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893" w:rsidRDefault="00864893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64893" w:rsidRDefault="00864893">
      <w:pPr>
        <w:pStyle w:val="ConsPlusNormal"/>
        <w:jc w:val="both"/>
        <w:outlineLvl w:val="0"/>
      </w:pPr>
    </w:p>
    <w:p w:rsidR="00864893" w:rsidRDefault="00864893">
      <w:pPr>
        <w:pStyle w:val="ConsPlusTitle"/>
        <w:jc w:val="center"/>
        <w:outlineLvl w:val="0"/>
      </w:pPr>
      <w:r>
        <w:t>УПРАВЛЕНИЕ ИНФОРМАЦИОННЫХ ТЕХНОЛОГИЙ И СВЯЗИ</w:t>
      </w:r>
    </w:p>
    <w:p w:rsidR="00864893" w:rsidRDefault="00864893">
      <w:pPr>
        <w:pStyle w:val="ConsPlusTitle"/>
        <w:jc w:val="center"/>
      </w:pPr>
      <w:r>
        <w:t>ПЕНЗЕНСКОЙ ОБЛАСТИ</w:t>
      </w:r>
    </w:p>
    <w:p w:rsidR="00864893" w:rsidRDefault="00864893">
      <w:pPr>
        <w:pStyle w:val="ConsPlusTitle"/>
        <w:jc w:val="center"/>
      </w:pPr>
    </w:p>
    <w:p w:rsidR="00864893" w:rsidRDefault="00864893">
      <w:pPr>
        <w:pStyle w:val="ConsPlusTitle"/>
        <w:jc w:val="center"/>
      </w:pPr>
      <w:r>
        <w:t>ПРИКАЗ</w:t>
      </w:r>
    </w:p>
    <w:p w:rsidR="00864893" w:rsidRDefault="00864893">
      <w:pPr>
        <w:pStyle w:val="ConsPlusTitle"/>
        <w:jc w:val="center"/>
      </w:pPr>
      <w:r>
        <w:t>от 21 марта 2017 г. N 18-о/д</w:t>
      </w:r>
    </w:p>
    <w:p w:rsidR="00864893" w:rsidRDefault="00864893">
      <w:pPr>
        <w:pStyle w:val="ConsPlusTitle"/>
        <w:jc w:val="center"/>
      </w:pPr>
    </w:p>
    <w:p w:rsidR="00864893" w:rsidRDefault="00864893">
      <w:pPr>
        <w:pStyle w:val="ConsPlusTitle"/>
        <w:jc w:val="center"/>
      </w:pPr>
      <w:r>
        <w:t xml:space="preserve">ОБ УТВЕРЖДЕНИИ ПЕРЕЧНЯ ДОЛЖНОСТЕЙ </w:t>
      </w:r>
      <w:proofErr w:type="gramStart"/>
      <w:r>
        <w:t>ГОСУДАРСТВЕННОЙ</w:t>
      </w:r>
      <w:proofErr w:type="gramEnd"/>
    </w:p>
    <w:p w:rsidR="00864893" w:rsidRDefault="00864893">
      <w:pPr>
        <w:pStyle w:val="ConsPlusTitle"/>
        <w:jc w:val="center"/>
      </w:pPr>
      <w:r>
        <w:t>ГРАЖДАНСКОЙ СЛУЖБЫ ПЕНЗЕНСКОЙ ОБЛАСТИ В УПРАВЛЕНИИ</w:t>
      </w:r>
    </w:p>
    <w:p w:rsidR="00864893" w:rsidRDefault="00864893">
      <w:pPr>
        <w:pStyle w:val="ConsPlusTitle"/>
        <w:jc w:val="center"/>
      </w:pPr>
      <w:r>
        <w:t>ИНФОРМАЦИОННЫХ ТЕХНОЛОГИЙ И СВЯЗИ ПЕНЗЕНСКОЙ ОБЛАСТИ,</w:t>
      </w:r>
    </w:p>
    <w:p w:rsidR="00864893" w:rsidRDefault="00864893">
      <w:pPr>
        <w:pStyle w:val="ConsPlusTitle"/>
        <w:jc w:val="center"/>
      </w:pPr>
      <w:r>
        <w:t xml:space="preserve">ПРИ </w:t>
      </w:r>
      <w:proofErr w:type="gramStart"/>
      <w:r>
        <w:t>ЗАМЕЩЕНИИ</w:t>
      </w:r>
      <w:proofErr w:type="gramEnd"/>
      <w:r>
        <w:t xml:space="preserve"> КОТОРЫХ ГОСУДАРСТВЕННЫЕ ГРАЖДАНСКИЕ СЛУЖАЩИЕ</w:t>
      </w:r>
    </w:p>
    <w:p w:rsidR="00864893" w:rsidRDefault="00864893">
      <w:pPr>
        <w:pStyle w:val="ConsPlusTitle"/>
        <w:jc w:val="center"/>
      </w:pPr>
      <w:r>
        <w:t xml:space="preserve">ОБЯЗАНЫ ПРЕДСТАВЛЯТЬ СВЕДЕНИЯ О ДОХОДАХ, РАСХОДАХ, </w:t>
      </w:r>
      <w:proofErr w:type="gramStart"/>
      <w:r>
        <w:t>ОБ</w:t>
      </w:r>
      <w:proofErr w:type="gramEnd"/>
    </w:p>
    <w:p w:rsidR="00864893" w:rsidRDefault="00864893">
      <w:pPr>
        <w:pStyle w:val="ConsPlusTitle"/>
        <w:jc w:val="center"/>
      </w:pPr>
      <w:proofErr w:type="gramStart"/>
      <w:r>
        <w:t>ИМУЩЕСТВЕ</w:t>
      </w:r>
      <w:proofErr w:type="gramEnd"/>
      <w:r>
        <w:t xml:space="preserve"> И ОБЯЗАТЕЛЬСТВАХ ИМУЩЕСТВЕННОГО ХАРАКТЕРА</w:t>
      </w:r>
    </w:p>
    <w:p w:rsidR="00864893" w:rsidRDefault="0086489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6489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64893" w:rsidRDefault="008648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4893" w:rsidRDefault="0086489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Управления информационных технологий и связи Пензенской обл.</w:t>
            </w:r>
            <w:proofErr w:type="gramEnd"/>
          </w:p>
          <w:p w:rsidR="00864893" w:rsidRDefault="00864893">
            <w:pPr>
              <w:pStyle w:val="ConsPlusNormal"/>
              <w:jc w:val="center"/>
            </w:pPr>
            <w:r>
              <w:rPr>
                <w:color w:val="392C69"/>
              </w:rPr>
              <w:t>от 20.11.2017 N 90-од)</w:t>
            </w:r>
          </w:p>
        </w:tc>
      </w:tr>
    </w:tbl>
    <w:p w:rsidR="00864893" w:rsidRDefault="00864893">
      <w:pPr>
        <w:pStyle w:val="ConsPlusNormal"/>
        <w:jc w:val="both"/>
      </w:pPr>
    </w:p>
    <w:p w:rsidR="00864893" w:rsidRDefault="00864893">
      <w:pPr>
        <w:pStyle w:val="ConsPlusNormal"/>
        <w:ind w:firstLine="540"/>
        <w:jc w:val="both"/>
      </w:pPr>
      <w:proofErr w:type="gramStart"/>
      <w:r>
        <w:t xml:space="preserve">В целях реализации </w:t>
      </w:r>
      <w:hyperlink r:id="rId7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18.05.2009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</w:t>
      </w:r>
      <w:proofErr w:type="gramEnd"/>
      <w:r>
        <w:t xml:space="preserve"> последующими изменениями),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(с последующими изменениями), руководствуясь </w:t>
      </w:r>
      <w:hyperlink r:id="rId9" w:history="1">
        <w:r>
          <w:rPr>
            <w:color w:val="0000FF"/>
          </w:rPr>
          <w:t>Положением</w:t>
        </w:r>
      </w:hyperlink>
      <w:r>
        <w:t xml:space="preserve"> об Управлении информационных технологий и связи Пензенской области, утвержденным постановлением Правительства Пензенской области от 24.01.2017 N 19-пП "Об утверждении Положения об Управлении информационных технологий и связи Пензенской области", приказываю:</w:t>
      </w:r>
    </w:p>
    <w:p w:rsidR="00864893" w:rsidRDefault="0086489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Пензенской области в Управлении информационных технологий и связи Пензенской области, при замещении которых государственные гражданские служащие обязаны представлять сведения о доходах, расходах, об имуществе и обязательствах имущественного характера.</w:t>
      </w:r>
    </w:p>
    <w:p w:rsidR="00864893" w:rsidRDefault="00864893">
      <w:pPr>
        <w:pStyle w:val="ConsPlusNormal"/>
        <w:spacing w:before="220"/>
        <w:ind w:firstLine="540"/>
        <w:jc w:val="both"/>
      </w:pPr>
      <w:r>
        <w:t>2. Настоящий приказ разместить (опубликовать) на официальном сайте Управления информационных технологий и связи Пензенской области в информационно-телекоммуникационной сети "Интернет".</w:t>
      </w:r>
    </w:p>
    <w:p w:rsidR="00864893" w:rsidRDefault="00864893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864893" w:rsidRDefault="00864893">
      <w:pPr>
        <w:pStyle w:val="ConsPlusNormal"/>
        <w:jc w:val="both"/>
      </w:pPr>
    </w:p>
    <w:p w:rsidR="00864893" w:rsidRDefault="00864893">
      <w:pPr>
        <w:pStyle w:val="ConsPlusNormal"/>
        <w:jc w:val="right"/>
      </w:pPr>
      <w:r>
        <w:t>Начальник</w:t>
      </w:r>
    </w:p>
    <w:p w:rsidR="00864893" w:rsidRDefault="00864893">
      <w:pPr>
        <w:pStyle w:val="ConsPlusNormal"/>
        <w:jc w:val="right"/>
      </w:pPr>
      <w:r>
        <w:t>А.В.КОСТИН</w:t>
      </w:r>
    </w:p>
    <w:p w:rsidR="00864893" w:rsidRDefault="00864893">
      <w:pPr>
        <w:pStyle w:val="ConsPlusNormal"/>
        <w:jc w:val="both"/>
      </w:pPr>
    </w:p>
    <w:p w:rsidR="00864893" w:rsidRDefault="00864893">
      <w:pPr>
        <w:pStyle w:val="ConsPlusNormal"/>
        <w:jc w:val="both"/>
      </w:pPr>
    </w:p>
    <w:p w:rsidR="00864893" w:rsidRDefault="00864893">
      <w:pPr>
        <w:pStyle w:val="ConsPlusNormal"/>
        <w:jc w:val="both"/>
      </w:pPr>
    </w:p>
    <w:p w:rsidR="00864893" w:rsidRDefault="00864893">
      <w:pPr>
        <w:pStyle w:val="ConsPlusNormal"/>
        <w:jc w:val="both"/>
      </w:pPr>
    </w:p>
    <w:p w:rsidR="00864893" w:rsidRDefault="00864893">
      <w:pPr>
        <w:pStyle w:val="ConsPlusNormal"/>
        <w:jc w:val="both"/>
      </w:pPr>
    </w:p>
    <w:p w:rsidR="005307B3" w:rsidRDefault="005307B3">
      <w:pPr>
        <w:pStyle w:val="ConsPlusNormal"/>
        <w:jc w:val="right"/>
        <w:outlineLvl w:val="0"/>
      </w:pPr>
    </w:p>
    <w:p w:rsidR="005307B3" w:rsidRDefault="005307B3">
      <w:pPr>
        <w:pStyle w:val="ConsPlusNormal"/>
        <w:jc w:val="right"/>
        <w:outlineLvl w:val="0"/>
      </w:pPr>
    </w:p>
    <w:p w:rsidR="005307B3" w:rsidRDefault="005307B3">
      <w:pPr>
        <w:pStyle w:val="ConsPlusNormal"/>
        <w:jc w:val="right"/>
        <w:outlineLvl w:val="0"/>
      </w:pPr>
    </w:p>
    <w:p w:rsidR="005307B3" w:rsidRDefault="005307B3">
      <w:pPr>
        <w:pStyle w:val="ConsPlusNormal"/>
        <w:jc w:val="right"/>
        <w:outlineLvl w:val="0"/>
      </w:pPr>
    </w:p>
    <w:p w:rsidR="005307B3" w:rsidRDefault="005307B3">
      <w:pPr>
        <w:pStyle w:val="ConsPlusNormal"/>
        <w:jc w:val="right"/>
        <w:outlineLvl w:val="0"/>
      </w:pPr>
    </w:p>
    <w:p w:rsidR="00864893" w:rsidRDefault="00864893">
      <w:pPr>
        <w:pStyle w:val="ConsPlusNormal"/>
        <w:jc w:val="right"/>
        <w:outlineLvl w:val="0"/>
      </w:pPr>
      <w:bookmarkStart w:id="0" w:name="_GoBack"/>
      <w:bookmarkEnd w:id="0"/>
      <w:r>
        <w:t>Утвержден</w:t>
      </w:r>
    </w:p>
    <w:p w:rsidR="00864893" w:rsidRDefault="00864893">
      <w:pPr>
        <w:pStyle w:val="ConsPlusNormal"/>
        <w:jc w:val="right"/>
      </w:pPr>
      <w:r>
        <w:t>приказом</w:t>
      </w:r>
    </w:p>
    <w:p w:rsidR="00864893" w:rsidRDefault="00864893">
      <w:pPr>
        <w:pStyle w:val="ConsPlusNormal"/>
        <w:jc w:val="right"/>
      </w:pPr>
      <w:r>
        <w:t xml:space="preserve">Управления </w:t>
      </w:r>
      <w:proofErr w:type="gramStart"/>
      <w:r>
        <w:t>информационных</w:t>
      </w:r>
      <w:proofErr w:type="gramEnd"/>
    </w:p>
    <w:p w:rsidR="00864893" w:rsidRDefault="00864893">
      <w:pPr>
        <w:pStyle w:val="ConsPlusNormal"/>
        <w:jc w:val="right"/>
      </w:pPr>
      <w:r>
        <w:t>технологий и связи</w:t>
      </w:r>
    </w:p>
    <w:p w:rsidR="00864893" w:rsidRDefault="00864893">
      <w:pPr>
        <w:pStyle w:val="ConsPlusNormal"/>
        <w:jc w:val="right"/>
      </w:pPr>
      <w:r>
        <w:t>Пензенской области</w:t>
      </w:r>
    </w:p>
    <w:p w:rsidR="00864893" w:rsidRDefault="00864893">
      <w:pPr>
        <w:pStyle w:val="ConsPlusNormal"/>
        <w:jc w:val="right"/>
      </w:pPr>
      <w:r>
        <w:t>от 21 марта 2017 г. N 18-о/д</w:t>
      </w:r>
    </w:p>
    <w:p w:rsidR="00864893" w:rsidRDefault="00864893">
      <w:pPr>
        <w:pStyle w:val="ConsPlusNormal"/>
        <w:jc w:val="both"/>
      </w:pPr>
    </w:p>
    <w:p w:rsidR="00864893" w:rsidRDefault="00864893">
      <w:pPr>
        <w:pStyle w:val="ConsPlusTitle"/>
        <w:jc w:val="center"/>
      </w:pPr>
      <w:bookmarkStart w:id="1" w:name="P36"/>
      <w:bookmarkEnd w:id="1"/>
      <w:r>
        <w:t>ПЕРЕЧЕНЬ</w:t>
      </w:r>
    </w:p>
    <w:p w:rsidR="00864893" w:rsidRDefault="00864893">
      <w:pPr>
        <w:pStyle w:val="ConsPlusTitle"/>
        <w:jc w:val="center"/>
      </w:pPr>
      <w:r>
        <w:t>ДОЛЖНОСТЕЙ ГОСУДАРСТВЕННОЙ ГРАЖДАНСКОЙ СЛУЖБЫ</w:t>
      </w:r>
    </w:p>
    <w:p w:rsidR="00864893" w:rsidRDefault="00864893">
      <w:pPr>
        <w:pStyle w:val="ConsPlusTitle"/>
        <w:jc w:val="center"/>
      </w:pPr>
      <w:r>
        <w:t>ПЕНЗЕНСКОЙ ОБЛАСТИ В УПРАВЛЕНИИ ИНФОРМАЦИОННЫХ ТЕХНОЛОГИЙ</w:t>
      </w:r>
    </w:p>
    <w:p w:rsidR="00864893" w:rsidRDefault="00864893">
      <w:pPr>
        <w:pStyle w:val="ConsPlusTitle"/>
        <w:jc w:val="center"/>
      </w:pPr>
      <w:r>
        <w:t>И СВЯЗИ ПЕНЗЕНСКОЙ ОБЛАСТИ, ПРИ ЗАМЕЩЕНИИ КОТОРЫХ</w:t>
      </w:r>
    </w:p>
    <w:p w:rsidR="00864893" w:rsidRDefault="00864893">
      <w:pPr>
        <w:pStyle w:val="ConsPlusTitle"/>
        <w:jc w:val="center"/>
      </w:pPr>
      <w:r>
        <w:t>ГОСУДАРСТВЕННЫЕ ГРАЖДАНСКИЕ СЛУЖАЩИЕ ОБЯЗАНЫ ПРЕДСТАВЛЯТЬ</w:t>
      </w:r>
    </w:p>
    <w:p w:rsidR="00864893" w:rsidRDefault="00864893">
      <w:pPr>
        <w:pStyle w:val="ConsPlusTitle"/>
        <w:jc w:val="center"/>
      </w:pPr>
      <w:r>
        <w:t>СВЕДЕНИЯ О ДОХОДАХ, РАСХОДАХ, ОБ ИМУЩЕСТВЕ И ОБЯЗАТЕЛЬСТВА</w:t>
      </w:r>
    </w:p>
    <w:p w:rsidR="00864893" w:rsidRDefault="00864893">
      <w:pPr>
        <w:pStyle w:val="ConsPlusTitle"/>
        <w:jc w:val="center"/>
      </w:pPr>
      <w:r>
        <w:t>ИМУЩЕСТВЕННОГО ХАРАКТЕРА</w:t>
      </w:r>
    </w:p>
    <w:p w:rsidR="00864893" w:rsidRDefault="0086489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6489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64893" w:rsidRDefault="008648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4893" w:rsidRDefault="0086489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Управления информационных технологий и связи Пензенской обл.</w:t>
            </w:r>
            <w:proofErr w:type="gramEnd"/>
          </w:p>
          <w:p w:rsidR="00864893" w:rsidRDefault="00864893">
            <w:pPr>
              <w:pStyle w:val="ConsPlusNormal"/>
              <w:jc w:val="center"/>
            </w:pPr>
            <w:r>
              <w:rPr>
                <w:color w:val="392C69"/>
              </w:rPr>
              <w:t>от 20.11.2017 N 90-од)</w:t>
            </w:r>
          </w:p>
        </w:tc>
      </w:tr>
    </w:tbl>
    <w:p w:rsidR="00864893" w:rsidRDefault="00864893">
      <w:pPr>
        <w:pStyle w:val="ConsPlusNormal"/>
        <w:jc w:val="both"/>
      </w:pPr>
    </w:p>
    <w:p w:rsidR="00864893" w:rsidRDefault="00864893">
      <w:pPr>
        <w:pStyle w:val="ConsPlusNormal"/>
        <w:ind w:firstLine="540"/>
        <w:jc w:val="both"/>
      </w:pPr>
      <w:r>
        <w:t>1. Начальник отдела администрирования и отчетности.</w:t>
      </w:r>
    </w:p>
    <w:p w:rsidR="00864893" w:rsidRDefault="00864893">
      <w:pPr>
        <w:pStyle w:val="ConsPlusNormal"/>
        <w:spacing w:before="220"/>
        <w:ind w:firstLine="540"/>
        <w:jc w:val="both"/>
      </w:pPr>
      <w:r>
        <w:t>2. Заместитель начальника отдела - главный бухгалтер отдела администрирования и отчетности.</w:t>
      </w:r>
    </w:p>
    <w:p w:rsidR="00864893" w:rsidRDefault="00864893">
      <w:pPr>
        <w:pStyle w:val="ConsPlusNormal"/>
        <w:spacing w:before="220"/>
        <w:ind w:firstLine="540"/>
        <w:jc w:val="both"/>
      </w:pPr>
      <w:r>
        <w:t>3. Главный специалист-эксперт отдела администрирования и отчетности, исполнение должностных обязанностей которого предусматривает осуществление государственных закупок.</w:t>
      </w:r>
    </w:p>
    <w:p w:rsidR="00864893" w:rsidRDefault="00864893">
      <w:pPr>
        <w:pStyle w:val="ConsPlusNormal"/>
        <w:spacing w:before="220"/>
        <w:ind w:firstLine="540"/>
        <w:jc w:val="both"/>
      </w:pPr>
      <w:r>
        <w:t>4. Консультант отдела внедрения.</w:t>
      </w:r>
    </w:p>
    <w:p w:rsidR="00864893" w:rsidRDefault="00864893">
      <w:pPr>
        <w:pStyle w:val="ConsPlusNormal"/>
        <w:jc w:val="both"/>
      </w:pPr>
    </w:p>
    <w:p w:rsidR="00864893" w:rsidRDefault="00864893">
      <w:pPr>
        <w:pStyle w:val="ConsPlusNormal"/>
        <w:jc w:val="both"/>
      </w:pPr>
    </w:p>
    <w:p w:rsidR="00864893" w:rsidRDefault="0086489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17A9" w:rsidRDefault="003117A9"/>
    <w:sectPr w:rsidR="003117A9" w:rsidSect="00C9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93"/>
    <w:rsid w:val="003117A9"/>
    <w:rsid w:val="005307B3"/>
    <w:rsid w:val="0086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8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48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48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48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48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48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9B2497B719703567E2A880F5F1DC719C4292551C7BABCD17096FAB8D4F2F3B6C0EB99B2B01019Eq02A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9B2497B719703567E2A880F5F1DC719C44935E1378ABCD17096FAB8D4F2F3B6C0EB99B2B01009Cq02A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9B2497B719703567E2B68DE39D827E9F48C55A1B7FA192435569FCD21F296E2C4EBFCE68450D9C0B268E60q826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DC9B2497B719703567E2B68DE39D827E9F48C55A1B7FA192435569FCD21F296E2C4EBFCE68450D9C0B268E60q82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C9B2497B719703567E2B68DE39D827E9F48C55A1B7FA593425E69FCD21F296E2C4EBFCE68450D9C0B268E61q82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УПРАВЛЕНИЕ ИНФОРМАЦИОННЫХ ТЕХНОЛОГИЙ И СВЯЗИ</vt:lpstr>
      <vt:lpstr>Утвержден</vt:lpstr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Солнцева Наталия Александровна</dc:creator>
  <cp:lastModifiedBy>Солнцева Наталия Александровна</cp:lastModifiedBy>
  <cp:revision>2</cp:revision>
  <dcterms:created xsi:type="dcterms:W3CDTF">2018-05-04T12:54:00Z</dcterms:created>
  <dcterms:modified xsi:type="dcterms:W3CDTF">2018-05-04T12:55:00Z</dcterms:modified>
</cp:coreProperties>
</file>