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Pr="00B656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95383E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 w:rsidRPr="0095383E">
        <w:trPr>
          <w:trHeight w:hRule="exact" w:val="397"/>
        </w:trPr>
        <w:tc>
          <w:tcPr>
            <w:tcW w:w="9606" w:type="dxa"/>
          </w:tcPr>
          <w:p w:rsidR="00A30EAE" w:rsidRPr="0095383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 w:rsidRPr="0095383E">
        <w:tc>
          <w:tcPr>
            <w:tcW w:w="9606" w:type="dxa"/>
          </w:tcPr>
          <w:p w:rsidR="00A30EAE" w:rsidRPr="0095383E" w:rsidRDefault="00A30EAE">
            <w:pPr>
              <w:pStyle w:val="3"/>
              <w:framePr w:wrap="around" w:vAnchor="page" w:hAnchor="page" w:x="1418" w:y="2409"/>
            </w:pPr>
            <w:r w:rsidRPr="0095383E">
              <w:rPr>
                <w:sz w:val="28"/>
              </w:rPr>
              <w:t>П О С Т А Н О В Л Е Н И Е</w:t>
            </w:r>
          </w:p>
        </w:tc>
      </w:tr>
      <w:tr w:rsidR="00A30EAE" w:rsidRPr="0095383E">
        <w:trPr>
          <w:trHeight w:hRule="exact" w:val="340"/>
        </w:trPr>
        <w:tc>
          <w:tcPr>
            <w:tcW w:w="9606" w:type="dxa"/>
            <w:vAlign w:val="center"/>
          </w:tcPr>
          <w:p w:rsidR="00A30EAE" w:rsidRPr="00B65660" w:rsidRDefault="00A30EAE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A30EAE" w:rsidRPr="0095383E" w:rsidRDefault="005A451F" w:rsidP="00B52A82">
      <w:pPr>
        <w:rPr>
          <w:sz w:val="30"/>
        </w:rPr>
      </w:pPr>
      <w:r w:rsidRPr="0095383E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0"/>
            <wp:wrapSquare wrapText="bothSides"/>
            <wp:docPr id="2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95383E">
        <w:tc>
          <w:tcPr>
            <w:tcW w:w="284" w:type="dxa"/>
            <w:vAlign w:val="bottom"/>
          </w:tcPr>
          <w:p w:rsidR="00A30EAE" w:rsidRPr="0095383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95383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№</w:t>
            </w:r>
            <w:r w:rsidRPr="0095383E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95383E">
        <w:tc>
          <w:tcPr>
            <w:tcW w:w="4650" w:type="dxa"/>
            <w:gridSpan w:val="4"/>
          </w:tcPr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95383E">
              <w:rPr>
                <w:sz w:val="24"/>
              </w:rPr>
              <w:t xml:space="preserve"> </w:t>
            </w:r>
          </w:p>
          <w:p w:rsidR="00A30EAE" w:rsidRPr="0095383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5383E">
              <w:rPr>
                <w:sz w:val="24"/>
              </w:rPr>
              <w:t>г.Пенза</w:t>
            </w:r>
            <w:r w:rsidRPr="0095383E">
              <w:rPr>
                <w:b/>
                <w:sz w:val="24"/>
              </w:rPr>
              <w:t xml:space="preserve"> </w:t>
            </w:r>
          </w:p>
        </w:tc>
      </w:tr>
    </w:tbl>
    <w:p w:rsidR="00A30EAE" w:rsidRPr="0095383E" w:rsidRDefault="00A30EAE">
      <w:pPr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B91EA1" w:rsidRPr="0095383E" w:rsidRDefault="00B91EA1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spacing w:line="192" w:lineRule="auto"/>
        <w:jc w:val="both"/>
        <w:rPr>
          <w:sz w:val="30"/>
        </w:rPr>
      </w:pPr>
    </w:p>
    <w:p w:rsidR="00A30EAE" w:rsidRPr="0095383E" w:rsidRDefault="00A30EAE">
      <w:pPr>
        <w:widowControl/>
        <w:rPr>
          <w:sz w:val="28"/>
        </w:rPr>
      </w:pPr>
    </w:p>
    <w:p w:rsidR="00B65660" w:rsidRDefault="00B65660" w:rsidP="00B91EA1">
      <w:pPr>
        <w:jc w:val="center"/>
        <w:rPr>
          <w:b/>
        </w:rPr>
      </w:pPr>
    </w:p>
    <w:p w:rsidR="003A042A" w:rsidRDefault="003A042A" w:rsidP="00B91EA1">
      <w:pPr>
        <w:jc w:val="center"/>
        <w:rPr>
          <w:b/>
        </w:rPr>
      </w:pPr>
    </w:p>
    <w:p w:rsidR="00445272" w:rsidRPr="001F5A68" w:rsidRDefault="00C530C3" w:rsidP="001F5A68">
      <w:pPr>
        <w:jc w:val="center"/>
        <w:rPr>
          <w:b/>
          <w:sz w:val="28"/>
          <w:szCs w:val="28"/>
        </w:rPr>
      </w:pPr>
      <w:r w:rsidRPr="00C530C3">
        <w:rPr>
          <w:b/>
          <w:sz w:val="28"/>
          <w:szCs w:val="28"/>
        </w:rPr>
        <w:t>О внесении изменени</w:t>
      </w:r>
      <w:r w:rsidR="008F5F6D">
        <w:rPr>
          <w:b/>
          <w:sz w:val="28"/>
          <w:szCs w:val="28"/>
        </w:rPr>
        <w:t>й</w:t>
      </w:r>
      <w:r w:rsidRPr="00C530C3">
        <w:rPr>
          <w:b/>
          <w:sz w:val="28"/>
          <w:szCs w:val="28"/>
        </w:rPr>
        <w:t xml:space="preserve"> в отдельные нормативные правовые акты Правительства Пензенской области</w:t>
      </w:r>
    </w:p>
    <w:p w:rsidR="001F5A68" w:rsidRPr="0095383E" w:rsidRDefault="001F5A68" w:rsidP="001F5A68">
      <w:pPr>
        <w:jc w:val="center"/>
        <w:rPr>
          <w:sz w:val="28"/>
          <w:szCs w:val="28"/>
        </w:rPr>
      </w:pPr>
    </w:p>
    <w:p w:rsidR="006736F4" w:rsidRDefault="00194D36" w:rsidP="00597DB8">
      <w:pPr>
        <w:ind w:firstLine="709"/>
        <w:jc w:val="both"/>
        <w:rPr>
          <w:sz w:val="28"/>
          <w:szCs w:val="28"/>
        </w:rPr>
      </w:pPr>
      <w:r w:rsidRPr="0095383E">
        <w:rPr>
          <w:sz w:val="28"/>
          <w:szCs w:val="28"/>
        </w:rPr>
        <w:t>В соответствии с требованиями</w:t>
      </w:r>
      <w:r w:rsidR="003E082E">
        <w:rPr>
          <w:sz w:val="28"/>
          <w:szCs w:val="28"/>
        </w:rPr>
        <w:t xml:space="preserve"> </w:t>
      </w:r>
      <w:r w:rsidR="00633D80" w:rsidRPr="00633D80">
        <w:rPr>
          <w:sz w:val="28"/>
          <w:szCs w:val="28"/>
        </w:rPr>
        <w:t>Федеральн</w:t>
      </w:r>
      <w:r w:rsidR="00633D80">
        <w:rPr>
          <w:sz w:val="28"/>
          <w:szCs w:val="28"/>
        </w:rPr>
        <w:t>ого</w:t>
      </w:r>
      <w:r w:rsidR="00633D80" w:rsidRPr="00633D80">
        <w:rPr>
          <w:sz w:val="28"/>
          <w:szCs w:val="28"/>
        </w:rPr>
        <w:t xml:space="preserve"> закон</w:t>
      </w:r>
      <w:r w:rsidR="00633D80">
        <w:rPr>
          <w:sz w:val="28"/>
          <w:szCs w:val="28"/>
        </w:rPr>
        <w:t>а</w:t>
      </w:r>
      <w:r w:rsidR="00633D80" w:rsidRPr="00633D80">
        <w:rPr>
          <w:sz w:val="28"/>
          <w:szCs w:val="28"/>
        </w:rPr>
        <w:t xml:space="preserve"> </w:t>
      </w:r>
      <w:r w:rsidR="00633D80">
        <w:rPr>
          <w:sz w:val="28"/>
          <w:szCs w:val="28"/>
        </w:rPr>
        <w:br/>
      </w:r>
      <w:r w:rsidR="00633D80" w:rsidRPr="00633D80">
        <w:rPr>
          <w:sz w:val="28"/>
          <w:szCs w:val="28"/>
        </w:rPr>
        <w:t>от</w:t>
      </w:r>
      <w:r w:rsidR="00633D80">
        <w:rPr>
          <w:sz w:val="28"/>
          <w:szCs w:val="28"/>
        </w:rPr>
        <w:t> </w:t>
      </w:r>
      <w:r w:rsidR="00633D80" w:rsidRPr="00633D80">
        <w:rPr>
          <w:sz w:val="28"/>
          <w:szCs w:val="28"/>
        </w:rPr>
        <w:t xml:space="preserve">31.07.2020 </w:t>
      </w:r>
      <w:r w:rsidR="00633D80">
        <w:rPr>
          <w:sz w:val="28"/>
          <w:szCs w:val="28"/>
        </w:rPr>
        <w:t>№</w:t>
      </w:r>
      <w:r w:rsidR="00633D80" w:rsidRPr="00633D80">
        <w:rPr>
          <w:sz w:val="28"/>
          <w:szCs w:val="28"/>
        </w:rPr>
        <w:t xml:space="preserve"> 248-ФЗ </w:t>
      </w:r>
      <w:r w:rsidR="00633D80">
        <w:rPr>
          <w:sz w:val="28"/>
          <w:szCs w:val="28"/>
        </w:rPr>
        <w:t>«</w:t>
      </w:r>
      <w:r w:rsidR="00633D80" w:rsidRPr="00633D80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633D80">
        <w:rPr>
          <w:sz w:val="28"/>
          <w:szCs w:val="28"/>
        </w:rPr>
        <w:t>»</w:t>
      </w:r>
      <w:r w:rsidR="00633D80" w:rsidRPr="00633D80">
        <w:rPr>
          <w:sz w:val="28"/>
          <w:szCs w:val="28"/>
        </w:rPr>
        <w:t xml:space="preserve"> (</w:t>
      </w:r>
      <w:r w:rsidR="00633D80">
        <w:rPr>
          <w:sz w:val="28"/>
          <w:szCs w:val="28"/>
        </w:rPr>
        <w:t>с последующими изменениями</w:t>
      </w:r>
      <w:r w:rsidR="00633D80" w:rsidRPr="00633D80">
        <w:rPr>
          <w:sz w:val="28"/>
          <w:szCs w:val="28"/>
        </w:rPr>
        <w:t>)</w:t>
      </w:r>
      <w:r w:rsidR="00AF78EA" w:rsidRPr="00AF78EA">
        <w:rPr>
          <w:sz w:val="28"/>
          <w:szCs w:val="28"/>
        </w:rPr>
        <w:t>,</w:t>
      </w:r>
      <w:r w:rsidR="00226F3F" w:rsidRPr="0095383E">
        <w:rPr>
          <w:sz w:val="28"/>
          <w:szCs w:val="28"/>
        </w:rPr>
        <w:t xml:space="preserve"> </w:t>
      </w:r>
      <w:r w:rsidR="006736F4" w:rsidRPr="006736F4">
        <w:rPr>
          <w:sz w:val="28"/>
          <w:szCs w:val="28"/>
        </w:rPr>
        <w:t>руководствуясь Законом Пензенской области от</w:t>
      </w:r>
      <w:r w:rsidR="00914CB1">
        <w:rPr>
          <w:sz w:val="28"/>
          <w:szCs w:val="28"/>
        </w:rPr>
        <w:t> </w:t>
      </w:r>
      <w:r w:rsidR="006736F4" w:rsidRPr="006736F4">
        <w:rPr>
          <w:sz w:val="28"/>
          <w:szCs w:val="28"/>
        </w:rPr>
        <w:t>21.04.2023</w:t>
      </w:r>
      <w:r w:rsidR="00914CB1">
        <w:rPr>
          <w:sz w:val="28"/>
          <w:szCs w:val="28"/>
        </w:rPr>
        <w:t> </w:t>
      </w:r>
      <w:r w:rsidR="006736F4" w:rsidRPr="006736F4">
        <w:rPr>
          <w:sz w:val="28"/>
          <w:szCs w:val="28"/>
        </w:rPr>
        <w:t>№</w:t>
      </w:r>
      <w:r w:rsidR="00914CB1">
        <w:rPr>
          <w:sz w:val="28"/>
          <w:szCs w:val="28"/>
        </w:rPr>
        <w:t> </w:t>
      </w:r>
      <w:r w:rsidR="006736F4" w:rsidRPr="006736F4">
        <w:rPr>
          <w:sz w:val="28"/>
          <w:szCs w:val="28"/>
        </w:rPr>
        <w:t>4006-ЗПО «О Правительстве Пензенской области», Правительство Пензенской области</w:t>
      </w:r>
    </w:p>
    <w:p w:rsidR="00597DB8" w:rsidRDefault="00597DB8" w:rsidP="00597DB8">
      <w:pPr>
        <w:ind w:firstLine="709"/>
        <w:jc w:val="both"/>
        <w:rPr>
          <w:b/>
          <w:sz w:val="28"/>
          <w:szCs w:val="28"/>
        </w:rPr>
      </w:pPr>
      <w:r w:rsidRPr="0095383E">
        <w:rPr>
          <w:b/>
          <w:sz w:val="28"/>
          <w:szCs w:val="28"/>
        </w:rPr>
        <w:t>п о с т а н о в л я е т:</w:t>
      </w:r>
    </w:p>
    <w:p w:rsidR="00202567" w:rsidRDefault="00633D80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02567">
        <w:rPr>
          <w:sz w:val="28"/>
          <w:szCs w:val="28"/>
        </w:rPr>
        <w:t xml:space="preserve">. Внести в </w:t>
      </w:r>
      <w:r w:rsidR="00FE3480" w:rsidRPr="00FE3480">
        <w:rPr>
          <w:sz w:val="28"/>
          <w:szCs w:val="28"/>
        </w:rPr>
        <w:t>Положени</w:t>
      </w:r>
      <w:r w:rsidR="00FE3480">
        <w:rPr>
          <w:sz w:val="28"/>
          <w:szCs w:val="28"/>
        </w:rPr>
        <w:t>е</w:t>
      </w:r>
      <w:r w:rsidR="00FE3480" w:rsidRPr="00FE3480">
        <w:rPr>
          <w:sz w:val="28"/>
          <w:szCs w:val="28"/>
        </w:rPr>
        <w:t xml:space="preserve">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</w:t>
      </w:r>
      <w:r w:rsidR="00FE3480">
        <w:rPr>
          <w:sz w:val="28"/>
          <w:szCs w:val="28"/>
        </w:rPr>
        <w:t>, утвержденное п</w:t>
      </w:r>
      <w:r w:rsidR="00AF5DA7" w:rsidRPr="00AF5DA7">
        <w:rPr>
          <w:sz w:val="28"/>
          <w:szCs w:val="28"/>
        </w:rPr>
        <w:t>остановление</w:t>
      </w:r>
      <w:r w:rsidR="00FE3480">
        <w:rPr>
          <w:sz w:val="28"/>
          <w:szCs w:val="28"/>
        </w:rPr>
        <w:t>м</w:t>
      </w:r>
      <w:r w:rsidR="00AF5DA7" w:rsidRPr="00AF5DA7">
        <w:rPr>
          <w:sz w:val="28"/>
          <w:szCs w:val="28"/>
        </w:rPr>
        <w:t xml:space="preserve"> Правительства Пензенской обл</w:t>
      </w:r>
      <w:r w:rsidR="00FE3480">
        <w:rPr>
          <w:sz w:val="28"/>
          <w:szCs w:val="28"/>
        </w:rPr>
        <w:t>асти</w:t>
      </w:r>
      <w:r w:rsidR="00AF5DA7" w:rsidRPr="00AF5DA7">
        <w:rPr>
          <w:sz w:val="28"/>
          <w:szCs w:val="28"/>
        </w:rPr>
        <w:t xml:space="preserve"> от</w:t>
      </w:r>
      <w:r w:rsidR="00067183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09.06.2022</w:t>
      </w:r>
      <w:r w:rsidR="00067183">
        <w:rPr>
          <w:sz w:val="28"/>
          <w:szCs w:val="28"/>
        </w:rPr>
        <w:t> </w:t>
      </w:r>
      <w:r w:rsidR="00FE3480">
        <w:rPr>
          <w:sz w:val="28"/>
          <w:szCs w:val="28"/>
        </w:rPr>
        <w:t>№</w:t>
      </w:r>
      <w:r w:rsidR="00AF5DA7" w:rsidRPr="00AF5DA7">
        <w:rPr>
          <w:sz w:val="28"/>
          <w:szCs w:val="28"/>
        </w:rPr>
        <w:t xml:space="preserve"> 455-пП </w:t>
      </w:r>
      <w:r w:rsidR="00FE3480">
        <w:rPr>
          <w:sz w:val="28"/>
          <w:szCs w:val="28"/>
        </w:rPr>
        <w:t>«</w:t>
      </w:r>
      <w:r w:rsidR="00AF5DA7" w:rsidRPr="00AF5DA7">
        <w:rPr>
          <w:sz w:val="28"/>
          <w:szCs w:val="28"/>
        </w:rPr>
        <w:t>Об</w:t>
      </w:r>
      <w:r w:rsidR="00FE3480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утверждении Положения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</w:t>
      </w:r>
      <w:r w:rsidR="00FE3480">
        <w:rPr>
          <w:sz w:val="28"/>
          <w:szCs w:val="28"/>
        </w:rPr>
        <w:t>»</w:t>
      </w:r>
      <w:r w:rsidR="00AF6A94">
        <w:rPr>
          <w:sz w:val="28"/>
          <w:szCs w:val="28"/>
        </w:rPr>
        <w:t xml:space="preserve"> (с последующими изменениями)</w:t>
      </w:r>
      <w:r w:rsidR="00EA7723">
        <w:rPr>
          <w:sz w:val="28"/>
          <w:szCs w:val="28"/>
        </w:rPr>
        <w:t xml:space="preserve"> (далее – Положение о </w:t>
      </w:r>
      <w:r w:rsidR="00A564BF">
        <w:rPr>
          <w:sz w:val="28"/>
          <w:szCs w:val="28"/>
        </w:rPr>
        <w:t>региональном контроле</w:t>
      </w:r>
      <w:r w:rsidR="00EA7723">
        <w:rPr>
          <w:sz w:val="28"/>
          <w:szCs w:val="28"/>
        </w:rPr>
        <w:t>)</w:t>
      </w:r>
      <w:r w:rsidR="00FE3480">
        <w:rPr>
          <w:sz w:val="28"/>
          <w:szCs w:val="28"/>
        </w:rPr>
        <w:t xml:space="preserve">, </w:t>
      </w:r>
      <w:r w:rsidR="00EA7723">
        <w:rPr>
          <w:sz w:val="28"/>
          <w:szCs w:val="28"/>
        </w:rPr>
        <w:t>следующ</w:t>
      </w:r>
      <w:r w:rsidR="00686B0B">
        <w:rPr>
          <w:sz w:val="28"/>
          <w:szCs w:val="28"/>
        </w:rPr>
        <w:t>ие</w:t>
      </w:r>
      <w:r w:rsidR="00EA7723">
        <w:rPr>
          <w:sz w:val="28"/>
          <w:szCs w:val="28"/>
        </w:rPr>
        <w:t xml:space="preserve"> изменени</w:t>
      </w:r>
      <w:r w:rsidR="00686B0B">
        <w:rPr>
          <w:sz w:val="28"/>
          <w:szCs w:val="28"/>
        </w:rPr>
        <w:t>я</w:t>
      </w:r>
      <w:r w:rsidR="00EA7723">
        <w:rPr>
          <w:sz w:val="28"/>
          <w:szCs w:val="28"/>
        </w:rPr>
        <w:t>:</w:t>
      </w:r>
    </w:p>
    <w:p w:rsidR="00686B0B" w:rsidRDefault="00633D80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A7723">
        <w:rPr>
          <w:sz w:val="28"/>
          <w:szCs w:val="28"/>
        </w:rPr>
        <w:t xml:space="preserve">.1. </w:t>
      </w:r>
      <w:r w:rsidR="00686B0B" w:rsidRPr="00686B0B">
        <w:rPr>
          <w:sz w:val="28"/>
          <w:szCs w:val="28"/>
        </w:rPr>
        <w:t xml:space="preserve">Пункт 2 Приложения № 3 «Перечень индикаторов риска нарушения обязательных требований» к Положению о </w:t>
      </w:r>
      <w:r w:rsidR="00686B0B">
        <w:rPr>
          <w:sz w:val="28"/>
          <w:szCs w:val="28"/>
        </w:rPr>
        <w:t>региональном</w:t>
      </w:r>
      <w:r w:rsidR="00686B0B" w:rsidRPr="00686B0B">
        <w:rPr>
          <w:sz w:val="28"/>
          <w:szCs w:val="28"/>
        </w:rPr>
        <w:t xml:space="preserve"> контроле изложить в следующей редакции:</w:t>
      </w:r>
    </w:p>
    <w:p w:rsidR="006C13DD" w:rsidRDefault="00A564BF" w:rsidP="006E4FEE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6B0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145EB">
        <w:rPr>
          <w:sz w:val="28"/>
          <w:szCs w:val="28"/>
        </w:rPr>
        <w:t xml:space="preserve"> </w:t>
      </w:r>
      <w:r w:rsidR="006E4FEE">
        <w:rPr>
          <w:sz w:val="28"/>
          <w:szCs w:val="28"/>
        </w:rPr>
        <w:t>Поступление</w:t>
      </w:r>
      <w:r w:rsidR="004042B9">
        <w:rPr>
          <w:sz w:val="28"/>
          <w:szCs w:val="28"/>
        </w:rPr>
        <w:t xml:space="preserve"> </w:t>
      </w:r>
      <w:r w:rsidR="006E4FEE">
        <w:rPr>
          <w:sz w:val="28"/>
          <w:szCs w:val="28"/>
        </w:rPr>
        <w:t xml:space="preserve">от </w:t>
      </w:r>
      <w:r w:rsidR="003145EB">
        <w:rPr>
          <w:sz w:val="28"/>
          <w:szCs w:val="28"/>
        </w:rPr>
        <w:t>оператора</w:t>
      </w:r>
      <w:r w:rsidR="003145EB" w:rsidRPr="003145EB">
        <w:rPr>
          <w:sz w:val="28"/>
          <w:szCs w:val="28"/>
        </w:rPr>
        <w:t xml:space="preserve"> государственн</w:t>
      </w:r>
      <w:r w:rsidR="003145EB">
        <w:rPr>
          <w:sz w:val="28"/>
          <w:szCs w:val="28"/>
        </w:rPr>
        <w:t>ой</w:t>
      </w:r>
      <w:r w:rsidR="003145EB" w:rsidRPr="003145EB">
        <w:rPr>
          <w:sz w:val="28"/>
          <w:szCs w:val="28"/>
        </w:rPr>
        <w:t xml:space="preserve"> информационн</w:t>
      </w:r>
      <w:r w:rsidR="003145EB">
        <w:rPr>
          <w:sz w:val="28"/>
          <w:szCs w:val="28"/>
        </w:rPr>
        <w:t>ой</w:t>
      </w:r>
      <w:r w:rsidR="003145EB" w:rsidRPr="003145EB">
        <w:rPr>
          <w:sz w:val="28"/>
          <w:szCs w:val="28"/>
        </w:rPr>
        <w:t xml:space="preserve"> систем</w:t>
      </w:r>
      <w:r w:rsidR="003145EB">
        <w:rPr>
          <w:sz w:val="28"/>
          <w:szCs w:val="28"/>
        </w:rPr>
        <w:t>ы</w:t>
      </w:r>
      <w:r w:rsidR="003145EB" w:rsidRPr="003145EB">
        <w:rPr>
          <w:sz w:val="28"/>
          <w:szCs w:val="28"/>
        </w:rPr>
        <w:t xml:space="preserve"> </w:t>
      </w:r>
      <w:r w:rsidR="003145EB">
        <w:rPr>
          <w:sz w:val="28"/>
          <w:szCs w:val="28"/>
        </w:rPr>
        <w:t>«</w:t>
      </w:r>
      <w:r w:rsidR="003145EB" w:rsidRPr="003145EB">
        <w:rPr>
          <w:sz w:val="28"/>
          <w:szCs w:val="28"/>
        </w:rPr>
        <w:t>Региональная навигационно-информационная система Пензенской области</w:t>
      </w:r>
      <w:r w:rsidR="003145EB">
        <w:rPr>
          <w:sz w:val="28"/>
          <w:szCs w:val="28"/>
        </w:rPr>
        <w:t>»</w:t>
      </w:r>
      <w:r w:rsidR="004042B9">
        <w:rPr>
          <w:sz w:val="28"/>
          <w:szCs w:val="28"/>
        </w:rPr>
        <w:t xml:space="preserve"> либо из иных достоверных источников</w:t>
      </w:r>
      <w:r w:rsidR="003145EB">
        <w:rPr>
          <w:sz w:val="28"/>
          <w:szCs w:val="28"/>
        </w:rPr>
        <w:t xml:space="preserve"> информации</w:t>
      </w:r>
      <w:r w:rsidR="003145EB" w:rsidRPr="003145EB">
        <w:rPr>
          <w:sz w:val="28"/>
          <w:szCs w:val="28"/>
        </w:rPr>
        <w:t xml:space="preserve"> </w:t>
      </w:r>
      <w:r w:rsidR="003145EB">
        <w:rPr>
          <w:sz w:val="28"/>
          <w:szCs w:val="28"/>
        </w:rPr>
        <w:t>о</w:t>
      </w:r>
      <w:r w:rsidR="004042B9">
        <w:rPr>
          <w:sz w:val="28"/>
          <w:szCs w:val="28"/>
        </w:rPr>
        <w:t>б</w:t>
      </w:r>
      <w:r w:rsidR="003145EB">
        <w:rPr>
          <w:sz w:val="28"/>
          <w:szCs w:val="28"/>
        </w:rPr>
        <w:t xml:space="preserve"> </w:t>
      </w:r>
      <w:r w:rsidR="004042B9">
        <w:rPr>
          <w:sz w:val="28"/>
          <w:szCs w:val="28"/>
        </w:rPr>
        <w:t xml:space="preserve">установлении за период 30 календарных дней показателя </w:t>
      </w:r>
      <w:r w:rsidR="004042B9" w:rsidRPr="004042B9">
        <w:rPr>
          <w:sz w:val="28"/>
          <w:szCs w:val="28"/>
        </w:rPr>
        <w:t>регулярности движения по маршруту регулярных перевозок</w:t>
      </w:r>
      <w:r w:rsidR="004042B9">
        <w:rPr>
          <w:sz w:val="28"/>
          <w:szCs w:val="28"/>
        </w:rPr>
        <w:t xml:space="preserve"> ниже 93%.</w:t>
      </w:r>
    </w:p>
    <w:p w:rsidR="006E4FEE" w:rsidRPr="006E4FEE" w:rsidRDefault="004042B9" w:rsidP="006E4FEE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E4FEE" w:rsidRPr="006E4FEE">
        <w:rPr>
          <w:sz w:val="28"/>
          <w:szCs w:val="28"/>
        </w:rPr>
        <w:t>егулярност</w:t>
      </w:r>
      <w:r w:rsidR="005C530A">
        <w:rPr>
          <w:sz w:val="28"/>
          <w:szCs w:val="28"/>
        </w:rPr>
        <w:t>ь</w:t>
      </w:r>
      <w:r w:rsidR="006E4FEE" w:rsidRPr="006E4FEE">
        <w:rPr>
          <w:sz w:val="28"/>
          <w:szCs w:val="28"/>
        </w:rPr>
        <w:t xml:space="preserve"> движения по маршруту регулярных перевозок определяется</w:t>
      </w:r>
      <w:r>
        <w:rPr>
          <w:sz w:val="28"/>
          <w:szCs w:val="28"/>
        </w:rPr>
        <w:t xml:space="preserve"> </w:t>
      </w:r>
      <w:r w:rsidR="006E4FEE" w:rsidRPr="006E4FEE">
        <w:rPr>
          <w:sz w:val="28"/>
          <w:szCs w:val="28"/>
        </w:rPr>
        <w:t>по формуле:</w:t>
      </w:r>
    </w:p>
    <w:p w:rsidR="006E4FEE" w:rsidRPr="006E4FEE" w:rsidRDefault="006E4FEE" w:rsidP="006E4FEE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6E4FEE">
        <w:rPr>
          <w:sz w:val="28"/>
          <w:szCs w:val="28"/>
        </w:rPr>
        <w:t>Р = КН / КП x 100, где</w:t>
      </w:r>
    </w:p>
    <w:p w:rsidR="006E4FEE" w:rsidRPr="006E4FEE" w:rsidRDefault="006E4FEE" w:rsidP="006E4FEE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6E4FEE">
        <w:rPr>
          <w:sz w:val="28"/>
          <w:szCs w:val="28"/>
        </w:rPr>
        <w:t>Р - регулярность движения по маршруту регулярных перевозок (%);</w:t>
      </w:r>
    </w:p>
    <w:p w:rsidR="006E4FEE" w:rsidRPr="006E4FEE" w:rsidRDefault="006E4FEE" w:rsidP="006E4FEE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6E4FEE">
        <w:rPr>
          <w:sz w:val="28"/>
          <w:szCs w:val="28"/>
        </w:rPr>
        <w:t xml:space="preserve">КН - количество рейсов, выполненных в течение </w:t>
      </w:r>
      <w:r w:rsidR="004042B9">
        <w:rPr>
          <w:sz w:val="28"/>
          <w:szCs w:val="28"/>
        </w:rPr>
        <w:t>30 календарных дней</w:t>
      </w:r>
      <w:r w:rsidRPr="006E4FEE">
        <w:rPr>
          <w:sz w:val="28"/>
          <w:szCs w:val="28"/>
        </w:rPr>
        <w:t>(ед.);</w:t>
      </w:r>
    </w:p>
    <w:p w:rsidR="00A564BF" w:rsidRDefault="006E4FEE" w:rsidP="00C60D15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6E4FEE">
        <w:rPr>
          <w:sz w:val="28"/>
          <w:szCs w:val="28"/>
        </w:rPr>
        <w:lastRenderedPageBreak/>
        <w:t>КП - количество рейсов, предусмотренных для выполнения в течение данн</w:t>
      </w:r>
      <w:r w:rsidR="004042B9">
        <w:rPr>
          <w:sz w:val="28"/>
          <w:szCs w:val="28"/>
        </w:rPr>
        <w:t>ых</w:t>
      </w:r>
      <w:r w:rsidRPr="006E4FEE">
        <w:rPr>
          <w:sz w:val="28"/>
          <w:szCs w:val="28"/>
        </w:rPr>
        <w:t xml:space="preserve"> </w:t>
      </w:r>
      <w:r w:rsidR="004042B9">
        <w:rPr>
          <w:sz w:val="28"/>
          <w:szCs w:val="28"/>
        </w:rPr>
        <w:t>30 календарных дней</w:t>
      </w:r>
      <w:r w:rsidR="00686B0B">
        <w:rPr>
          <w:sz w:val="28"/>
          <w:szCs w:val="28"/>
        </w:rPr>
        <w:t>,</w:t>
      </w:r>
      <w:r w:rsidRPr="006E4FEE">
        <w:rPr>
          <w:sz w:val="28"/>
          <w:szCs w:val="28"/>
        </w:rPr>
        <w:t xml:space="preserve"> установленны</w:t>
      </w:r>
      <w:r w:rsidR="00686B0B">
        <w:rPr>
          <w:sz w:val="28"/>
          <w:szCs w:val="28"/>
        </w:rPr>
        <w:t>х</w:t>
      </w:r>
      <w:r w:rsidRPr="006E4FEE">
        <w:rPr>
          <w:sz w:val="28"/>
          <w:szCs w:val="28"/>
        </w:rPr>
        <w:t xml:space="preserve"> расписанием (ед.).</w:t>
      </w:r>
      <w:r w:rsidR="00686B0B">
        <w:rPr>
          <w:sz w:val="28"/>
          <w:szCs w:val="28"/>
        </w:rPr>
        <w:t>»;</w:t>
      </w:r>
    </w:p>
    <w:p w:rsidR="00686B0B" w:rsidRDefault="00686B0B" w:rsidP="00C60D15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Дополнить Приложение 3 </w:t>
      </w:r>
      <w:r w:rsidRPr="00686B0B">
        <w:rPr>
          <w:sz w:val="28"/>
          <w:szCs w:val="28"/>
        </w:rPr>
        <w:t xml:space="preserve">«Перечень индикаторов риска нарушения обязательных требований» к Положению о региональном контроле </w:t>
      </w:r>
      <w:r>
        <w:rPr>
          <w:sz w:val="28"/>
          <w:szCs w:val="28"/>
        </w:rPr>
        <w:t>пунктом 3 следующего содержания:</w:t>
      </w:r>
    </w:p>
    <w:p w:rsidR="00686B0B" w:rsidRDefault="00686B0B" w:rsidP="00C60D15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Поступление </w:t>
      </w:r>
      <w:r w:rsidRPr="00686B0B">
        <w:rPr>
          <w:sz w:val="28"/>
          <w:szCs w:val="28"/>
        </w:rPr>
        <w:t>в течени</w:t>
      </w:r>
      <w:r>
        <w:rPr>
          <w:sz w:val="28"/>
          <w:szCs w:val="28"/>
        </w:rPr>
        <w:t>е</w:t>
      </w:r>
      <w:r w:rsidRPr="00686B0B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календарных</w:t>
      </w:r>
      <w:r w:rsidRPr="00686B0B">
        <w:rPr>
          <w:sz w:val="28"/>
          <w:szCs w:val="28"/>
        </w:rPr>
        <w:t xml:space="preserve"> дней от физических и (или) юридических лиц, индивидуальных предпринимателей</w:t>
      </w:r>
      <w:r>
        <w:rPr>
          <w:sz w:val="28"/>
          <w:szCs w:val="28"/>
        </w:rPr>
        <w:t xml:space="preserve">, государственных казенных учреждений, органов власти, средств массовой информации, </w:t>
      </w:r>
      <w:r w:rsidRPr="00686B0B">
        <w:rPr>
          <w:sz w:val="28"/>
          <w:szCs w:val="28"/>
        </w:rPr>
        <w:t xml:space="preserve">информации о не менее 10 фактах, содержащих сведения о </w:t>
      </w:r>
      <w:r w:rsidR="005C530A">
        <w:rPr>
          <w:sz w:val="28"/>
          <w:szCs w:val="28"/>
        </w:rPr>
        <w:t xml:space="preserve">несоблюдении расписания движения </w:t>
      </w:r>
      <w:r w:rsidR="005C530A" w:rsidRPr="005C530A">
        <w:rPr>
          <w:sz w:val="28"/>
          <w:szCs w:val="28"/>
        </w:rPr>
        <w:t>по маршруту регулярных перевозок</w:t>
      </w:r>
      <w:r w:rsidR="005C530A">
        <w:rPr>
          <w:sz w:val="28"/>
          <w:szCs w:val="28"/>
        </w:rPr>
        <w:t>.».</w:t>
      </w:r>
    </w:p>
    <w:p w:rsidR="001F5A68" w:rsidRDefault="00B94DD3" w:rsidP="00E5508F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7723">
        <w:rPr>
          <w:sz w:val="28"/>
          <w:szCs w:val="28"/>
        </w:rPr>
        <w:t xml:space="preserve">. Внести в </w:t>
      </w:r>
      <w:r w:rsidR="00FE3480" w:rsidRPr="00FE3480">
        <w:rPr>
          <w:sz w:val="28"/>
          <w:szCs w:val="28"/>
        </w:rPr>
        <w:t>Положени</w:t>
      </w:r>
      <w:r w:rsidR="00FE3480">
        <w:rPr>
          <w:sz w:val="28"/>
          <w:szCs w:val="28"/>
        </w:rPr>
        <w:t>е</w:t>
      </w:r>
      <w:r w:rsidR="00FE3480" w:rsidRPr="00FE3480">
        <w:rPr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FE3480">
        <w:rPr>
          <w:sz w:val="28"/>
          <w:szCs w:val="28"/>
        </w:rPr>
        <w:t>, утвержденное п</w:t>
      </w:r>
      <w:r w:rsidR="00AF5DA7" w:rsidRPr="00AF5DA7">
        <w:rPr>
          <w:sz w:val="28"/>
          <w:szCs w:val="28"/>
        </w:rPr>
        <w:t>остановление</w:t>
      </w:r>
      <w:r w:rsidR="008F5F6D">
        <w:rPr>
          <w:sz w:val="28"/>
          <w:szCs w:val="28"/>
        </w:rPr>
        <w:t>м</w:t>
      </w:r>
      <w:r w:rsidR="00AF5DA7" w:rsidRPr="00AF5DA7">
        <w:rPr>
          <w:sz w:val="28"/>
          <w:szCs w:val="28"/>
        </w:rPr>
        <w:t xml:space="preserve"> Правительства Пензенской обл</w:t>
      </w:r>
      <w:r w:rsidR="00FE3480">
        <w:rPr>
          <w:sz w:val="28"/>
          <w:szCs w:val="28"/>
        </w:rPr>
        <w:t>асти</w:t>
      </w:r>
      <w:r w:rsidR="00AF5DA7" w:rsidRPr="00AF5DA7">
        <w:rPr>
          <w:sz w:val="28"/>
          <w:szCs w:val="28"/>
        </w:rPr>
        <w:t xml:space="preserve"> от</w:t>
      </w:r>
      <w:r w:rsidR="00FE3480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09.06.2022</w:t>
      </w:r>
      <w:r w:rsidR="00FE3480">
        <w:rPr>
          <w:sz w:val="28"/>
          <w:szCs w:val="28"/>
        </w:rPr>
        <w:t> №</w:t>
      </w:r>
      <w:r w:rsidR="00AF5DA7" w:rsidRPr="00AF5DA7">
        <w:rPr>
          <w:sz w:val="28"/>
          <w:szCs w:val="28"/>
        </w:rPr>
        <w:t xml:space="preserve"> 456-пП </w:t>
      </w:r>
      <w:r w:rsidR="00FE3480">
        <w:rPr>
          <w:sz w:val="28"/>
          <w:szCs w:val="28"/>
        </w:rPr>
        <w:t>«</w:t>
      </w:r>
      <w:r w:rsidR="00AF5DA7" w:rsidRPr="00AF5DA7">
        <w:rPr>
          <w:sz w:val="28"/>
          <w:szCs w:val="28"/>
        </w:rPr>
        <w:t>Об</w:t>
      </w:r>
      <w:r w:rsidR="00067183">
        <w:rPr>
          <w:sz w:val="28"/>
          <w:szCs w:val="28"/>
        </w:rPr>
        <w:t> </w:t>
      </w:r>
      <w:r w:rsidR="00AF5DA7" w:rsidRPr="00AF5DA7">
        <w:rPr>
          <w:sz w:val="28"/>
          <w:szCs w:val="28"/>
        </w:rPr>
        <w:t>утверждении Положения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FE3480">
        <w:rPr>
          <w:sz w:val="28"/>
          <w:szCs w:val="28"/>
        </w:rPr>
        <w:t>»</w:t>
      </w:r>
      <w:r w:rsidR="00AF6A94">
        <w:rPr>
          <w:sz w:val="28"/>
          <w:szCs w:val="28"/>
        </w:rPr>
        <w:t xml:space="preserve"> (с последующими изменениями)</w:t>
      </w:r>
      <w:r w:rsidR="00067183">
        <w:rPr>
          <w:sz w:val="28"/>
          <w:szCs w:val="28"/>
        </w:rPr>
        <w:t xml:space="preserve"> (далее – Положени</w:t>
      </w:r>
      <w:r w:rsidR="00EA7723">
        <w:rPr>
          <w:sz w:val="28"/>
          <w:szCs w:val="28"/>
        </w:rPr>
        <w:t>е о муниципальном контроле)</w:t>
      </w:r>
      <w:r w:rsidR="001F5A68" w:rsidRPr="001F5A68">
        <w:rPr>
          <w:sz w:val="28"/>
          <w:szCs w:val="28"/>
        </w:rPr>
        <w:t>, следующ</w:t>
      </w:r>
      <w:r w:rsidR="00AF78EA">
        <w:rPr>
          <w:sz w:val="28"/>
          <w:szCs w:val="28"/>
        </w:rPr>
        <w:t>ее</w:t>
      </w:r>
      <w:r w:rsidR="001F5A68" w:rsidRPr="001F5A68">
        <w:rPr>
          <w:sz w:val="28"/>
          <w:szCs w:val="28"/>
        </w:rPr>
        <w:t xml:space="preserve"> изменени</w:t>
      </w:r>
      <w:r w:rsidR="00AF78EA">
        <w:rPr>
          <w:sz w:val="28"/>
          <w:szCs w:val="28"/>
        </w:rPr>
        <w:t>е</w:t>
      </w:r>
      <w:r w:rsidR="001F5A68" w:rsidRPr="001F5A68">
        <w:rPr>
          <w:sz w:val="28"/>
          <w:szCs w:val="28"/>
        </w:rPr>
        <w:t>: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C530A">
        <w:rPr>
          <w:sz w:val="28"/>
          <w:szCs w:val="28"/>
        </w:rPr>
        <w:t xml:space="preserve">.1. Пункт 2 Приложения № 3 «Перечень индикаторов риска нарушения обязательных требований» к Положению о </w:t>
      </w:r>
      <w:r>
        <w:rPr>
          <w:sz w:val="28"/>
          <w:szCs w:val="28"/>
        </w:rPr>
        <w:t>муниципальном</w:t>
      </w:r>
      <w:r w:rsidRPr="005C530A">
        <w:rPr>
          <w:sz w:val="28"/>
          <w:szCs w:val="28"/>
        </w:rPr>
        <w:t xml:space="preserve"> контроле изложить в следующей редакции: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«2. Поступление от оператора государственной информационной системы «Региональная навигационно-информационная система Пензенской области» либо из иных достоверных источников информации об установлении за период 30 календарных дней показателя регулярности движения по маршруту регулярных перевозок ниже 93%.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Регулярность движения по маршруту регулярных перевозок определяется по формуле: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Р = КН / КП x 100, где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Р - регулярность движения по маршруту регулярных перевозок (%);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КН - количество рейсов, выполненных в течение 30 календарных дней(ед.);</w:t>
      </w:r>
    </w:p>
    <w:p w:rsidR="005C530A" w:rsidRP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КП - количество рейсов, предусмотренных для выполнения в течение данных 30 календарных дней, установленных расписанием (ед.).»;</w:t>
      </w:r>
    </w:p>
    <w:p w:rsidR="005C530A" w:rsidRPr="005C530A" w:rsidRDefault="007073B6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530A" w:rsidRPr="005C530A">
        <w:rPr>
          <w:sz w:val="28"/>
          <w:szCs w:val="28"/>
        </w:rPr>
        <w:t xml:space="preserve">.2. Дополнить Приложение 3 «Перечень индикаторов риска нарушения обязательных требований» к Положению о </w:t>
      </w:r>
      <w:r>
        <w:rPr>
          <w:sz w:val="28"/>
          <w:szCs w:val="28"/>
        </w:rPr>
        <w:t>муниципальном</w:t>
      </w:r>
      <w:r w:rsidR="005C530A" w:rsidRPr="005C530A">
        <w:rPr>
          <w:sz w:val="28"/>
          <w:szCs w:val="28"/>
        </w:rPr>
        <w:t xml:space="preserve"> контроле пунктом 3 следующего содержания:</w:t>
      </w:r>
    </w:p>
    <w:p w:rsidR="005C530A" w:rsidRDefault="005C530A" w:rsidP="005C530A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5C530A">
        <w:rPr>
          <w:sz w:val="28"/>
          <w:szCs w:val="28"/>
        </w:rPr>
        <w:t>«3. Поступление в течение 30 календарных дней от физических и (или) юридических лиц, индивидуальных предпринимателей, государственных казенных учреждений, органов власти, средств массовой информации, информации о не менее 10 фактах, содержащих сведения о несоблюдении расписания движения по маршруту регулярных перевозок.».</w:t>
      </w:r>
    </w:p>
    <w:p w:rsidR="00302E4F" w:rsidRDefault="00302E4F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302E4F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CE29C3" w:rsidRPr="0095383E" w:rsidRDefault="005B3723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29C3" w:rsidRPr="0095383E">
        <w:rPr>
          <w:sz w:val="28"/>
          <w:szCs w:val="28"/>
        </w:rPr>
        <w:t xml:space="preserve">. </w:t>
      </w:r>
      <w:r w:rsidR="00CE29C3" w:rsidRPr="0095383E">
        <w:rPr>
          <w:color w:val="000000"/>
          <w:spacing w:val="-10"/>
          <w:sz w:val="28"/>
          <w:szCs w:val="28"/>
        </w:rPr>
        <w:t>Настоящее постановление опубликовать в газете «Пензенские губернские</w:t>
      </w:r>
      <w:r w:rsidR="00CE29C3" w:rsidRPr="0095383E">
        <w:rPr>
          <w:color w:val="000000"/>
          <w:sz w:val="28"/>
          <w:szCs w:val="28"/>
        </w:rPr>
        <w:t xml:space="preserve"> ведомости» и разместить (опубликовать) на «Официальном интернет-портале </w:t>
      </w:r>
      <w:r w:rsidR="00CE29C3" w:rsidRPr="0095383E">
        <w:rPr>
          <w:color w:val="000000"/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="00CE29C3" w:rsidRPr="0095383E">
        <w:rPr>
          <w:color w:val="000000"/>
          <w:sz w:val="28"/>
          <w:szCs w:val="28"/>
        </w:rPr>
        <w:t xml:space="preserve"> </w:t>
      </w:r>
      <w:r w:rsidR="00CE29C3" w:rsidRPr="0095383E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931A4A" w:rsidRDefault="005B3723" w:rsidP="00784C90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E29C3" w:rsidRPr="0095383E">
        <w:rPr>
          <w:sz w:val="28"/>
          <w:szCs w:val="28"/>
        </w:rPr>
        <w:t xml:space="preserve">. </w:t>
      </w:r>
      <w:r w:rsidR="009E0413" w:rsidRPr="0095383E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784C90" w:rsidRPr="00784C90">
        <w:rPr>
          <w:sz w:val="28"/>
          <w:szCs w:val="28"/>
        </w:rPr>
        <w:t>Контроль за исполнением настоящего постановления возложить на Вице-губернатора Пензенской области</w:t>
      </w:r>
      <w:r w:rsidR="009E0413" w:rsidRPr="0095383E">
        <w:rPr>
          <w:sz w:val="28"/>
          <w:szCs w:val="28"/>
        </w:rPr>
        <w:t>.</w:t>
      </w:r>
    </w:p>
    <w:p w:rsidR="00596148" w:rsidRDefault="00596148" w:rsidP="00596148">
      <w:pPr>
        <w:widowControl/>
        <w:tabs>
          <w:tab w:val="left" w:pos="1276"/>
        </w:tabs>
        <w:spacing w:line="216" w:lineRule="auto"/>
        <w:jc w:val="both"/>
        <w:rPr>
          <w:sz w:val="28"/>
          <w:szCs w:val="28"/>
        </w:rPr>
      </w:pPr>
    </w:p>
    <w:p w:rsidR="00596148" w:rsidRDefault="00596148" w:rsidP="00784C90">
      <w:pPr>
        <w:widowControl/>
        <w:tabs>
          <w:tab w:val="left" w:pos="1276"/>
        </w:tabs>
        <w:spacing w:line="216" w:lineRule="auto"/>
        <w:jc w:val="both"/>
        <w:rPr>
          <w:sz w:val="28"/>
          <w:szCs w:val="28"/>
        </w:rPr>
      </w:pPr>
    </w:p>
    <w:p w:rsidR="00784C90" w:rsidRPr="00596148" w:rsidRDefault="00784C90" w:rsidP="00784C90">
      <w:pPr>
        <w:widowControl/>
        <w:tabs>
          <w:tab w:val="left" w:pos="1276"/>
        </w:tabs>
        <w:spacing w:line="216" w:lineRule="auto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111"/>
        <w:gridCol w:w="5743"/>
      </w:tblGrid>
      <w:tr w:rsidR="00585B26" w:rsidRPr="0095383E" w:rsidTr="0037096F">
        <w:tc>
          <w:tcPr>
            <w:tcW w:w="4111" w:type="dxa"/>
          </w:tcPr>
          <w:p w:rsidR="00585B26" w:rsidRPr="0095383E" w:rsidRDefault="00596148" w:rsidP="00585B2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Правительства Пензенской области</w:t>
            </w:r>
          </w:p>
        </w:tc>
        <w:tc>
          <w:tcPr>
            <w:tcW w:w="5743" w:type="dxa"/>
          </w:tcPr>
          <w:p w:rsidR="00746D96" w:rsidRDefault="00746D96" w:rsidP="00596148">
            <w:pPr>
              <w:widowControl/>
              <w:jc w:val="right"/>
              <w:rPr>
                <w:sz w:val="28"/>
              </w:rPr>
            </w:pPr>
          </w:p>
          <w:p w:rsidR="00585B26" w:rsidRPr="0095383E" w:rsidRDefault="00596148" w:rsidP="00596148">
            <w:pPr>
              <w:widowControl/>
              <w:jc w:val="right"/>
              <w:rPr>
                <w:sz w:val="28"/>
              </w:rPr>
            </w:pPr>
            <w:r>
              <w:rPr>
                <w:sz w:val="28"/>
              </w:rPr>
              <w:t>Н</w:t>
            </w:r>
            <w:r w:rsidR="00585B26" w:rsidRPr="0095383E">
              <w:rPr>
                <w:sz w:val="28"/>
              </w:rPr>
              <w:t>.</w:t>
            </w:r>
            <w:r>
              <w:rPr>
                <w:sz w:val="28"/>
              </w:rPr>
              <w:t>П</w:t>
            </w:r>
            <w:r w:rsidR="00EC7293" w:rsidRPr="0095383E">
              <w:rPr>
                <w:sz w:val="28"/>
              </w:rPr>
              <w:t xml:space="preserve">. </w:t>
            </w:r>
            <w:r>
              <w:rPr>
                <w:sz w:val="28"/>
              </w:rPr>
              <w:t>Симонов</w:t>
            </w:r>
          </w:p>
        </w:tc>
      </w:tr>
    </w:tbl>
    <w:p w:rsidR="005A451F" w:rsidRDefault="005A451F" w:rsidP="00B65660">
      <w:pPr>
        <w:autoSpaceDE w:val="0"/>
        <w:autoSpaceDN w:val="0"/>
        <w:adjustRightInd w:val="0"/>
        <w:rPr>
          <w:sz w:val="28"/>
          <w:szCs w:val="28"/>
        </w:rPr>
      </w:pPr>
    </w:p>
    <w:sectPr w:rsidR="005A451F" w:rsidSect="00CA6EAC">
      <w:endnotePr>
        <w:numFmt w:val="decimal"/>
      </w:endnotePr>
      <w:pgSz w:w="11907" w:h="16840"/>
      <w:pgMar w:top="1134" w:right="851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4A4" w:rsidRDefault="003074A4">
      <w:r>
        <w:separator/>
      </w:r>
    </w:p>
  </w:endnote>
  <w:endnote w:type="continuationSeparator" w:id="0">
    <w:p w:rsidR="003074A4" w:rsidRDefault="0030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4A4" w:rsidRDefault="003074A4">
      <w:r>
        <w:separator/>
      </w:r>
    </w:p>
  </w:footnote>
  <w:footnote w:type="continuationSeparator" w:id="0">
    <w:p w:rsidR="003074A4" w:rsidRDefault="00307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1F"/>
    <w:rsid w:val="000001A4"/>
    <w:rsid w:val="00000FFE"/>
    <w:rsid w:val="000024B9"/>
    <w:rsid w:val="00003413"/>
    <w:rsid w:val="00003817"/>
    <w:rsid w:val="00005739"/>
    <w:rsid w:val="00007128"/>
    <w:rsid w:val="00012130"/>
    <w:rsid w:val="0001351C"/>
    <w:rsid w:val="00013B96"/>
    <w:rsid w:val="00013D58"/>
    <w:rsid w:val="000150B2"/>
    <w:rsid w:val="0001650E"/>
    <w:rsid w:val="00016C38"/>
    <w:rsid w:val="00020D42"/>
    <w:rsid w:val="00021ACE"/>
    <w:rsid w:val="000232BC"/>
    <w:rsid w:val="00023C58"/>
    <w:rsid w:val="00031042"/>
    <w:rsid w:val="0003172A"/>
    <w:rsid w:val="00032B3C"/>
    <w:rsid w:val="000332BD"/>
    <w:rsid w:val="00033880"/>
    <w:rsid w:val="00037EBB"/>
    <w:rsid w:val="000437A8"/>
    <w:rsid w:val="00043D8C"/>
    <w:rsid w:val="00043FEF"/>
    <w:rsid w:val="00047299"/>
    <w:rsid w:val="00047EEB"/>
    <w:rsid w:val="0005009F"/>
    <w:rsid w:val="00051C03"/>
    <w:rsid w:val="000526F5"/>
    <w:rsid w:val="00052752"/>
    <w:rsid w:val="00052F63"/>
    <w:rsid w:val="000558F6"/>
    <w:rsid w:val="00061F48"/>
    <w:rsid w:val="0006208E"/>
    <w:rsid w:val="00063680"/>
    <w:rsid w:val="00063F4D"/>
    <w:rsid w:val="00064888"/>
    <w:rsid w:val="00064D8F"/>
    <w:rsid w:val="00064FB7"/>
    <w:rsid w:val="00066EF1"/>
    <w:rsid w:val="00067183"/>
    <w:rsid w:val="0007038D"/>
    <w:rsid w:val="000759D8"/>
    <w:rsid w:val="000763FD"/>
    <w:rsid w:val="00076434"/>
    <w:rsid w:val="00076681"/>
    <w:rsid w:val="000831C0"/>
    <w:rsid w:val="00083ED8"/>
    <w:rsid w:val="000846B7"/>
    <w:rsid w:val="00086712"/>
    <w:rsid w:val="0008710D"/>
    <w:rsid w:val="000902D6"/>
    <w:rsid w:val="000912F3"/>
    <w:rsid w:val="00091963"/>
    <w:rsid w:val="00091EC8"/>
    <w:rsid w:val="00092AA4"/>
    <w:rsid w:val="00092B67"/>
    <w:rsid w:val="00092CB3"/>
    <w:rsid w:val="00097126"/>
    <w:rsid w:val="0009779B"/>
    <w:rsid w:val="0009788C"/>
    <w:rsid w:val="00097E5B"/>
    <w:rsid w:val="000A00C7"/>
    <w:rsid w:val="000A1259"/>
    <w:rsid w:val="000A23FD"/>
    <w:rsid w:val="000A2445"/>
    <w:rsid w:val="000A3909"/>
    <w:rsid w:val="000A3EC9"/>
    <w:rsid w:val="000A7147"/>
    <w:rsid w:val="000B578C"/>
    <w:rsid w:val="000C1832"/>
    <w:rsid w:val="000C27F0"/>
    <w:rsid w:val="000C31D2"/>
    <w:rsid w:val="000D30CC"/>
    <w:rsid w:val="000D493B"/>
    <w:rsid w:val="000E2E75"/>
    <w:rsid w:val="000E3859"/>
    <w:rsid w:val="000E6385"/>
    <w:rsid w:val="000E6524"/>
    <w:rsid w:val="000E6798"/>
    <w:rsid w:val="000E6BD9"/>
    <w:rsid w:val="000E747F"/>
    <w:rsid w:val="000E7D63"/>
    <w:rsid w:val="000F2E92"/>
    <w:rsid w:val="000F305D"/>
    <w:rsid w:val="000F3503"/>
    <w:rsid w:val="000F4D3C"/>
    <w:rsid w:val="000F70E3"/>
    <w:rsid w:val="001014A7"/>
    <w:rsid w:val="00101D6C"/>
    <w:rsid w:val="0010454A"/>
    <w:rsid w:val="00104AD7"/>
    <w:rsid w:val="00110E87"/>
    <w:rsid w:val="00112149"/>
    <w:rsid w:val="00112458"/>
    <w:rsid w:val="00116827"/>
    <w:rsid w:val="00117C51"/>
    <w:rsid w:val="00120C0A"/>
    <w:rsid w:val="00120E1D"/>
    <w:rsid w:val="00126FB2"/>
    <w:rsid w:val="0013139C"/>
    <w:rsid w:val="00131F99"/>
    <w:rsid w:val="00132F81"/>
    <w:rsid w:val="00133F3F"/>
    <w:rsid w:val="00134332"/>
    <w:rsid w:val="001351D7"/>
    <w:rsid w:val="00136E98"/>
    <w:rsid w:val="0014238B"/>
    <w:rsid w:val="00144794"/>
    <w:rsid w:val="0014510C"/>
    <w:rsid w:val="00145826"/>
    <w:rsid w:val="00145DCD"/>
    <w:rsid w:val="0014774C"/>
    <w:rsid w:val="00152DAD"/>
    <w:rsid w:val="00154101"/>
    <w:rsid w:val="00155BF6"/>
    <w:rsid w:val="001568C8"/>
    <w:rsid w:val="0015694E"/>
    <w:rsid w:val="00161C21"/>
    <w:rsid w:val="00161DBD"/>
    <w:rsid w:val="00163027"/>
    <w:rsid w:val="00163285"/>
    <w:rsid w:val="0016518D"/>
    <w:rsid w:val="00165F4B"/>
    <w:rsid w:val="00170023"/>
    <w:rsid w:val="001705D7"/>
    <w:rsid w:val="0017062D"/>
    <w:rsid w:val="001711CF"/>
    <w:rsid w:val="001725B9"/>
    <w:rsid w:val="00175EBA"/>
    <w:rsid w:val="00176CF7"/>
    <w:rsid w:val="00177830"/>
    <w:rsid w:val="001820B6"/>
    <w:rsid w:val="00182728"/>
    <w:rsid w:val="00182B0A"/>
    <w:rsid w:val="00185547"/>
    <w:rsid w:val="00185912"/>
    <w:rsid w:val="001879DB"/>
    <w:rsid w:val="00190999"/>
    <w:rsid w:val="00192B08"/>
    <w:rsid w:val="00194D36"/>
    <w:rsid w:val="00195C9D"/>
    <w:rsid w:val="001978BC"/>
    <w:rsid w:val="001A6F6B"/>
    <w:rsid w:val="001B10F8"/>
    <w:rsid w:val="001B22CD"/>
    <w:rsid w:val="001B4CA2"/>
    <w:rsid w:val="001B4E7E"/>
    <w:rsid w:val="001B5108"/>
    <w:rsid w:val="001B6029"/>
    <w:rsid w:val="001B6688"/>
    <w:rsid w:val="001B6C1B"/>
    <w:rsid w:val="001C156B"/>
    <w:rsid w:val="001C3AF6"/>
    <w:rsid w:val="001C43DA"/>
    <w:rsid w:val="001C73CB"/>
    <w:rsid w:val="001D02DC"/>
    <w:rsid w:val="001D552B"/>
    <w:rsid w:val="001D6796"/>
    <w:rsid w:val="001D6893"/>
    <w:rsid w:val="001D69D1"/>
    <w:rsid w:val="001D6CF1"/>
    <w:rsid w:val="001E27BD"/>
    <w:rsid w:val="001E3FF0"/>
    <w:rsid w:val="001F19B5"/>
    <w:rsid w:val="001F1EA2"/>
    <w:rsid w:val="001F2E64"/>
    <w:rsid w:val="001F3007"/>
    <w:rsid w:val="001F4D6D"/>
    <w:rsid w:val="001F5A68"/>
    <w:rsid w:val="001F5DAF"/>
    <w:rsid w:val="001F6859"/>
    <w:rsid w:val="0020102C"/>
    <w:rsid w:val="00201B6D"/>
    <w:rsid w:val="00201C70"/>
    <w:rsid w:val="00202567"/>
    <w:rsid w:val="00204632"/>
    <w:rsid w:val="00210E26"/>
    <w:rsid w:val="002112EE"/>
    <w:rsid w:val="002118A9"/>
    <w:rsid w:val="00213260"/>
    <w:rsid w:val="002149ED"/>
    <w:rsid w:val="00215346"/>
    <w:rsid w:val="00216202"/>
    <w:rsid w:val="00220702"/>
    <w:rsid w:val="00221908"/>
    <w:rsid w:val="002222CC"/>
    <w:rsid w:val="00222389"/>
    <w:rsid w:val="002234BB"/>
    <w:rsid w:val="0022376B"/>
    <w:rsid w:val="002244E7"/>
    <w:rsid w:val="0022570B"/>
    <w:rsid w:val="002258B3"/>
    <w:rsid w:val="002262BE"/>
    <w:rsid w:val="00226F3F"/>
    <w:rsid w:val="002307BF"/>
    <w:rsid w:val="00230D40"/>
    <w:rsid w:val="00232C57"/>
    <w:rsid w:val="00233074"/>
    <w:rsid w:val="00234484"/>
    <w:rsid w:val="00234C3A"/>
    <w:rsid w:val="00235DF1"/>
    <w:rsid w:val="00237100"/>
    <w:rsid w:val="002403D3"/>
    <w:rsid w:val="002421F1"/>
    <w:rsid w:val="00243B2F"/>
    <w:rsid w:val="00244F9D"/>
    <w:rsid w:val="002459CD"/>
    <w:rsid w:val="002469BD"/>
    <w:rsid w:val="00246B7B"/>
    <w:rsid w:val="00247853"/>
    <w:rsid w:val="0024798A"/>
    <w:rsid w:val="0025046F"/>
    <w:rsid w:val="00251777"/>
    <w:rsid w:val="00251926"/>
    <w:rsid w:val="00251E71"/>
    <w:rsid w:val="002521DB"/>
    <w:rsid w:val="00252875"/>
    <w:rsid w:val="00252D10"/>
    <w:rsid w:val="00252E0D"/>
    <w:rsid w:val="00256D8B"/>
    <w:rsid w:val="002621CA"/>
    <w:rsid w:val="00263DBD"/>
    <w:rsid w:val="0026697D"/>
    <w:rsid w:val="002672B3"/>
    <w:rsid w:val="0027041B"/>
    <w:rsid w:val="00272927"/>
    <w:rsid w:val="00274C33"/>
    <w:rsid w:val="00277038"/>
    <w:rsid w:val="00277F8B"/>
    <w:rsid w:val="00280864"/>
    <w:rsid w:val="00282EAC"/>
    <w:rsid w:val="00284DD4"/>
    <w:rsid w:val="0028549E"/>
    <w:rsid w:val="00286669"/>
    <w:rsid w:val="00290483"/>
    <w:rsid w:val="002905EE"/>
    <w:rsid w:val="0029217A"/>
    <w:rsid w:val="00293866"/>
    <w:rsid w:val="0029402A"/>
    <w:rsid w:val="0029668A"/>
    <w:rsid w:val="00296F78"/>
    <w:rsid w:val="002A07D3"/>
    <w:rsid w:val="002A1706"/>
    <w:rsid w:val="002A1FE8"/>
    <w:rsid w:val="002A291A"/>
    <w:rsid w:val="002A2D20"/>
    <w:rsid w:val="002A6B99"/>
    <w:rsid w:val="002A7CA3"/>
    <w:rsid w:val="002B04F8"/>
    <w:rsid w:val="002B2257"/>
    <w:rsid w:val="002B3612"/>
    <w:rsid w:val="002B6128"/>
    <w:rsid w:val="002B7AD3"/>
    <w:rsid w:val="002C0540"/>
    <w:rsid w:val="002C07EF"/>
    <w:rsid w:val="002C143F"/>
    <w:rsid w:val="002C1916"/>
    <w:rsid w:val="002C3E81"/>
    <w:rsid w:val="002C5600"/>
    <w:rsid w:val="002C5E75"/>
    <w:rsid w:val="002C7EEC"/>
    <w:rsid w:val="002D0103"/>
    <w:rsid w:val="002D01CD"/>
    <w:rsid w:val="002D1A7D"/>
    <w:rsid w:val="002D37B6"/>
    <w:rsid w:val="002D5D15"/>
    <w:rsid w:val="002E18EF"/>
    <w:rsid w:val="002E2AC5"/>
    <w:rsid w:val="002E583B"/>
    <w:rsid w:val="002E64F8"/>
    <w:rsid w:val="002E68DE"/>
    <w:rsid w:val="002E6B68"/>
    <w:rsid w:val="002E767C"/>
    <w:rsid w:val="002F0059"/>
    <w:rsid w:val="002F03BF"/>
    <w:rsid w:val="002F0A66"/>
    <w:rsid w:val="002F14D8"/>
    <w:rsid w:val="002F1CC1"/>
    <w:rsid w:val="002F1F5C"/>
    <w:rsid w:val="002F4AED"/>
    <w:rsid w:val="002F58E8"/>
    <w:rsid w:val="002F70DB"/>
    <w:rsid w:val="002F7E7D"/>
    <w:rsid w:val="00301B8A"/>
    <w:rsid w:val="00301C03"/>
    <w:rsid w:val="00302201"/>
    <w:rsid w:val="00302E4F"/>
    <w:rsid w:val="0030433D"/>
    <w:rsid w:val="003043D8"/>
    <w:rsid w:val="00305323"/>
    <w:rsid w:val="00306097"/>
    <w:rsid w:val="003074A4"/>
    <w:rsid w:val="00307F1C"/>
    <w:rsid w:val="003106F6"/>
    <w:rsid w:val="00310D62"/>
    <w:rsid w:val="00311C9C"/>
    <w:rsid w:val="00312C2F"/>
    <w:rsid w:val="003138F6"/>
    <w:rsid w:val="003145EB"/>
    <w:rsid w:val="00316ECC"/>
    <w:rsid w:val="0032002C"/>
    <w:rsid w:val="00321963"/>
    <w:rsid w:val="003226B9"/>
    <w:rsid w:val="0032606E"/>
    <w:rsid w:val="0033020D"/>
    <w:rsid w:val="00331165"/>
    <w:rsid w:val="00331ED4"/>
    <w:rsid w:val="003320AD"/>
    <w:rsid w:val="0033427B"/>
    <w:rsid w:val="00336090"/>
    <w:rsid w:val="003401DA"/>
    <w:rsid w:val="00340DC8"/>
    <w:rsid w:val="00341706"/>
    <w:rsid w:val="00341D6C"/>
    <w:rsid w:val="003433A3"/>
    <w:rsid w:val="00343EC6"/>
    <w:rsid w:val="003447E3"/>
    <w:rsid w:val="00346B9C"/>
    <w:rsid w:val="00351097"/>
    <w:rsid w:val="003528FD"/>
    <w:rsid w:val="00353EE4"/>
    <w:rsid w:val="00354FDC"/>
    <w:rsid w:val="003571A0"/>
    <w:rsid w:val="003578B1"/>
    <w:rsid w:val="00360F35"/>
    <w:rsid w:val="00363AB0"/>
    <w:rsid w:val="003648CA"/>
    <w:rsid w:val="003653EC"/>
    <w:rsid w:val="0036578D"/>
    <w:rsid w:val="00367298"/>
    <w:rsid w:val="00370014"/>
    <w:rsid w:val="0037053E"/>
    <w:rsid w:val="0037096F"/>
    <w:rsid w:val="00371623"/>
    <w:rsid w:val="00372E8A"/>
    <w:rsid w:val="0037323F"/>
    <w:rsid w:val="00374CC6"/>
    <w:rsid w:val="00375560"/>
    <w:rsid w:val="00375891"/>
    <w:rsid w:val="003769B6"/>
    <w:rsid w:val="00377D26"/>
    <w:rsid w:val="003806B0"/>
    <w:rsid w:val="00382188"/>
    <w:rsid w:val="00382EBE"/>
    <w:rsid w:val="00384C2D"/>
    <w:rsid w:val="003855AB"/>
    <w:rsid w:val="003914BF"/>
    <w:rsid w:val="00391B3C"/>
    <w:rsid w:val="00394C2F"/>
    <w:rsid w:val="003954F0"/>
    <w:rsid w:val="00395A3C"/>
    <w:rsid w:val="00395E8D"/>
    <w:rsid w:val="00395F0B"/>
    <w:rsid w:val="003A042A"/>
    <w:rsid w:val="003A39D6"/>
    <w:rsid w:val="003A3A7B"/>
    <w:rsid w:val="003A528F"/>
    <w:rsid w:val="003A7E57"/>
    <w:rsid w:val="003B0640"/>
    <w:rsid w:val="003B164F"/>
    <w:rsid w:val="003B3722"/>
    <w:rsid w:val="003B375F"/>
    <w:rsid w:val="003B3965"/>
    <w:rsid w:val="003B5A81"/>
    <w:rsid w:val="003B7C10"/>
    <w:rsid w:val="003B7CF2"/>
    <w:rsid w:val="003C2703"/>
    <w:rsid w:val="003C31BD"/>
    <w:rsid w:val="003C53AF"/>
    <w:rsid w:val="003D0376"/>
    <w:rsid w:val="003D4290"/>
    <w:rsid w:val="003D5016"/>
    <w:rsid w:val="003D6A42"/>
    <w:rsid w:val="003E082E"/>
    <w:rsid w:val="003E218C"/>
    <w:rsid w:val="003E3B00"/>
    <w:rsid w:val="003E3F20"/>
    <w:rsid w:val="003E58D1"/>
    <w:rsid w:val="003E7E37"/>
    <w:rsid w:val="003F248F"/>
    <w:rsid w:val="003F2793"/>
    <w:rsid w:val="003F2B07"/>
    <w:rsid w:val="003F3A6D"/>
    <w:rsid w:val="003F45B9"/>
    <w:rsid w:val="003F7AE5"/>
    <w:rsid w:val="00400F9A"/>
    <w:rsid w:val="004012BC"/>
    <w:rsid w:val="00401C3F"/>
    <w:rsid w:val="00402E9B"/>
    <w:rsid w:val="00403B92"/>
    <w:rsid w:val="004042B9"/>
    <w:rsid w:val="00404C43"/>
    <w:rsid w:val="00405245"/>
    <w:rsid w:val="00405EC4"/>
    <w:rsid w:val="0040763C"/>
    <w:rsid w:val="00407B0F"/>
    <w:rsid w:val="00414522"/>
    <w:rsid w:val="0041533A"/>
    <w:rsid w:val="00415DC7"/>
    <w:rsid w:val="00416091"/>
    <w:rsid w:val="004175EA"/>
    <w:rsid w:val="00422542"/>
    <w:rsid w:val="00422A1C"/>
    <w:rsid w:val="0042639C"/>
    <w:rsid w:val="00427285"/>
    <w:rsid w:val="00427BC7"/>
    <w:rsid w:val="0043053D"/>
    <w:rsid w:val="0043090F"/>
    <w:rsid w:val="00434BA0"/>
    <w:rsid w:val="00440B1A"/>
    <w:rsid w:val="00440C38"/>
    <w:rsid w:val="004413C5"/>
    <w:rsid w:val="0044154C"/>
    <w:rsid w:val="004431B1"/>
    <w:rsid w:val="00443BEA"/>
    <w:rsid w:val="004446DE"/>
    <w:rsid w:val="004446E5"/>
    <w:rsid w:val="00445272"/>
    <w:rsid w:val="00446693"/>
    <w:rsid w:val="00446FB0"/>
    <w:rsid w:val="00450AF3"/>
    <w:rsid w:val="00450B91"/>
    <w:rsid w:val="00451223"/>
    <w:rsid w:val="004517A1"/>
    <w:rsid w:val="00454734"/>
    <w:rsid w:val="00454A3D"/>
    <w:rsid w:val="00455487"/>
    <w:rsid w:val="00456082"/>
    <w:rsid w:val="004573B1"/>
    <w:rsid w:val="00461B87"/>
    <w:rsid w:val="00462348"/>
    <w:rsid w:val="00463C5F"/>
    <w:rsid w:val="00464435"/>
    <w:rsid w:val="00466114"/>
    <w:rsid w:val="004664CE"/>
    <w:rsid w:val="004673D9"/>
    <w:rsid w:val="00470242"/>
    <w:rsid w:val="00474A86"/>
    <w:rsid w:val="00474C23"/>
    <w:rsid w:val="00474DDE"/>
    <w:rsid w:val="004756A1"/>
    <w:rsid w:val="00476057"/>
    <w:rsid w:val="004804A5"/>
    <w:rsid w:val="00482039"/>
    <w:rsid w:val="00482308"/>
    <w:rsid w:val="004843D2"/>
    <w:rsid w:val="00484486"/>
    <w:rsid w:val="00484B77"/>
    <w:rsid w:val="00485C4B"/>
    <w:rsid w:val="0048654A"/>
    <w:rsid w:val="00491E67"/>
    <w:rsid w:val="0049283E"/>
    <w:rsid w:val="00492904"/>
    <w:rsid w:val="0049372C"/>
    <w:rsid w:val="004944EA"/>
    <w:rsid w:val="00495689"/>
    <w:rsid w:val="004958B5"/>
    <w:rsid w:val="004960A1"/>
    <w:rsid w:val="00496544"/>
    <w:rsid w:val="004967F2"/>
    <w:rsid w:val="004A024A"/>
    <w:rsid w:val="004A062F"/>
    <w:rsid w:val="004A5345"/>
    <w:rsid w:val="004B2C28"/>
    <w:rsid w:val="004B2D6F"/>
    <w:rsid w:val="004B302B"/>
    <w:rsid w:val="004B363B"/>
    <w:rsid w:val="004B6167"/>
    <w:rsid w:val="004C0679"/>
    <w:rsid w:val="004C1DDA"/>
    <w:rsid w:val="004C530B"/>
    <w:rsid w:val="004D24CC"/>
    <w:rsid w:val="004D491E"/>
    <w:rsid w:val="004D5554"/>
    <w:rsid w:val="004D707C"/>
    <w:rsid w:val="004E481A"/>
    <w:rsid w:val="004F078A"/>
    <w:rsid w:val="004F0D8F"/>
    <w:rsid w:val="004F2D54"/>
    <w:rsid w:val="004F4F4F"/>
    <w:rsid w:val="004F5194"/>
    <w:rsid w:val="004F527C"/>
    <w:rsid w:val="004F6E81"/>
    <w:rsid w:val="00501185"/>
    <w:rsid w:val="00501996"/>
    <w:rsid w:val="00502A24"/>
    <w:rsid w:val="00503469"/>
    <w:rsid w:val="00507DE6"/>
    <w:rsid w:val="00507F42"/>
    <w:rsid w:val="00510BD0"/>
    <w:rsid w:val="00510D0C"/>
    <w:rsid w:val="0051533B"/>
    <w:rsid w:val="00517657"/>
    <w:rsid w:val="00520536"/>
    <w:rsid w:val="00521460"/>
    <w:rsid w:val="00521B23"/>
    <w:rsid w:val="0052311F"/>
    <w:rsid w:val="00524A2A"/>
    <w:rsid w:val="00527549"/>
    <w:rsid w:val="00530414"/>
    <w:rsid w:val="00530AB5"/>
    <w:rsid w:val="00531553"/>
    <w:rsid w:val="00531A64"/>
    <w:rsid w:val="00532E2E"/>
    <w:rsid w:val="005362A7"/>
    <w:rsid w:val="00536B97"/>
    <w:rsid w:val="00537E91"/>
    <w:rsid w:val="00541D55"/>
    <w:rsid w:val="005437FB"/>
    <w:rsid w:val="005450D3"/>
    <w:rsid w:val="00546F80"/>
    <w:rsid w:val="00550DA4"/>
    <w:rsid w:val="00551A13"/>
    <w:rsid w:val="00553051"/>
    <w:rsid w:val="005531EF"/>
    <w:rsid w:val="0055750A"/>
    <w:rsid w:val="00557ADF"/>
    <w:rsid w:val="00563327"/>
    <w:rsid w:val="005637A5"/>
    <w:rsid w:val="00563EF3"/>
    <w:rsid w:val="00564F94"/>
    <w:rsid w:val="005726B0"/>
    <w:rsid w:val="00572F2C"/>
    <w:rsid w:val="0057481E"/>
    <w:rsid w:val="00580847"/>
    <w:rsid w:val="00580C7D"/>
    <w:rsid w:val="00585922"/>
    <w:rsid w:val="005859F6"/>
    <w:rsid w:val="00585B26"/>
    <w:rsid w:val="00585E42"/>
    <w:rsid w:val="00585FDC"/>
    <w:rsid w:val="00590ECB"/>
    <w:rsid w:val="0059123D"/>
    <w:rsid w:val="00592AAD"/>
    <w:rsid w:val="0059360D"/>
    <w:rsid w:val="00593E7C"/>
    <w:rsid w:val="00594DF4"/>
    <w:rsid w:val="00596148"/>
    <w:rsid w:val="00597DB8"/>
    <w:rsid w:val="005A3F6B"/>
    <w:rsid w:val="005A451F"/>
    <w:rsid w:val="005A4CA3"/>
    <w:rsid w:val="005A509D"/>
    <w:rsid w:val="005B0580"/>
    <w:rsid w:val="005B3723"/>
    <w:rsid w:val="005B377A"/>
    <w:rsid w:val="005B3D4F"/>
    <w:rsid w:val="005B5B53"/>
    <w:rsid w:val="005B656D"/>
    <w:rsid w:val="005B6824"/>
    <w:rsid w:val="005C07C1"/>
    <w:rsid w:val="005C14CA"/>
    <w:rsid w:val="005C2A8D"/>
    <w:rsid w:val="005C33EC"/>
    <w:rsid w:val="005C530A"/>
    <w:rsid w:val="005C67BB"/>
    <w:rsid w:val="005C7C0C"/>
    <w:rsid w:val="005D25C8"/>
    <w:rsid w:val="005D59D0"/>
    <w:rsid w:val="005D59F0"/>
    <w:rsid w:val="005D5C77"/>
    <w:rsid w:val="005D65BE"/>
    <w:rsid w:val="005D6E78"/>
    <w:rsid w:val="005D6FF7"/>
    <w:rsid w:val="005E079B"/>
    <w:rsid w:val="005E3513"/>
    <w:rsid w:val="005E3CC8"/>
    <w:rsid w:val="005E3FC5"/>
    <w:rsid w:val="005E47FF"/>
    <w:rsid w:val="005E510A"/>
    <w:rsid w:val="005E654B"/>
    <w:rsid w:val="005E6563"/>
    <w:rsid w:val="005E7AA5"/>
    <w:rsid w:val="005F03E3"/>
    <w:rsid w:val="005F4061"/>
    <w:rsid w:val="005F49D1"/>
    <w:rsid w:val="005F4F16"/>
    <w:rsid w:val="005F7EC7"/>
    <w:rsid w:val="00600150"/>
    <w:rsid w:val="006024D2"/>
    <w:rsid w:val="00604B6A"/>
    <w:rsid w:val="00606B28"/>
    <w:rsid w:val="006071C8"/>
    <w:rsid w:val="00607986"/>
    <w:rsid w:val="0061016E"/>
    <w:rsid w:val="00610C9F"/>
    <w:rsid w:val="00611DF5"/>
    <w:rsid w:val="0061456F"/>
    <w:rsid w:val="00617127"/>
    <w:rsid w:val="00617402"/>
    <w:rsid w:val="00617EE8"/>
    <w:rsid w:val="0062082C"/>
    <w:rsid w:val="00620C13"/>
    <w:rsid w:val="006236F6"/>
    <w:rsid w:val="00623F42"/>
    <w:rsid w:val="006248B6"/>
    <w:rsid w:val="00626207"/>
    <w:rsid w:val="00626C7F"/>
    <w:rsid w:val="0063136B"/>
    <w:rsid w:val="006335A1"/>
    <w:rsid w:val="00633A9F"/>
    <w:rsid w:val="00633BBD"/>
    <w:rsid w:val="00633D80"/>
    <w:rsid w:val="00634204"/>
    <w:rsid w:val="0063439F"/>
    <w:rsid w:val="00634D76"/>
    <w:rsid w:val="00635A9B"/>
    <w:rsid w:val="00644394"/>
    <w:rsid w:val="00647AF0"/>
    <w:rsid w:val="00650079"/>
    <w:rsid w:val="00651269"/>
    <w:rsid w:val="0065141A"/>
    <w:rsid w:val="00652210"/>
    <w:rsid w:val="006525B0"/>
    <w:rsid w:val="00652B3C"/>
    <w:rsid w:val="00652BA7"/>
    <w:rsid w:val="00653297"/>
    <w:rsid w:val="00653335"/>
    <w:rsid w:val="00654381"/>
    <w:rsid w:val="00654DF4"/>
    <w:rsid w:val="006560C7"/>
    <w:rsid w:val="00657203"/>
    <w:rsid w:val="0065748B"/>
    <w:rsid w:val="0065788C"/>
    <w:rsid w:val="00661079"/>
    <w:rsid w:val="0066141F"/>
    <w:rsid w:val="00662284"/>
    <w:rsid w:val="006623B3"/>
    <w:rsid w:val="00663906"/>
    <w:rsid w:val="006703BB"/>
    <w:rsid w:val="00671869"/>
    <w:rsid w:val="00672495"/>
    <w:rsid w:val="006728A9"/>
    <w:rsid w:val="00672AD2"/>
    <w:rsid w:val="006732C9"/>
    <w:rsid w:val="006736F4"/>
    <w:rsid w:val="00674563"/>
    <w:rsid w:val="00674905"/>
    <w:rsid w:val="0067770A"/>
    <w:rsid w:val="00681351"/>
    <w:rsid w:val="00681A5E"/>
    <w:rsid w:val="00681E79"/>
    <w:rsid w:val="00682582"/>
    <w:rsid w:val="0068362D"/>
    <w:rsid w:val="00684FD1"/>
    <w:rsid w:val="00686AB1"/>
    <w:rsid w:val="00686B0B"/>
    <w:rsid w:val="00687D8A"/>
    <w:rsid w:val="00691355"/>
    <w:rsid w:val="00693301"/>
    <w:rsid w:val="00693588"/>
    <w:rsid w:val="00693B11"/>
    <w:rsid w:val="00694F04"/>
    <w:rsid w:val="0069674B"/>
    <w:rsid w:val="006A3332"/>
    <w:rsid w:val="006A4171"/>
    <w:rsid w:val="006A4BAD"/>
    <w:rsid w:val="006A5891"/>
    <w:rsid w:val="006B0D80"/>
    <w:rsid w:val="006B2EA9"/>
    <w:rsid w:val="006B314F"/>
    <w:rsid w:val="006B33BA"/>
    <w:rsid w:val="006B45FC"/>
    <w:rsid w:val="006B5166"/>
    <w:rsid w:val="006B5523"/>
    <w:rsid w:val="006B6CE5"/>
    <w:rsid w:val="006B6FA2"/>
    <w:rsid w:val="006C13DD"/>
    <w:rsid w:val="006C189D"/>
    <w:rsid w:val="006C29F1"/>
    <w:rsid w:val="006C2F05"/>
    <w:rsid w:val="006C396C"/>
    <w:rsid w:val="006C4FA6"/>
    <w:rsid w:val="006C646D"/>
    <w:rsid w:val="006D2814"/>
    <w:rsid w:val="006D30F7"/>
    <w:rsid w:val="006D5A84"/>
    <w:rsid w:val="006D6DCE"/>
    <w:rsid w:val="006E1B21"/>
    <w:rsid w:val="006E2E3E"/>
    <w:rsid w:val="006E3467"/>
    <w:rsid w:val="006E4507"/>
    <w:rsid w:val="006E4FEE"/>
    <w:rsid w:val="006E6AC5"/>
    <w:rsid w:val="006E6DBF"/>
    <w:rsid w:val="006F00E2"/>
    <w:rsid w:val="006F2AC7"/>
    <w:rsid w:val="006F33F7"/>
    <w:rsid w:val="006F4AAB"/>
    <w:rsid w:val="006F593F"/>
    <w:rsid w:val="006F72A5"/>
    <w:rsid w:val="00701433"/>
    <w:rsid w:val="007024CC"/>
    <w:rsid w:val="00702875"/>
    <w:rsid w:val="0070489E"/>
    <w:rsid w:val="007048C8"/>
    <w:rsid w:val="00704B5D"/>
    <w:rsid w:val="007057DE"/>
    <w:rsid w:val="007062E0"/>
    <w:rsid w:val="007073B6"/>
    <w:rsid w:val="00710714"/>
    <w:rsid w:val="00710D59"/>
    <w:rsid w:val="00711047"/>
    <w:rsid w:val="007137C3"/>
    <w:rsid w:val="00713BEC"/>
    <w:rsid w:val="00714805"/>
    <w:rsid w:val="007149F9"/>
    <w:rsid w:val="00715AB6"/>
    <w:rsid w:val="0071635C"/>
    <w:rsid w:val="00716379"/>
    <w:rsid w:val="00716824"/>
    <w:rsid w:val="0072068A"/>
    <w:rsid w:val="007221E5"/>
    <w:rsid w:val="00722618"/>
    <w:rsid w:val="00724E98"/>
    <w:rsid w:val="00726BC5"/>
    <w:rsid w:val="00730662"/>
    <w:rsid w:val="00731310"/>
    <w:rsid w:val="0073161F"/>
    <w:rsid w:val="00732B83"/>
    <w:rsid w:val="00736B74"/>
    <w:rsid w:val="007378AB"/>
    <w:rsid w:val="00743B48"/>
    <w:rsid w:val="00744659"/>
    <w:rsid w:val="00745C8D"/>
    <w:rsid w:val="00746D96"/>
    <w:rsid w:val="0074796F"/>
    <w:rsid w:val="00747E2F"/>
    <w:rsid w:val="00750183"/>
    <w:rsid w:val="00750F1D"/>
    <w:rsid w:val="00752CDB"/>
    <w:rsid w:val="007567E0"/>
    <w:rsid w:val="0075698D"/>
    <w:rsid w:val="00762002"/>
    <w:rsid w:val="00762D06"/>
    <w:rsid w:val="00764FD5"/>
    <w:rsid w:val="00765360"/>
    <w:rsid w:val="007707CD"/>
    <w:rsid w:val="00776BFF"/>
    <w:rsid w:val="00776CE1"/>
    <w:rsid w:val="0078087E"/>
    <w:rsid w:val="007828DB"/>
    <w:rsid w:val="00782FD8"/>
    <w:rsid w:val="00784C90"/>
    <w:rsid w:val="00790EF9"/>
    <w:rsid w:val="00793254"/>
    <w:rsid w:val="007936FB"/>
    <w:rsid w:val="00793776"/>
    <w:rsid w:val="00793A6C"/>
    <w:rsid w:val="00793AB3"/>
    <w:rsid w:val="0079519A"/>
    <w:rsid w:val="007A177F"/>
    <w:rsid w:val="007A1F74"/>
    <w:rsid w:val="007A327F"/>
    <w:rsid w:val="007A4E6C"/>
    <w:rsid w:val="007A5E08"/>
    <w:rsid w:val="007A6268"/>
    <w:rsid w:val="007A7B06"/>
    <w:rsid w:val="007B062D"/>
    <w:rsid w:val="007B0C4A"/>
    <w:rsid w:val="007B2315"/>
    <w:rsid w:val="007B313E"/>
    <w:rsid w:val="007B4980"/>
    <w:rsid w:val="007B602D"/>
    <w:rsid w:val="007B6CC3"/>
    <w:rsid w:val="007C0CA5"/>
    <w:rsid w:val="007C3AB5"/>
    <w:rsid w:val="007C50EA"/>
    <w:rsid w:val="007D024E"/>
    <w:rsid w:val="007D0867"/>
    <w:rsid w:val="007D4B92"/>
    <w:rsid w:val="007D4DAC"/>
    <w:rsid w:val="007D6235"/>
    <w:rsid w:val="007D6C99"/>
    <w:rsid w:val="007D7FDC"/>
    <w:rsid w:val="007E0B06"/>
    <w:rsid w:val="007E3236"/>
    <w:rsid w:val="007E5FF0"/>
    <w:rsid w:val="007E600C"/>
    <w:rsid w:val="007E793B"/>
    <w:rsid w:val="007F076C"/>
    <w:rsid w:val="007F0C62"/>
    <w:rsid w:val="007F15BD"/>
    <w:rsid w:val="007F2713"/>
    <w:rsid w:val="007F31C6"/>
    <w:rsid w:val="007F37C2"/>
    <w:rsid w:val="007F389B"/>
    <w:rsid w:val="007F4D3E"/>
    <w:rsid w:val="00800431"/>
    <w:rsid w:val="0080074F"/>
    <w:rsid w:val="008009D4"/>
    <w:rsid w:val="00800AE8"/>
    <w:rsid w:val="00801409"/>
    <w:rsid w:val="00803373"/>
    <w:rsid w:val="008039BF"/>
    <w:rsid w:val="008042BF"/>
    <w:rsid w:val="008043FD"/>
    <w:rsid w:val="008051D0"/>
    <w:rsid w:val="008066B0"/>
    <w:rsid w:val="00807176"/>
    <w:rsid w:val="00807873"/>
    <w:rsid w:val="00807E27"/>
    <w:rsid w:val="008102D8"/>
    <w:rsid w:val="00810357"/>
    <w:rsid w:val="008117C6"/>
    <w:rsid w:val="00812A11"/>
    <w:rsid w:val="008131D6"/>
    <w:rsid w:val="00813B1A"/>
    <w:rsid w:val="00813B44"/>
    <w:rsid w:val="00813C08"/>
    <w:rsid w:val="008143C2"/>
    <w:rsid w:val="00814F19"/>
    <w:rsid w:val="008158AD"/>
    <w:rsid w:val="008166BF"/>
    <w:rsid w:val="00817314"/>
    <w:rsid w:val="008174B9"/>
    <w:rsid w:val="00817DB9"/>
    <w:rsid w:val="00817FDB"/>
    <w:rsid w:val="008214E7"/>
    <w:rsid w:val="008244F5"/>
    <w:rsid w:val="0082497F"/>
    <w:rsid w:val="00825813"/>
    <w:rsid w:val="00825F0F"/>
    <w:rsid w:val="00826714"/>
    <w:rsid w:val="008273BF"/>
    <w:rsid w:val="00830AF0"/>
    <w:rsid w:val="0083256C"/>
    <w:rsid w:val="00832A5A"/>
    <w:rsid w:val="00832D69"/>
    <w:rsid w:val="008331C4"/>
    <w:rsid w:val="0083599C"/>
    <w:rsid w:val="00835E7A"/>
    <w:rsid w:val="00836A63"/>
    <w:rsid w:val="00836CB5"/>
    <w:rsid w:val="008403CF"/>
    <w:rsid w:val="00841949"/>
    <w:rsid w:val="008428C1"/>
    <w:rsid w:val="00844ADC"/>
    <w:rsid w:val="00844FCC"/>
    <w:rsid w:val="00845C70"/>
    <w:rsid w:val="00845C7C"/>
    <w:rsid w:val="0085058A"/>
    <w:rsid w:val="008508DD"/>
    <w:rsid w:val="00850C81"/>
    <w:rsid w:val="00850EFE"/>
    <w:rsid w:val="008517D9"/>
    <w:rsid w:val="00854596"/>
    <w:rsid w:val="00854F82"/>
    <w:rsid w:val="00855725"/>
    <w:rsid w:val="00855D19"/>
    <w:rsid w:val="00857042"/>
    <w:rsid w:val="0085780B"/>
    <w:rsid w:val="00857D7A"/>
    <w:rsid w:val="00860A6D"/>
    <w:rsid w:val="00860F5B"/>
    <w:rsid w:val="00862616"/>
    <w:rsid w:val="008630CF"/>
    <w:rsid w:val="00863690"/>
    <w:rsid w:val="00864FBF"/>
    <w:rsid w:val="00865FC3"/>
    <w:rsid w:val="00867373"/>
    <w:rsid w:val="008677D9"/>
    <w:rsid w:val="00870574"/>
    <w:rsid w:val="00873784"/>
    <w:rsid w:val="008749A5"/>
    <w:rsid w:val="00874FB0"/>
    <w:rsid w:val="0087679D"/>
    <w:rsid w:val="00876D1F"/>
    <w:rsid w:val="0088078A"/>
    <w:rsid w:val="008809B8"/>
    <w:rsid w:val="008820FD"/>
    <w:rsid w:val="00883FCD"/>
    <w:rsid w:val="00884BE0"/>
    <w:rsid w:val="00886102"/>
    <w:rsid w:val="0088660B"/>
    <w:rsid w:val="00887CB2"/>
    <w:rsid w:val="00891CAD"/>
    <w:rsid w:val="008938AF"/>
    <w:rsid w:val="0089457D"/>
    <w:rsid w:val="00894D12"/>
    <w:rsid w:val="00895304"/>
    <w:rsid w:val="0089597B"/>
    <w:rsid w:val="00897652"/>
    <w:rsid w:val="00897E47"/>
    <w:rsid w:val="008A2D7A"/>
    <w:rsid w:val="008A3587"/>
    <w:rsid w:val="008A3938"/>
    <w:rsid w:val="008A45D4"/>
    <w:rsid w:val="008A726F"/>
    <w:rsid w:val="008B044B"/>
    <w:rsid w:val="008B1755"/>
    <w:rsid w:val="008B186F"/>
    <w:rsid w:val="008B21DC"/>
    <w:rsid w:val="008B275A"/>
    <w:rsid w:val="008B2ED6"/>
    <w:rsid w:val="008B4139"/>
    <w:rsid w:val="008B5BE2"/>
    <w:rsid w:val="008B7EB5"/>
    <w:rsid w:val="008C0965"/>
    <w:rsid w:val="008C1EEC"/>
    <w:rsid w:val="008C5F7C"/>
    <w:rsid w:val="008C661F"/>
    <w:rsid w:val="008D0526"/>
    <w:rsid w:val="008D1C66"/>
    <w:rsid w:val="008D30F4"/>
    <w:rsid w:val="008D3978"/>
    <w:rsid w:val="008D4AC8"/>
    <w:rsid w:val="008D4B73"/>
    <w:rsid w:val="008D4C2A"/>
    <w:rsid w:val="008D6EB6"/>
    <w:rsid w:val="008E0B7F"/>
    <w:rsid w:val="008E0E81"/>
    <w:rsid w:val="008E3B33"/>
    <w:rsid w:val="008E62AD"/>
    <w:rsid w:val="008E676B"/>
    <w:rsid w:val="008E6F71"/>
    <w:rsid w:val="008F05BD"/>
    <w:rsid w:val="008F28BB"/>
    <w:rsid w:val="008F2D53"/>
    <w:rsid w:val="008F3B4D"/>
    <w:rsid w:val="008F3E8A"/>
    <w:rsid w:val="008F4144"/>
    <w:rsid w:val="008F55BA"/>
    <w:rsid w:val="008F5F6D"/>
    <w:rsid w:val="009009DD"/>
    <w:rsid w:val="00901FF0"/>
    <w:rsid w:val="00903A16"/>
    <w:rsid w:val="0091041D"/>
    <w:rsid w:val="009106E3"/>
    <w:rsid w:val="009109F8"/>
    <w:rsid w:val="009126E3"/>
    <w:rsid w:val="0091372A"/>
    <w:rsid w:val="00914215"/>
    <w:rsid w:val="0091426B"/>
    <w:rsid w:val="00914CB1"/>
    <w:rsid w:val="0092037E"/>
    <w:rsid w:val="0092325D"/>
    <w:rsid w:val="00924FD6"/>
    <w:rsid w:val="00925174"/>
    <w:rsid w:val="009255CB"/>
    <w:rsid w:val="00926C35"/>
    <w:rsid w:val="00926EE6"/>
    <w:rsid w:val="0093102E"/>
    <w:rsid w:val="00931A4A"/>
    <w:rsid w:val="009321A9"/>
    <w:rsid w:val="00933B32"/>
    <w:rsid w:val="00934818"/>
    <w:rsid w:val="00935F7B"/>
    <w:rsid w:val="00940786"/>
    <w:rsid w:val="009424AF"/>
    <w:rsid w:val="009427E8"/>
    <w:rsid w:val="009447D4"/>
    <w:rsid w:val="00945F0E"/>
    <w:rsid w:val="009479B4"/>
    <w:rsid w:val="00947E42"/>
    <w:rsid w:val="00950CA1"/>
    <w:rsid w:val="00951D52"/>
    <w:rsid w:val="00952883"/>
    <w:rsid w:val="0095383E"/>
    <w:rsid w:val="00955032"/>
    <w:rsid w:val="0095659C"/>
    <w:rsid w:val="00956F74"/>
    <w:rsid w:val="009574A1"/>
    <w:rsid w:val="0095799E"/>
    <w:rsid w:val="00962B72"/>
    <w:rsid w:val="00963912"/>
    <w:rsid w:val="00965E73"/>
    <w:rsid w:val="0096659A"/>
    <w:rsid w:val="0096696B"/>
    <w:rsid w:val="00966D5A"/>
    <w:rsid w:val="00972324"/>
    <w:rsid w:val="00972EB4"/>
    <w:rsid w:val="009731E7"/>
    <w:rsid w:val="00974B1A"/>
    <w:rsid w:val="00974FF7"/>
    <w:rsid w:val="0097597A"/>
    <w:rsid w:val="00981255"/>
    <w:rsid w:val="009820EC"/>
    <w:rsid w:val="00982598"/>
    <w:rsid w:val="009865FA"/>
    <w:rsid w:val="009904B1"/>
    <w:rsid w:val="0099224C"/>
    <w:rsid w:val="0099288C"/>
    <w:rsid w:val="00995C04"/>
    <w:rsid w:val="00996BB2"/>
    <w:rsid w:val="009A031D"/>
    <w:rsid w:val="009A0901"/>
    <w:rsid w:val="009A0F24"/>
    <w:rsid w:val="009A4DF9"/>
    <w:rsid w:val="009A4FFE"/>
    <w:rsid w:val="009A5EA2"/>
    <w:rsid w:val="009B32DA"/>
    <w:rsid w:val="009B46A7"/>
    <w:rsid w:val="009B4D70"/>
    <w:rsid w:val="009B4E2C"/>
    <w:rsid w:val="009B5257"/>
    <w:rsid w:val="009B5528"/>
    <w:rsid w:val="009B6A68"/>
    <w:rsid w:val="009B7FA3"/>
    <w:rsid w:val="009C1498"/>
    <w:rsid w:val="009C1C3D"/>
    <w:rsid w:val="009C42C2"/>
    <w:rsid w:val="009C463F"/>
    <w:rsid w:val="009C5569"/>
    <w:rsid w:val="009C608A"/>
    <w:rsid w:val="009C6D7F"/>
    <w:rsid w:val="009C743E"/>
    <w:rsid w:val="009C77FC"/>
    <w:rsid w:val="009C7868"/>
    <w:rsid w:val="009D2DC6"/>
    <w:rsid w:val="009D3A1F"/>
    <w:rsid w:val="009D47DF"/>
    <w:rsid w:val="009D5066"/>
    <w:rsid w:val="009D7982"/>
    <w:rsid w:val="009E0331"/>
    <w:rsid w:val="009E0413"/>
    <w:rsid w:val="009E0E6F"/>
    <w:rsid w:val="009E1D73"/>
    <w:rsid w:val="009E2FC1"/>
    <w:rsid w:val="009E6B05"/>
    <w:rsid w:val="009F2879"/>
    <w:rsid w:val="009F5110"/>
    <w:rsid w:val="009F67E3"/>
    <w:rsid w:val="009F69F4"/>
    <w:rsid w:val="009F778F"/>
    <w:rsid w:val="009F7C3A"/>
    <w:rsid w:val="009F7C69"/>
    <w:rsid w:val="00A0174C"/>
    <w:rsid w:val="00A02462"/>
    <w:rsid w:val="00A029FA"/>
    <w:rsid w:val="00A047E2"/>
    <w:rsid w:val="00A04ACA"/>
    <w:rsid w:val="00A050D4"/>
    <w:rsid w:val="00A05C97"/>
    <w:rsid w:val="00A06056"/>
    <w:rsid w:val="00A06148"/>
    <w:rsid w:val="00A06E6C"/>
    <w:rsid w:val="00A07032"/>
    <w:rsid w:val="00A109E0"/>
    <w:rsid w:val="00A12448"/>
    <w:rsid w:val="00A1330B"/>
    <w:rsid w:val="00A137C8"/>
    <w:rsid w:val="00A15B98"/>
    <w:rsid w:val="00A161C3"/>
    <w:rsid w:val="00A172A5"/>
    <w:rsid w:val="00A177C0"/>
    <w:rsid w:val="00A20937"/>
    <w:rsid w:val="00A21F03"/>
    <w:rsid w:val="00A22D76"/>
    <w:rsid w:val="00A2305A"/>
    <w:rsid w:val="00A23D59"/>
    <w:rsid w:val="00A2466A"/>
    <w:rsid w:val="00A263CD"/>
    <w:rsid w:val="00A273D0"/>
    <w:rsid w:val="00A27B5E"/>
    <w:rsid w:val="00A30ABB"/>
    <w:rsid w:val="00A30EAE"/>
    <w:rsid w:val="00A3234C"/>
    <w:rsid w:val="00A32C21"/>
    <w:rsid w:val="00A332DF"/>
    <w:rsid w:val="00A33775"/>
    <w:rsid w:val="00A34C9F"/>
    <w:rsid w:val="00A40B43"/>
    <w:rsid w:val="00A42B3B"/>
    <w:rsid w:val="00A42D86"/>
    <w:rsid w:val="00A43FF3"/>
    <w:rsid w:val="00A45A95"/>
    <w:rsid w:val="00A47239"/>
    <w:rsid w:val="00A511B9"/>
    <w:rsid w:val="00A526B6"/>
    <w:rsid w:val="00A533F9"/>
    <w:rsid w:val="00A564BF"/>
    <w:rsid w:val="00A57E38"/>
    <w:rsid w:val="00A61A91"/>
    <w:rsid w:val="00A6287F"/>
    <w:rsid w:val="00A66722"/>
    <w:rsid w:val="00A705AE"/>
    <w:rsid w:val="00A82E9C"/>
    <w:rsid w:val="00A85751"/>
    <w:rsid w:val="00A85F08"/>
    <w:rsid w:val="00A860CB"/>
    <w:rsid w:val="00A92817"/>
    <w:rsid w:val="00A93857"/>
    <w:rsid w:val="00A96199"/>
    <w:rsid w:val="00AA0294"/>
    <w:rsid w:val="00AA0349"/>
    <w:rsid w:val="00AA15A7"/>
    <w:rsid w:val="00AA2A20"/>
    <w:rsid w:val="00AA381E"/>
    <w:rsid w:val="00AA428D"/>
    <w:rsid w:val="00AA54C6"/>
    <w:rsid w:val="00AA5D71"/>
    <w:rsid w:val="00AA6E5B"/>
    <w:rsid w:val="00AA6E8B"/>
    <w:rsid w:val="00AA6EE0"/>
    <w:rsid w:val="00AA74F4"/>
    <w:rsid w:val="00AA7A08"/>
    <w:rsid w:val="00AB1127"/>
    <w:rsid w:val="00AB1BD5"/>
    <w:rsid w:val="00AB25B0"/>
    <w:rsid w:val="00AB4859"/>
    <w:rsid w:val="00AB759D"/>
    <w:rsid w:val="00AC09D4"/>
    <w:rsid w:val="00AC38B5"/>
    <w:rsid w:val="00AC46C3"/>
    <w:rsid w:val="00AC4C19"/>
    <w:rsid w:val="00AC55B2"/>
    <w:rsid w:val="00AC5DF9"/>
    <w:rsid w:val="00AC67E6"/>
    <w:rsid w:val="00AC73C0"/>
    <w:rsid w:val="00AD09E5"/>
    <w:rsid w:val="00AD5F45"/>
    <w:rsid w:val="00AD608B"/>
    <w:rsid w:val="00AE1281"/>
    <w:rsid w:val="00AE3203"/>
    <w:rsid w:val="00AE32BC"/>
    <w:rsid w:val="00AE40D5"/>
    <w:rsid w:val="00AE5B79"/>
    <w:rsid w:val="00AE60F2"/>
    <w:rsid w:val="00AE695A"/>
    <w:rsid w:val="00AF0964"/>
    <w:rsid w:val="00AF0C32"/>
    <w:rsid w:val="00AF11CE"/>
    <w:rsid w:val="00AF235D"/>
    <w:rsid w:val="00AF382F"/>
    <w:rsid w:val="00AF3C04"/>
    <w:rsid w:val="00AF408D"/>
    <w:rsid w:val="00AF4F7C"/>
    <w:rsid w:val="00AF5DA7"/>
    <w:rsid w:val="00AF6A94"/>
    <w:rsid w:val="00AF7370"/>
    <w:rsid w:val="00AF7450"/>
    <w:rsid w:val="00AF78EA"/>
    <w:rsid w:val="00B00CC3"/>
    <w:rsid w:val="00B00D32"/>
    <w:rsid w:val="00B01DA8"/>
    <w:rsid w:val="00B01F9B"/>
    <w:rsid w:val="00B0228A"/>
    <w:rsid w:val="00B02537"/>
    <w:rsid w:val="00B02672"/>
    <w:rsid w:val="00B05372"/>
    <w:rsid w:val="00B063E1"/>
    <w:rsid w:val="00B066EE"/>
    <w:rsid w:val="00B07DB1"/>
    <w:rsid w:val="00B10B35"/>
    <w:rsid w:val="00B10EFB"/>
    <w:rsid w:val="00B1293E"/>
    <w:rsid w:val="00B12AC9"/>
    <w:rsid w:val="00B14BF6"/>
    <w:rsid w:val="00B15838"/>
    <w:rsid w:val="00B15865"/>
    <w:rsid w:val="00B15E10"/>
    <w:rsid w:val="00B17E2E"/>
    <w:rsid w:val="00B207B8"/>
    <w:rsid w:val="00B22940"/>
    <w:rsid w:val="00B23955"/>
    <w:rsid w:val="00B30124"/>
    <w:rsid w:val="00B30F8F"/>
    <w:rsid w:val="00B32040"/>
    <w:rsid w:val="00B332E4"/>
    <w:rsid w:val="00B337A4"/>
    <w:rsid w:val="00B361F9"/>
    <w:rsid w:val="00B36496"/>
    <w:rsid w:val="00B37114"/>
    <w:rsid w:val="00B37D0F"/>
    <w:rsid w:val="00B37EBC"/>
    <w:rsid w:val="00B40A59"/>
    <w:rsid w:val="00B41320"/>
    <w:rsid w:val="00B41C72"/>
    <w:rsid w:val="00B432F6"/>
    <w:rsid w:val="00B45292"/>
    <w:rsid w:val="00B4538E"/>
    <w:rsid w:val="00B47C5F"/>
    <w:rsid w:val="00B50A9C"/>
    <w:rsid w:val="00B5130B"/>
    <w:rsid w:val="00B5244E"/>
    <w:rsid w:val="00B52A82"/>
    <w:rsid w:val="00B5380E"/>
    <w:rsid w:val="00B53A02"/>
    <w:rsid w:val="00B55F20"/>
    <w:rsid w:val="00B564C8"/>
    <w:rsid w:val="00B56537"/>
    <w:rsid w:val="00B56777"/>
    <w:rsid w:val="00B605CB"/>
    <w:rsid w:val="00B60967"/>
    <w:rsid w:val="00B6166A"/>
    <w:rsid w:val="00B62587"/>
    <w:rsid w:val="00B62630"/>
    <w:rsid w:val="00B62B7F"/>
    <w:rsid w:val="00B64BDE"/>
    <w:rsid w:val="00B65660"/>
    <w:rsid w:val="00B672D2"/>
    <w:rsid w:val="00B67E05"/>
    <w:rsid w:val="00B71B99"/>
    <w:rsid w:val="00B71C9D"/>
    <w:rsid w:val="00B720C2"/>
    <w:rsid w:val="00B727D9"/>
    <w:rsid w:val="00B72E5F"/>
    <w:rsid w:val="00B73661"/>
    <w:rsid w:val="00B755FC"/>
    <w:rsid w:val="00B76F0D"/>
    <w:rsid w:val="00B771FE"/>
    <w:rsid w:val="00B81F7F"/>
    <w:rsid w:val="00B83F6E"/>
    <w:rsid w:val="00B84158"/>
    <w:rsid w:val="00B84BBB"/>
    <w:rsid w:val="00B90616"/>
    <w:rsid w:val="00B90A39"/>
    <w:rsid w:val="00B91EA1"/>
    <w:rsid w:val="00B92184"/>
    <w:rsid w:val="00B92978"/>
    <w:rsid w:val="00B94DD3"/>
    <w:rsid w:val="00B955C9"/>
    <w:rsid w:val="00B95BAD"/>
    <w:rsid w:val="00BA0720"/>
    <w:rsid w:val="00BA276A"/>
    <w:rsid w:val="00BA2EEC"/>
    <w:rsid w:val="00BA591A"/>
    <w:rsid w:val="00BA684E"/>
    <w:rsid w:val="00BA76B9"/>
    <w:rsid w:val="00BA7A6D"/>
    <w:rsid w:val="00BB07D5"/>
    <w:rsid w:val="00BB094D"/>
    <w:rsid w:val="00BB1A6C"/>
    <w:rsid w:val="00BB220E"/>
    <w:rsid w:val="00BB2A83"/>
    <w:rsid w:val="00BB2FCB"/>
    <w:rsid w:val="00BB3AE1"/>
    <w:rsid w:val="00BB7EA9"/>
    <w:rsid w:val="00BC0DCB"/>
    <w:rsid w:val="00BC242A"/>
    <w:rsid w:val="00BC275B"/>
    <w:rsid w:val="00BC2A2B"/>
    <w:rsid w:val="00BC30F1"/>
    <w:rsid w:val="00BC4720"/>
    <w:rsid w:val="00BD03FA"/>
    <w:rsid w:val="00BD337D"/>
    <w:rsid w:val="00BD50E6"/>
    <w:rsid w:val="00BD63A2"/>
    <w:rsid w:val="00BE12F6"/>
    <w:rsid w:val="00BE2377"/>
    <w:rsid w:val="00BE26A6"/>
    <w:rsid w:val="00BE2B46"/>
    <w:rsid w:val="00BE2DE7"/>
    <w:rsid w:val="00BE3182"/>
    <w:rsid w:val="00BE34A9"/>
    <w:rsid w:val="00BE41BE"/>
    <w:rsid w:val="00BE6026"/>
    <w:rsid w:val="00BE610C"/>
    <w:rsid w:val="00BE6EF0"/>
    <w:rsid w:val="00BF153E"/>
    <w:rsid w:val="00BF4376"/>
    <w:rsid w:val="00BF4D99"/>
    <w:rsid w:val="00BF5389"/>
    <w:rsid w:val="00BF743B"/>
    <w:rsid w:val="00C010FF"/>
    <w:rsid w:val="00C01EDF"/>
    <w:rsid w:val="00C02A80"/>
    <w:rsid w:val="00C03A60"/>
    <w:rsid w:val="00C04A95"/>
    <w:rsid w:val="00C05CFE"/>
    <w:rsid w:val="00C062F9"/>
    <w:rsid w:val="00C06733"/>
    <w:rsid w:val="00C0791E"/>
    <w:rsid w:val="00C100EB"/>
    <w:rsid w:val="00C1249A"/>
    <w:rsid w:val="00C14B63"/>
    <w:rsid w:val="00C17CF2"/>
    <w:rsid w:val="00C234E1"/>
    <w:rsid w:val="00C23AE4"/>
    <w:rsid w:val="00C25331"/>
    <w:rsid w:val="00C25D43"/>
    <w:rsid w:val="00C25EB4"/>
    <w:rsid w:val="00C269EF"/>
    <w:rsid w:val="00C273DC"/>
    <w:rsid w:val="00C30FDE"/>
    <w:rsid w:val="00C31112"/>
    <w:rsid w:val="00C316E1"/>
    <w:rsid w:val="00C31986"/>
    <w:rsid w:val="00C31B2F"/>
    <w:rsid w:val="00C349B6"/>
    <w:rsid w:val="00C3692A"/>
    <w:rsid w:val="00C40B03"/>
    <w:rsid w:val="00C444C3"/>
    <w:rsid w:val="00C4487B"/>
    <w:rsid w:val="00C45331"/>
    <w:rsid w:val="00C455FB"/>
    <w:rsid w:val="00C456E1"/>
    <w:rsid w:val="00C45F17"/>
    <w:rsid w:val="00C516AE"/>
    <w:rsid w:val="00C530C3"/>
    <w:rsid w:val="00C53C80"/>
    <w:rsid w:val="00C56D10"/>
    <w:rsid w:val="00C56EF5"/>
    <w:rsid w:val="00C5770C"/>
    <w:rsid w:val="00C60AA2"/>
    <w:rsid w:val="00C60D15"/>
    <w:rsid w:val="00C63213"/>
    <w:rsid w:val="00C65D95"/>
    <w:rsid w:val="00C6607F"/>
    <w:rsid w:val="00C66E22"/>
    <w:rsid w:val="00C670AE"/>
    <w:rsid w:val="00C67F46"/>
    <w:rsid w:val="00C7303C"/>
    <w:rsid w:val="00C77C9C"/>
    <w:rsid w:val="00C80F9B"/>
    <w:rsid w:val="00C8555F"/>
    <w:rsid w:val="00C863DF"/>
    <w:rsid w:val="00C86B09"/>
    <w:rsid w:val="00C86F6C"/>
    <w:rsid w:val="00C87EC1"/>
    <w:rsid w:val="00C90053"/>
    <w:rsid w:val="00C956BD"/>
    <w:rsid w:val="00C95BEC"/>
    <w:rsid w:val="00CA0917"/>
    <w:rsid w:val="00CA16F1"/>
    <w:rsid w:val="00CA19E9"/>
    <w:rsid w:val="00CA1DFE"/>
    <w:rsid w:val="00CA1E89"/>
    <w:rsid w:val="00CA3574"/>
    <w:rsid w:val="00CA4814"/>
    <w:rsid w:val="00CA4F1B"/>
    <w:rsid w:val="00CA6EAC"/>
    <w:rsid w:val="00CA7F66"/>
    <w:rsid w:val="00CB0D6E"/>
    <w:rsid w:val="00CB18A5"/>
    <w:rsid w:val="00CB1A28"/>
    <w:rsid w:val="00CB304B"/>
    <w:rsid w:val="00CB5E93"/>
    <w:rsid w:val="00CB6D17"/>
    <w:rsid w:val="00CB731B"/>
    <w:rsid w:val="00CB73ED"/>
    <w:rsid w:val="00CC19BF"/>
    <w:rsid w:val="00CC3F02"/>
    <w:rsid w:val="00CC5265"/>
    <w:rsid w:val="00CC6449"/>
    <w:rsid w:val="00CC7EF4"/>
    <w:rsid w:val="00CD0681"/>
    <w:rsid w:val="00CD0C74"/>
    <w:rsid w:val="00CD0EF6"/>
    <w:rsid w:val="00CD165B"/>
    <w:rsid w:val="00CD19A4"/>
    <w:rsid w:val="00CD24F1"/>
    <w:rsid w:val="00CD26E6"/>
    <w:rsid w:val="00CD2EAF"/>
    <w:rsid w:val="00CD4389"/>
    <w:rsid w:val="00CD5402"/>
    <w:rsid w:val="00CD5ABB"/>
    <w:rsid w:val="00CD5F26"/>
    <w:rsid w:val="00CE0030"/>
    <w:rsid w:val="00CE02EA"/>
    <w:rsid w:val="00CE1DFC"/>
    <w:rsid w:val="00CE29C3"/>
    <w:rsid w:val="00CE364A"/>
    <w:rsid w:val="00CE484F"/>
    <w:rsid w:val="00CE4E5E"/>
    <w:rsid w:val="00CE6ED5"/>
    <w:rsid w:val="00CE712E"/>
    <w:rsid w:val="00CF2E04"/>
    <w:rsid w:val="00CF472E"/>
    <w:rsid w:val="00CF658D"/>
    <w:rsid w:val="00D005BC"/>
    <w:rsid w:val="00D00784"/>
    <w:rsid w:val="00D01E34"/>
    <w:rsid w:val="00D02479"/>
    <w:rsid w:val="00D05004"/>
    <w:rsid w:val="00D1210B"/>
    <w:rsid w:val="00D12412"/>
    <w:rsid w:val="00D13734"/>
    <w:rsid w:val="00D146A8"/>
    <w:rsid w:val="00D20822"/>
    <w:rsid w:val="00D20F0C"/>
    <w:rsid w:val="00D22163"/>
    <w:rsid w:val="00D2241D"/>
    <w:rsid w:val="00D238EE"/>
    <w:rsid w:val="00D26C7D"/>
    <w:rsid w:val="00D27272"/>
    <w:rsid w:val="00D278CF"/>
    <w:rsid w:val="00D30E3D"/>
    <w:rsid w:val="00D327A2"/>
    <w:rsid w:val="00D32D6F"/>
    <w:rsid w:val="00D348B5"/>
    <w:rsid w:val="00D34F31"/>
    <w:rsid w:val="00D369A2"/>
    <w:rsid w:val="00D3767A"/>
    <w:rsid w:val="00D405E9"/>
    <w:rsid w:val="00D423B2"/>
    <w:rsid w:val="00D423F2"/>
    <w:rsid w:val="00D425BC"/>
    <w:rsid w:val="00D45DEA"/>
    <w:rsid w:val="00D46097"/>
    <w:rsid w:val="00D467B0"/>
    <w:rsid w:val="00D47F25"/>
    <w:rsid w:val="00D5073F"/>
    <w:rsid w:val="00D50D2D"/>
    <w:rsid w:val="00D52DE5"/>
    <w:rsid w:val="00D5445C"/>
    <w:rsid w:val="00D5496C"/>
    <w:rsid w:val="00D610B4"/>
    <w:rsid w:val="00D616F1"/>
    <w:rsid w:val="00D63781"/>
    <w:rsid w:val="00D64745"/>
    <w:rsid w:val="00D706A0"/>
    <w:rsid w:val="00D72532"/>
    <w:rsid w:val="00D72974"/>
    <w:rsid w:val="00D73CF9"/>
    <w:rsid w:val="00D816EE"/>
    <w:rsid w:val="00D823E6"/>
    <w:rsid w:val="00D840A8"/>
    <w:rsid w:val="00D840B7"/>
    <w:rsid w:val="00D85B94"/>
    <w:rsid w:val="00D85EAF"/>
    <w:rsid w:val="00D85FC4"/>
    <w:rsid w:val="00D91653"/>
    <w:rsid w:val="00D92223"/>
    <w:rsid w:val="00D92C69"/>
    <w:rsid w:val="00D93BB4"/>
    <w:rsid w:val="00D96538"/>
    <w:rsid w:val="00DA0A7C"/>
    <w:rsid w:val="00DA1241"/>
    <w:rsid w:val="00DA1743"/>
    <w:rsid w:val="00DA1BF1"/>
    <w:rsid w:val="00DA2B1E"/>
    <w:rsid w:val="00DA2C15"/>
    <w:rsid w:val="00DA3A5A"/>
    <w:rsid w:val="00DA3C1D"/>
    <w:rsid w:val="00DA4988"/>
    <w:rsid w:val="00DA4A61"/>
    <w:rsid w:val="00DA5B80"/>
    <w:rsid w:val="00DA5E91"/>
    <w:rsid w:val="00DA6D75"/>
    <w:rsid w:val="00DA7F06"/>
    <w:rsid w:val="00DB62C8"/>
    <w:rsid w:val="00DB7751"/>
    <w:rsid w:val="00DC127C"/>
    <w:rsid w:val="00DC3159"/>
    <w:rsid w:val="00DC4EAE"/>
    <w:rsid w:val="00DC5227"/>
    <w:rsid w:val="00DC55BD"/>
    <w:rsid w:val="00DC6911"/>
    <w:rsid w:val="00DC720E"/>
    <w:rsid w:val="00DD0B30"/>
    <w:rsid w:val="00DD0F68"/>
    <w:rsid w:val="00DD12C5"/>
    <w:rsid w:val="00DD168E"/>
    <w:rsid w:val="00DD3772"/>
    <w:rsid w:val="00DD3BF5"/>
    <w:rsid w:val="00DD5E0C"/>
    <w:rsid w:val="00DD6A24"/>
    <w:rsid w:val="00DD7703"/>
    <w:rsid w:val="00DE0FE1"/>
    <w:rsid w:val="00DE3533"/>
    <w:rsid w:val="00DE43E5"/>
    <w:rsid w:val="00DE4EB1"/>
    <w:rsid w:val="00DE680E"/>
    <w:rsid w:val="00DE73F2"/>
    <w:rsid w:val="00DF06E0"/>
    <w:rsid w:val="00DF0A15"/>
    <w:rsid w:val="00DF16E9"/>
    <w:rsid w:val="00DF1746"/>
    <w:rsid w:val="00E0059A"/>
    <w:rsid w:val="00E026E9"/>
    <w:rsid w:val="00E03DF1"/>
    <w:rsid w:val="00E03FB1"/>
    <w:rsid w:val="00E03FB2"/>
    <w:rsid w:val="00E05C21"/>
    <w:rsid w:val="00E06C68"/>
    <w:rsid w:val="00E1156E"/>
    <w:rsid w:val="00E14EC2"/>
    <w:rsid w:val="00E16787"/>
    <w:rsid w:val="00E16CDB"/>
    <w:rsid w:val="00E17062"/>
    <w:rsid w:val="00E205D4"/>
    <w:rsid w:val="00E20BC6"/>
    <w:rsid w:val="00E21380"/>
    <w:rsid w:val="00E24154"/>
    <w:rsid w:val="00E247A5"/>
    <w:rsid w:val="00E249F3"/>
    <w:rsid w:val="00E2527E"/>
    <w:rsid w:val="00E254DE"/>
    <w:rsid w:val="00E326C2"/>
    <w:rsid w:val="00E32F15"/>
    <w:rsid w:val="00E3359C"/>
    <w:rsid w:val="00E40826"/>
    <w:rsid w:val="00E41C91"/>
    <w:rsid w:val="00E42722"/>
    <w:rsid w:val="00E427A8"/>
    <w:rsid w:val="00E472D7"/>
    <w:rsid w:val="00E50637"/>
    <w:rsid w:val="00E50F17"/>
    <w:rsid w:val="00E511FF"/>
    <w:rsid w:val="00E51560"/>
    <w:rsid w:val="00E51A05"/>
    <w:rsid w:val="00E51F05"/>
    <w:rsid w:val="00E52590"/>
    <w:rsid w:val="00E52CA7"/>
    <w:rsid w:val="00E54168"/>
    <w:rsid w:val="00E5508F"/>
    <w:rsid w:val="00E5537E"/>
    <w:rsid w:val="00E55B6F"/>
    <w:rsid w:val="00E604D1"/>
    <w:rsid w:val="00E65E4D"/>
    <w:rsid w:val="00E66D81"/>
    <w:rsid w:val="00E73B99"/>
    <w:rsid w:val="00E74893"/>
    <w:rsid w:val="00E755B8"/>
    <w:rsid w:val="00E76983"/>
    <w:rsid w:val="00E771B6"/>
    <w:rsid w:val="00E77B04"/>
    <w:rsid w:val="00E81C6B"/>
    <w:rsid w:val="00E84E03"/>
    <w:rsid w:val="00E86884"/>
    <w:rsid w:val="00E90D35"/>
    <w:rsid w:val="00E910C1"/>
    <w:rsid w:val="00E9140E"/>
    <w:rsid w:val="00E91C96"/>
    <w:rsid w:val="00E92F48"/>
    <w:rsid w:val="00E93406"/>
    <w:rsid w:val="00E96C66"/>
    <w:rsid w:val="00EA04A5"/>
    <w:rsid w:val="00EA547C"/>
    <w:rsid w:val="00EA6AFA"/>
    <w:rsid w:val="00EA7723"/>
    <w:rsid w:val="00EA7E2F"/>
    <w:rsid w:val="00EB0757"/>
    <w:rsid w:val="00EB4283"/>
    <w:rsid w:val="00EB6C5B"/>
    <w:rsid w:val="00EC482F"/>
    <w:rsid w:val="00EC4F66"/>
    <w:rsid w:val="00EC5757"/>
    <w:rsid w:val="00EC63B6"/>
    <w:rsid w:val="00EC67A0"/>
    <w:rsid w:val="00EC6DAE"/>
    <w:rsid w:val="00EC7293"/>
    <w:rsid w:val="00EC7411"/>
    <w:rsid w:val="00ED1486"/>
    <w:rsid w:val="00ED44A7"/>
    <w:rsid w:val="00ED4D44"/>
    <w:rsid w:val="00ED4E61"/>
    <w:rsid w:val="00ED5250"/>
    <w:rsid w:val="00ED674C"/>
    <w:rsid w:val="00ED69EC"/>
    <w:rsid w:val="00ED7A50"/>
    <w:rsid w:val="00EE05DA"/>
    <w:rsid w:val="00EE15A4"/>
    <w:rsid w:val="00EE293E"/>
    <w:rsid w:val="00EE2E8F"/>
    <w:rsid w:val="00EE4458"/>
    <w:rsid w:val="00EE609B"/>
    <w:rsid w:val="00EE6C3C"/>
    <w:rsid w:val="00EE7E91"/>
    <w:rsid w:val="00EF065E"/>
    <w:rsid w:val="00EF2C2A"/>
    <w:rsid w:val="00EF3A28"/>
    <w:rsid w:val="00EF440E"/>
    <w:rsid w:val="00EF44EA"/>
    <w:rsid w:val="00EF4C2D"/>
    <w:rsid w:val="00EF5473"/>
    <w:rsid w:val="00EF55CB"/>
    <w:rsid w:val="00F01DA2"/>
    <w:rsid w:val="00F02460"/>
    <w:rsid w:val="00F02D73"/>
    <w:rsid w:val="00F03C77"/>
    <w:rsid w:val="00F045A7"/>
    <w:rsid w:val="00F0538B"/>
    <w:rsid w:val="00F10DC8"/>
    <w:rsid w:val="00F117E8"/>
    <w:rsid w:val="00F11F75"/>
    <w:rsid w:val="00F13B12"/>
    <w:rsid w:val="00F166F6"/>
    <w:rsid w:val="00F17934"/>
    <w:rsid w:val="00F17E16"/>
    <w:rsid w:val="00F17FB7"/>
    <w:rsid w:val="00F20C65"/>
    <w:rsid w:val="00F238FC"/>
    <w:rsid w:val="00F23DC1"/>
    <w:rsid w:val="00F2518C"/>
    <w:rsid w:val="00F2627B"/>
    <w:rsid w:val="00F26489"/>
    <w:rsid w:val="00F26671"/>
    <w:rsid w:val="00F274BD"/>
    <w:rsid w:val="00F27F66"/>
    <w:rsid w:val="00F312F0"/>
    <w:rsid w:val="00F31CC4"/>
    <w:rsid w:val="00F323D0"/>
    <w:rsid w:val="00F33C26"/>
    <w:rsid w:val="00F34F60"/>
    <w:rsid w:val="00F36771"/>
    <w:rsid w:val="00F41264"/>
    <w:rsid w:val="00F416D0"/>
    <w:rsid w:val="00F41A34"/>
    <w:rsid w:val="00F41B83"/>
    <w:rsid w:val="00F440D0"/>
    <w:rsid w:val="00F50D6D"/>
    <w:rsid w:val="00F56238"/>
    <w:rsid w:val="00F578E4"/>
    <w:rsid w:val="00F57FA3"/>
    <w:rsid w:val="00F61274"/>
    <w:rsid w:val="00F61AA9"/>
    <w:rsid w:val="00F63A42"/>
    <w:rsid w:val="00F666E9"/>
    <w:rsid w:val="00F67147"/>
    <w:rsid w:val="00F67412"/>
    <w:rsid w:val="00F70A40"/>
    <w:rsid w:val="00F713C3"/>
    <w:rsid w:val="00F72F5E"/>
    <w:rsid w:val="00F73A31"/>
    <w:rsid w:val="00F73F92"/>
    <w:rsid w:val="00F746F7"/>
    <w:rsid w:val="00F74740"/>
    <w:rsid w:val="00F762B2"/>
    <w:rsid w:val="00F80050"/>
    <w:rsid w:val="00F802FF"/>
    <w:rsid w:val="00F80636"/>
    <w:rsid w:val="00F81831"/>
    <w:rsid w:val="00F81FA3"/>
    <w:rsid w:val="00F834A6"/>
    <w:rsid w:val="00F83BEC"/>
    <w:rsid w:val="00F83FCA"/>
    <w:rsid w:val="00F84710"/>
    <w:rsid w:val="00F84DF6"/>
    <w:rsid w:val="00F84E9B"/>
    <w:rsid w:val="00F84F06"/>
    <w:rsid w:val="00F90B55"/>
    <w:rsid w:val="00F9163E"/>
    <w:rsid w:val="00F925CB"/>
    <w:rsid w:val="00F97026"/>
    <w:rsid w:val="00F973F9"/>
    <w:rsid w:val="00F975DE"/>
    <w:rsid w:val="00F9770E"/>
    <w:rsid w:val="00F97EF5"/>
    <w:rsid w:val="00FA2B1E"/>
    <w:rsid w:val="00FA3560"/>
    <w:rsid w:val="00FA4680"/>
    <w:rsid w:val="00FA46A0"/>
    <w:rsid w:val="00FA5777"/>
    <w:rsid w:val="00FA6F12"/>
    <w:rsid w:val="00FB15A9"/>
    <w:rsid w:val="00FB1892"/>
    <w:rsid w:val="00FB1FF5"/>
    <w:rsid w:val="00FB2635"/>
    <w:rsid w:val="00FB68F2"/>
    <w:rsid w:val="00FB75C5"/>
    <w:rsid w:val="00FC08BD"/>
    <w:rsid w:val="00FC0B6B"/>
    <w:rsid w:val="00FC1413"/>
    <w:rsid w:val="00FC3F35"/>
    <w:rsid w:val="00FC44FF"/>
    <w:rsid w:val="00FC5850"/>
    <w:rsid w:val="00FC5D04"/>
    <w:rsid w:val="00FD1FFE"/>
    <w:rsid w:val="00FD3F23"/>
    <w:rsid w:val="00FD5D83"/>
    <w:rsid w:val="00FD6252"/>
    <w:rsid w:val="00FD6425"/>
    <w:rsid w:val="00FD6650"/>
    <w:rsid w:val="00FE0378"/>
    <w:rsid w:val="00FE2BA9"/>
    <w:rsid w:val="00FE3480"/>
    <w:rsid w:val="00FE48FA"/>
    <w:rsid w:val="00FE5601"/>
    <w:rsid w:val="00FF1856"/>
    <w:rsid w:val="00FF18E1"/>
    <w:rsid w:val="00FF200B"/>
    <w:rsid w:val="00FF200E"/>
    <w:rsid w:val="00FF2AE5"/>
    <w:rsid w:val="00FF3C6A"/>
    <w:rsid w:val="00FF3CBD"/>
    <w:rsid w:val="00FF4065"/>
    <w:rsid w:val="00FF5924"/>
    <w:rsid w:val="00FF616F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5CA14"/>
  <w15:docId w15:val="{48DD4EDB-6B5A-48DF-B5DD-24C0F099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255"/>
    <w:pPr>
      <w:widowControl w:val="0"/>
    </w:pPr>
  </w:style>
  <w:style w:type="paragraph" w:styleId="1">
    <w:name w:val="heading 1"/>
    <w:basedOn w:val="a"/>
    <w:next w:val="a"/>
    <w:qFormat/>
    <w:rsid w:val="00F834A6"/>
    <w:pPr>
      <w:keepNext/>
      <w:widowControl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834A6"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F300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00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F3007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1F3007"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66141F"/>
  </w:style>
  <w:style w:type="paragraph" w:customStyle="1" w:styleId="Default">
    <w:name w:val="Default"/>
    <w:rsid w:val="00E06C6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83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2E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 Заголовок 1 + не полужирный"/>
    <w:basedOn w:val="1"/>
    <w:rsid w:val="00F834A6"/>
  </w:style>
  <w:style w:type="paragraph" w:styleId="a9">
    <w:name w:val="No Spacing"/>
    <w:uiPriority w:val="1"/>
    <w:qFormat/>
    <w:rsid w:val="0059614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gk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0B45C-F336-406C-8D9F-7E77F076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449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20</cp:revision>
  <cp:lastPrinted>2023-04-10T07:49:00Z</cp:lastPrinted>
  <dcterms:created xsi:type="dcterms:W3CDTF">2022-06-27T14:49:00Z</dcterms:created>
  <dcterms:modified xsi:type="dcterms:W3CDTF">2024-09-04T06:17:00Z</dcterms:modified>
</cp:coreProperties>
</file>