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B0770B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2735580</wp:posOffset>
                  </wp:positionH>
                  <wp:positionV relativeFrom="paragraph">
                    <wp:posOffset>-333375</wp:posOffset>
                  </wp:positionV>
                  <wp:extent cx="726440" cy="959485"/>
                  <wp:effectExtent l="0" t="0" r="0" b="0"/>
                  <wp:wrapNone/>
                  <wp:docPr id="2" name="Рисунок 1" descr="Описание: 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proofErr w:type="gramStart"/>
            <w:r w:rsidRPr="00B715E7">
              <w:rPr>
                <w:sz w:val="28"/>
              </w:rPr>
              <w:t>П</w:t>
            </w:r>
            <w:proofErr w:type="gramEnd"/>
            <w:r w:rsidRPr="00B715E7">
              <w:rPr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AF38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28 декабря 2022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AF38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1186-пП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Default="00BA5A70">
      <w:pPr>
        <w:jc w:val="both"/>
        <w:rPr>
          <w:sz w:val="28"/>
        </w:rPr>
      </w:pPr>
    </w:p>
    <w:p w:rsidR="00B0770B" w:rsidRPr="00353B00" w:rsidRDefault="00B0770B" w:rsidP="00B0770B">
      <w:pPr>
        <w:spacing w:line="228" w:lineRule="auto"/>
        <w:jc w:val="center"/>
        <w:rPr>
          <w:rFonts w:ascii="Times New Roman CYR" w:hAnsi="Times New Roman CYR"/>
          <w:b/>
          <w:bCs/>
          <w:sz w:val="28"/>
          <w:szCs w:val="28"/>
        </w:rPr>
      </w:pPr>
      <w:r w:rsidRPr="00353B00">
        <w:rPr>
          <w:rFonts w:ascii="Times New Roman CYR" w:hAnsi="Times New Roman CYR"/>
          <w:b/>
          <w:bCs/>
          <w:sz w:val="28"/>
          <w:szCs w:val="28"/>
        </w:rPr>
        <w:t xml:space="preserve">О внесении изменений в государственную программу </w:t>
      </w:r>
    </w:p>
    <w:p w:rsidR="00B0770B" w:rsidRPr="00353B00" w:rsidRDefault="00B0770B" w:rsidP="00B0770B">
      <w:pPr>
        <w:spacing w:line="228" w:lineRule="auto"/>
        <w:jc w:val="center"/>
        <w:rPr>
          <w:rFonts w:ascii="Times New Roman CYR" w:hAnsi="Times New Roman CYR"/>
          <w:b/>
          <w:bCs/>
          <w:sz w:val="28"/>
          <w:szCs w:val="28"/>
        </w:rPr>
      </w:pPr>
      <w:r w:rsidRPr="00353B00">
        <w:rPr>
          <w:rFonts w:ascii="Times New Roman CYR" w:hAnsi="Times New Roman CYR"/>
          <w:b/>
          <w:bCs/>
          <w:sz w:val="28"/>
          <w:szCs w:val="28"/>
        </w:rPr>
        <w:t xml:space="preserve">Пензенской области </w:t>
      </w:r>
      <w:r>
        <w:rPr>
          <w:rFonts w:ascii="Times New Roman CYR" w:hAnsi="Times New Roman CYR"/>
          <w:b/>
          <w:bCs/>
          <w:sz w:val="28"/>
          <w:szCs w:val="28"/>
        </w:rPr>
        <w:t>"</w:t>
      </w:r>
      <w:r w:rsidRPr="00353B00">
        <w:rPr>
          <w:rFonts w:ascii="Times New Roman CYR" w:hAnsi="Times New Roman CYR"/>
          <w:b/>
          <w:bCs/>
          <w:sz w:val="28"/>
          <w:szCs w:val="28"/>
        </w:rPr>
        <w:t xml:space="preserve">Формирование информационного общества </w:t>
      </w:r>
    </w:p>
    <w:p w:rsidR="00B0770B" w:rsidRPr="00353B00" w:rsidRDefault="00B0770B" w:rsidP="00B0770B">
      <w:pPr>
        <w:spacing w:line="228" w:lineRule="auto"/>
        <w:jc w:val="center"/>
        <w:rPr>
          <w:rFonts w:ascii="Times New Roman CYR" w:hAnsi="Times New Roman CYR"/>
          <w:b/>
          <w:bCs/>
          <w:sz w:val="28"/>
          <w:szCs w:val="28"/>
        </w:rPr>
      </w:pPr>
      <w:r w:rsidRPr="00353B00">
        <w:rPr>
          <w:rFonts w:ascii="Times New Roman CYR" w:hAnsi="Times New Roman CYR"/>
          <w:b/>
          <w:bCs/>
          <w:sz w:val="28"/>
          <w:szCs w:val="28"/>
        </w:rPr>
        <w:t>в Пензенской области</w:t>
      </w:r>
      <w:r>
        <w:rPr>
          <w:rFonts w:ascii="Times New Roman CYR" w:hAnsi="Times New Roman CYR"/>
          <w:b/>
          <w:bCs/>
          <w:sz w:val="28"/>
          <w:szCs w:val="28"/>
        </w:rPr>
        <w:t>"</w:t>
      </w:r>
      <w:r w:rsidRPr="00353B00">
        <w:rPr>
          <w:rFonts w:ascii="Times New Roman CYR" w:hAnsi="Times New Roman CYR"/>
          <w:b/>
          <w:bCs/>
          <w:sz w:val="28"/>
          <w:szCs w:val="28"/>
        </w:rPr>
        <w:t xml:space="preserve">, </w:t>
      </w:r>
      <w:proofErr w:type="gramStart"/>
      <w:r w:rsidRPr="00353B00">
        <w:rPr>
          <w:rFonts w:ascii="Times New Roman CYR" w:hAnsi="Times New Roman CYR"/>
          <w:b/>
          <w:bCs/>
          <w:sz w:val="28"/>
          <w:szCs w:val="28"/>
        </w:rPr>
        <w:t>утвержденную</w:t>
      </w:r>
      <w:proofErr w:type="gramEnd"/>
      <w:r w:rsidRPr="00353B00">
        <w:rPr>
          <w:rFonts w:ascii="Times New Roman CYR" w:hAnsi="Times New Roman CYR"/>
          <w:b/>
          <w:bCs/>
          <w:sz w:val="28"/>
          <w:szCs w:val="28"/>
        </w:rPr>
        <w:t xml:space="preserve"> постановлением </w:t>
      </w:r>
    </w:p>
    <w:p w:rsidR="00B0770B" w:rsidRPr="00353B00" w:rsidRDefault="00B0770B" w:rsidP="00B0770B">
      <w:pPr>
        <w:spacing w:line="228" w:lineRule="auto"/>
        <w:jc w:val="center"/>
        <w:rPr>
          <w:rFonts w:ascii="Times New Roman CYR" w:hAnsi="Times New Roman CYR"/>
          <w:b/>
          <w:bCs/>
          <w:sz w:val="28"/>
          <w:szCs w:val="28"/>
        </w:rPr>
      </w:pPr>
      <w:r w:rsidRPr="00353B00">
        <w:rPr>
          <w:rFonts w:ascii="Times New Roman CYR" w:hAnsi="Times New Roman CYR"/>
          <w:b/>
          <w:bCs/>
          <w:sz w:val="28"/>
          <w:szCs w:val="28"/>
        </w:rPr>
        <w:t xml:space="preserve">Правительства Пензенской области от 05.11.2013 № 815-пП  </w:t>
      </w:r>
    </w:p>
    <w:p w:rsidR="00B0770B" w:rsidRPr="00353B00" w:rsidRDefault="00B0770B" w:rsidP="00B0770B">
      <w:pPr>
        <w:spacing w:line="228" w:lineRule="auto"/>
        <w:jc w:val="center"/>
        <w:rPr>
          <w:rFonts w:ascii="Times New Roman CYR" w:hAnsi="Times New Roman CYR"/>
          <w:b/>
          <w:bCs/>
          <w:sz w:val="28"/>
          <w:szCs w:val="28"/>
        </w:rPr>
      </w:pPr>
      <w:r w:rsidRPr="00353B00">
        <w:rPr>
          <w:rFonts w:ascii="Times New Roman CYR" w:hAnsi="Times New Roman CYR"/>
          <w:b/>
          <w:bCs/>
          <w:sz w:val="28"/>
          <w:szCs w:val="28"/>
        </w:rPr>
        <w:t>(с последующими изменениями)</w:t>
      </w:r>
    </w:p>
    <w:p w:rsidR="00B0770B" w:rsidRPr="0025429E" w:rsidRDefault="00B0770B" w:rsidP="00B0770B">
      <w:pPr>
        <w:spacing w:line="228" w:lineRule="auto"/>
        <w:jc w:val="center"/>
        <w:rPr>
          <w:rFonts w:ascii="Times New Roman CYR" w:hAnsi="Times New Roman CYR"/>
          <w:b/>
          <w:bCs/>
          <w:sz w:val="22"/>
          <w:szCs w:val="22"/>
        </w:rPr>
      </w:pPr>
    </w:p>
    <w:p w:rsidR="00B0770B" w:rsidRPr="0025429E" w:rsidRDefault="00B0770B" w:rsidP="00B0770B">
      <w:pPr>
        <w:spacing w:line="228" w:lineRule="auto"/>
        <w:jc w:val="center"/>
        <w:rPr>
          <w:rFonts w:ascii="Times New Roman CYR" w:hAnsi="Times New Roman CYR"/>
          <w:b/>
          <w:bCs/>
          <w:sz w:val="22"/>
          <w:szCs w:val="22"/>
        </w:rPr>
      </w:pPr>
    </w:p>
    <w:p w:rsidR="00B0770B" w:rsidRPr="00353B00" w:rsidRDefault="00B0770B" w:rsidP="00B0770B">
      <w:pPr>
        <w:spacing w:line="228" w:lineRule="auto"/>
        <w:ind w:firstLine="708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Руководствуясь З</w:t>
      </w:r>
      <w:r w:rsidRPr="00353B00">
        <w:rPr>
          <w:rFonts w:ascii="Times New Roman CYR" w:hAnsi="Times New Roman CYR"/>
          <w:sz w:val="28"/>
          <w:szCs w:val="28"/>
        </w:rPr>
        <w:t xml:space="preserve">аконом Пензенской области от 22.12.2005 № 906-ЗПО </w:t>
      </w:r>
      <w:r>
        <w:rPr>
          <w:rFonts w:ascii="Times New Roman CYR" w:hAnsi="Times New Roman CYR"/>
          <w:sz w:val="28"/>
          <w:szCs w:val="28"/>
        </w:rPr>
        <w:br/>
      </w:r>
      <w:r w:rsidRPr="00353B00">
        <w:rPr>
          <w:rFonts w:ascii="Times New Roman CYR" w:hAnsi="Times New Roman CYR"/>
          <w:sz w:val="28"/>
          <w:szCs w:val="28"/>
        </w:rPr>
        <w:t>"О Правительстве Пензенской области" (с последующими изменениями), постановлением Правительства Пензенской области от 18.04.2012 №</w:t>
      </w:r>
      <w:r w:rsidR="00A07EB3">
        <w:rPr>
          <w:rFonts w:ascii="Times New Roman CYR" w:hAnsi="Times New Roman CYR"/>
          <w:sz w:val="28"/>
          <w:szCs w:val="28"/>
        </w:rPr>
        <w:t> </w:t>
      </w:r>
      <w:r w:rsidRPr="00353B00">
        <w:rPr>
          <w:rFonts w:ascii="Times New Roman CYR" w:hAnsi="Times New Roman CYR"/>
          <w:sz w:val="28"/>
          <w:szCs w:val="28"/>
        </w:rPr>
        <w:t xml:space="preserve">274-пП </w:t>
      </w:r>
      <w:r>
        <w:rPr>
          <w:rFonts w:ascii="Times New Roman CYR" w:hAnsi="Times New Roman CYR"/>
          <w:sz w:val="28"/>
          <w:szCs w:val="28"/>
        </w:rPr>
        <w:br/>
      </w:r>
      <w:r w:rsidRPr="00353B00">
        <w:rPr>
          <w:rFonts w:ascii="Times New Roman CYR" w:hAnsi="Times New Roman CYR"/>
          <w:sz w:val="28"/>
          <w:szCs w:val="28"/>
        </w:rPr>
        <w:t xml:space="preserve">"Об утверждении Порядка разработки и реализации государственных программ Пензенской области" (с последующими изменениями), Правительство Пензенской области </w:t>
      </w:r>
      <w:proofErr w:type="gramStart"/>
      <w:r w:rsidRPr="00353B00">
        <w:rPr>
          <w:rFonts w:ascii="Times New Roman CYR" w:hAnsi="Times New Roman CYR"/>
          <w:b/>
          <w:sz w:val="28"/>
          <w:szCs w:val="28"/>
        </w:rPr>
        <w:t>п</w:t>
      </w:r>
      <w:proofErr w:type="gramEnd"/>
      <w:r w:rsidRPr="00353B00">
        <w:rPr>
          <w:rFonts w:ascii="Times New Roman CYR" w:hAnsi="Times New Roman CYR"/>
          <w:b/>
          <w:sz w:val="28"/>
          <w:szCs w:val="28"/>
        </w:rPr>
        <w:t xml:space="preserve"> о с т а н о в л я е т:</w:t>
      </w:r>
    </w:p>
    <w:p w:rsidR="00B0770B" w:rsidRPr="00353B00" w:rsidRDefault="00B0770B" w:rsidP="00B0770B">
      <w:pPr>
        <w:autoSpaceDE w:val="0"/>
        <w:autoSpaceDN w:val="0"/>
        <w:adjustRightInd w:val="0"/>
        <w:spacing w:line="228" w:lineRule="auto"/>
        <w:ind w:firstLine="709"/>
        <w:jc w:val="both"/>
        <w:rPr>
          <w:rFonts w:ascii="Times New Roman CYR" w:hAnsi="Times New Roman CYR"/>
          <w:spacing w:val="-6"/>
          <w:sz w:val="28"/>
          <w:szCs w:val="28"/>
        </w:rPr>
      </w:pPr>
      <w:r w:rsidRPr="00353B00">
        <w:rPr>
          <w:rFonts w:ascii="Times New Roman CYR" w:hAnsi="Times New Roman CYR"/>
          <w:spacing w:val="-6"/>
          <w:sz w:val="28"/>
          <w:szCs w:val="28"/>
        </w:rPr>
        <w:t>1. </w:t>
      </w:r>
      <w:r w:rsidRPr="00353B00">
        <w:rPr>
          <w:rFonts w:ascii="Times New Roman CYR" w:hAnsi="Times New Roman CYR"/>
          <w:sz w:val="28"/>
          <w:szCs w:val="28"/>
        </w:rPr>
        <w:t>Внести в</w:t>
      </w:r>
      <w:r w:rsidRPr="00353B00">
        <w:rPr>
          <w:rFonts w:ascii="Times New Roman CYR" w:hAnsi="Times New Roman CYR"/>
          <w:spacing w:val="-6"/>
          <w:sz w:val="28"/>
          <w:szCs w:val="28"/>
        </w:rPr>
        <w:t xml:space="preserve"> государственную программу Пензенской области </w:t>
      </w:r>
      <w:r>
        <w:rPr>
          <w:rFonts w:ascii="Times New Roman CYR" w:hAnsi="Times New Roman CYR"/>
          <w:spacing w:val="-6"/>
          <w:sz w:val="28"/>
          <w:szCs w:val="28"/>
        </w:rPr>
        <w:t>"</w:t>
      </w:r>
      <w:r w:rsidRPr="00353B00">
        <w:rPr>
          <w:rFonts w:ascii="Times New Roman CYR" w:hAnsi="Times New Roman CYR"/>
          <w:spacing w:val="-6"/>
          <w:sz w:val="28"/>
          <w:szCs w:val="28"/>
        </w:rPr>
        <w:t>Формирование информационного общества в Пензенской области</w:t>
      </w:r>
      <w:r>
        <w:rPr>
          <w:rFonts w:ascii="Times New Roman CYR" w:hAnsi="Times New Roman CYR"/>
          <w:spacing w:val="-6"/>
          <w:sz w:val="28"/>
          <w:szCs w:val="28"/>
        </w:rPr>
        <w:t>"</w:t>
      </w:r>
      <w:r w:rsidRPr="00353B00">
        <w:rPr>
          <w:rFonts w:ascii="Times New Roman CYR" w:hAnsi="Times New Roman CYR"/>
          <w:spacing w:val="-6"/>
          <w:sz w:val="28"/>
          <w:szCs w:val="28"/>
        </w:rPr>
        <w:t xml:space="preserve"> (далее </w:t>
      </w:r>
      <w:r>
        <w:rPr>
          <w:rFonts w:ascii="Times New Roman CYR" w:hAnsi="Times New Roman CYR"/>
          <w:spacing w:val="-6"/>
          <w:sz w:val="28"/>
          <w:szCs w:val="28"/>
        </w:rPr>
        <w:t>-</w:t>
      </w:r>
      <w:r w:rsidRPr="00353B00">
        <w:rPr>
          <w:rFonts w:ascii="Times New Roman CYR" w:hAnsi="Times New Roman CYR"/>
          <w:spacing w:val="-6"/>
          <w:sz w:val="28"/>
          <w:szCs w:val="28"/>
        </w:rPr>
        <w:t xml:space="preserve"> государственная программа), утвержденную постановлением Правительства Пензенской области от 05.11.2013 № 815-пП </w:t>
      </w:r>
      <w:r>
        <w:rPr>
          <w:rFonts w:ascii="Times New Roman CYR" w:hAnsi="Times New Roman CYR"/>
          <w:spacing w:val="-6"/>
          <w:sz w:val="28"/>
          <w:szCs w:val="28"/>
        </w:rPr>
        <w:t>"</w:t>
      </w:r>
      <w:r w:rsidRPr="00353B00">
        <w:rPr>
          <w:rFonts w:ascii="Times New Roman CYR" w:hAnsi="Times New Roman CYR"/>
          <w:spacing w:val="-6"/>
          <w:sz w:val="28"/>
          <w:szCs w:val="28"/>
        </w:rPr>
        <w:t xml:space="preserve">Об утверждении государственной программы Пензенской области </w:t>
      </w:r>
      <w:r>
        <w:rPr>
          <w:rFonts w:ascii="Times New Roman CYR" w:hAnsi="Times New Roman CYR"/>
          <w:spacing w:val="-6"/>
          <w:sz w:val="28"/>
          <w:szCs w:val="28"/>
        </w:rPr>
        <w:t>"</w:t>
      </w:r>
      <w:r w:rsidRPr="00353B00">
        <w:rPr>
          <w:rFonts w:ascii="Times New Roman CYR" w:hAnsi="Times New Roman CYR"/>
          <w:spacing w:val="-6"/>
          <w:sz w:val="28"/>
          <w:szCs w:val="28"/>
        </w:rPr>
        <w:t>Формирование информационного общества в Пензенской области</w:t>
      </w:r>
      <w:r>
        <w:rPr>
          <w:rFonts w:ascii="Times New Roman CYR" w:hAnsi="Times New Roman CYR"/>
          <w:spacing w:val="-6"/>
          <w:sz w:val="28"/>
          <w:szCs w:val="28"/>
        </w:rPr>
        <w:t>"</w:t>
      </w:r>
      <w:r w:rsidRPr="00353B00">
        <w:rPr>
          <w:rFonts w:ascii="Times New Roman CYR" w:hAnsi="Times New Roman CYR"/>
          <w:spacing w:val="-6"/>
          <w:sz w:val="28"/>
          <w:szCs w:val="28"/>
        </w:rPr>
        <w:t xml:space="preserve"> (с последующими изменениями)</w:t>
      </w:r>
      <w:r w:rsidRPr="00353B00">
        <w:rPr>
          <w:rFonts w:ascii="Times New Roman CYR" w:hAnsi="Times New Roman CYR"/>
          <w:sz w:val="28"/>
          <w:szCs w:val="28"/>
        </w:rPr>
        <w:t>,</w:t>
      </w:r>
      <w:r w:rsidRPr="00353B00">
        <w:rPr>
          <w:rFonts w:ascii="Times New Roman CYR" w:hAnsi="Times New Roman CYR"/>
          <w:spacing w:val="-6"/>
          <w:sz w:val="28"/>
          <w:szCs w:val="28"/>
        </w:rPr>
        <w:t xml:space="preserve"> следующие изменения:</w:t>
      </w:r>
    </w:p>
    <w:p w:rsidR="00B0770B" w:rsidRPr="00353B00" w:rsidRDefault="00B0770B" w:rsidP="00B0770B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rFonts w:ascii="Times New Roman CYR" w:hAnsi="Times New Roman CYR"/>
          <w:color w:val="000000"/>
          <w:sz w:val="28"/>
          <w:szCs w:val="28"/>
        </w:rPr>
      </w:pPr>
      <w:r w:rsidRPr="00353B00">
        <w:rPr>
          <w:rFonts w:ascii="Times New Roman CYR" w:hAnsi="Times New Roman CYR"/>
          <w:color w:val="000000"/>
          <w:sz w:val="28"/>
          <w:szCs w:val="28"/>
        </w:rPr>
        <w:t>1.1. В Паспорте государственной программы:</w:t>
      </w:r>
    </w:p>
    <w:p w:rsidR="00B0770B" w:rsidRPr="00353B00" w:rsidRDefault="00B0770B" w:rsidP="00B0770B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353B00">
        <w:rPr>
          <w:rFonts w:ascii="Times New Roman CYR" w:hAnsi="Times New Roman CYR"/>
          <w:color w:val="000000"/>
          <w:sz w:val="28"/>
          <w:szCs w:val="28"/>
        </w:rPr>
        <w:t>1.1.1</w:t>
      </w:r>
      <w:r w:rsidR="00A07EB3">
        <w:rPr>
          <w:rFonts w:ascii="Times New Roman CYR" w:hAnsi="Times New Roman CYR"/>
          <w:color w:val="000000"/>
          <w:sz w:val="28"/>
          <w:szCs w:val="28"/>
        </w:rPr>
        <w:t>.</w:t>
      </w:r>
      <w:r w:rsidRPr="00353B00">
        <w:rPr>
          <w:rFonts w:ascii="Times New Roman CYR" w:hAnsi="Times New Roman CYR"/>
          <w:color w:val="000000"/>
          <w:sz w:val="28"/>
          <w:szCs w:val="28"/>
        </w:rPr>
        <w:t xml:space="preserve"> </w:t>
      </w:r>
      <w:r w:rsidR="00A07EB3">
        <w:rPr>
          <w:rFonts w:ascii="Times New Roman CYR" w:hAnsi="Times New Roman CYR"/>
          <w:color w:val="000000"/>
          <w:sz w:val="28"/>
          <w:szCs w:val="28"/>
        </w:rPr>
        <w:t>п</w:t>
      </w:r>
      <w:r w:rsidRPr="00353B00">
        <w:rPr>
          <w:rFonts w:ascii="Times New Roman CYR" w:hAnsi="Times New Roman CYR"/>
          <w:sz w:val="28"/>
          <w:szCs w:val="28"/>
        </w:rPr>
        <w:t>озицию "Объемы бюджетных ассигнований государственной программы" изложить в следующей редакции:</w:t>
      </w:r>
    </w:p>
    <w:p w:rsidR="00B0770B" w:rsidRPr="00353B00" w:rsidRDefault="00B0770B" w:rsidP="00B0770B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rFonts w:ascii="Times New Roman CYR" w:hAnsi="Times New Roman CYR"/>
          <w:sz w:val="10"/>
          <w:szCs w:val="10"/>
        </w:rPr>
      </w:pPr>
    </w:p>
    <w:tbl>
      <w:tblPr>
        <w:tblW w:w="992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284"/>
        <w:gridCol w:w="2694"/>
        <w:gridCol w:w="6945"/>
      </w:tblGrid>
      <w:tr w:rsidR="00B0770B" w:rsidRPr="00353B00" w:rsidTr="00A07EB3">
        <w:tc>
          <w:tcPr>
            <w:tcW w:w="284" w:type="dxa"/>
          </w:tcPr>
          <w:p w:rsidR="00B0770B" w:rsidRPr="00353B00" w:rsidRDefault="00B0770B" w:rsidP="00B548F9">
            <w:pPr>
              <w:pStyle w:val="ConsPlusNormal0"/>
              <w:spacing w:line="228" w:lineRule="auto"/>
              <w:ind w:firstLine="5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"</w:t>
            </w:r>
          </w:p>
        </w:tc>
        <w:tc>
          <w:tcPr>
            <w:tcW w:w="2694" w:type="dxa"/>
          </w:tcPr>
          <w:p w:rsidR="00B0770B" w:rsidRPr="00353B00" w:rsidRDefault="00B0770B" w:rsidP="00B548F9">
            <w:pPr>
              <w:pStyle w:val="ConsPlusNormal0"/>
              <w:spacing w:line="228" w:lineRule="auto"/>
              <w:ind w:firstLine="5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6945" w:type="dxa"/>
          </w:tcPr>
          <w:p w:rsidR="00B0770B" w:rsidRPr="00353B00" w:rsidRDefault="00B0770B" w:rsidP="00B548F9">
            <w:pPr>
              <w:pStyle w:val="ConsPlusNormal0"/>
              <w:spacing w:line="228" w:lineRule="auto"/>
              <w:ind w:firstLine="79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Общий объем финансирования составляет</w:t>
            </w:r>
          </w:p>
          <w:p w:rsidR="00B0770B" w:rsidRPr="00353B00" w:rsidRDefault="00B0770B" w:rsidP="00B548F9">
            <w:pPr>
              <w:pStyle w:val="ConsPlusNormal0"/>
              <w:spacing w:line="228" w:lineRule="auto"/>
              <w:ind w:firstLine="79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2176053,8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рублей, в том числе:</w:t>
            </w:r>
          </w:p>
          <w:p w:rsidR="00B0770B" w:rsidRPr="00353B00" w:rsidRDefault="00B0770B" w:rsidP="00B548F9">
            <w:pPr>
              <w:pStyle w:val="ConsPlusNormal0"/>
              <w:spacing w:line="228" w:lineRule="auto"/>
              <w:ind w:firstLine="79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2014 год - 66965,9 тыс. рублей;</w:t>
            </w:r>
          </w:p>
          <w:p w:rsidR="00B0770B" w:rsidRPr="00353B00" w:rsidRDefault="00B0770B" w:rsidP="00B548F9">
            <w:pPr>
              <w:pStyle w:val="ConsPlusNormal0"/>
              <w:spacing w:line="228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2015 год - 60318,5 тыс. рублей;</w:t>
            </w:r>
          </w:p>
          <w:p w:rsidR="00B0770B" w:rsidRPr="00353B00" w:rsidRDefault="00B0770B" w:rsidP="00B548F9">
            <w:pPr>
              <w:pStyle w:val="ConsPlusNormal0"/>
              <w:spacing w:line="228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2016 год - 63999,5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2017 год - 122108,9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2018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131571,8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2019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>115361,6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2020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155433,4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2021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191395,8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2022 год </w:t>
            </w:r>
            <w:r>
              <w:rPr>
                <w:rFonts w:ascii="Times New Roman CYR" w:hAnsi="Times New Roman CYR"/>
                <w:sz w:val="28"/>
                <w:szCs w:val="28"/>
              </w:rPr>
              <w:t xml:space="preserve">- 198080,4 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>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2023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209360,3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lastRenderedPageBreak/>
              <w:t xml:space="preserve">2024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462372,3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2025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133028,5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2026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133028,5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2027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="00A07EB3">
              <w:rPr>
                <w:rFonts w:ascii="Times New Roman CYR" w:hAnsi="Times New Roman CYR"/>
                <w:sz w:val="28"/>
                <w:szCs w:val="28"/>
              </w:rPr>
              <w:t xml:space="preserve"> 133028,5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за счет средств бюджета Пензенской области составляет </w:t>
            </w:r>
            <w:r>
              <w:rPr>
                <w:rFonts w:ascii="Times New Roman CYR" w:hAnsi="Times New Roman CYR"/>
                <w:sz w:val="28"/>
                <w:szCs w:val="28"/>
              </w:rPr>
              <w:t xml:space="preserve">1650971,1 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>тыс. рублей, в том числе: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2014 год - 59701,8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2015 год - 57997,8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2016 год - 63033,5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2017 год - 113292,7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2018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131571,8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2019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115361,6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2020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123342,9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2021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168409,5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2022 год </w:t>
            </w:r>
            <w:r>
              <w:rPr>
                <w:rFonts w:ascii="Times New Roman CYR" w:hAnsi="Times New Roman CYR"/>
                <w:sz w:val="28"/>
                <w:szCs w:val="28"/>
              </w:rPr>
              <w:t>–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196119,3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2023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123679,3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2024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128472,2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2025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123329,6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2026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123329,6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2027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="00A07EB3">
              <w:rPr>
                <w:rFonts w:ascii="Times New Roman CYR" w:hAnsi="Times New Roman CYR"/>
                <w:sz w:val="28"/>
                <w:szCs w:val="28"/>
              </w:rPr>
              <w:t xml:space="preserve"> 123329,6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за счет средств федерального бюджета составляет </w:t>
            </w:r>
            <w:r>
              <w:rPr>
                <w:rFonts w:ascii="Times New Roman CYR" w:hAnsi="Times New Roman CYR"/>
                <w:sz w:val="28"/>
                <w:szCs w:val="28"/>
              </w:rPr>
              <w:t>501784,3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рублей, в том числе: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2014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7264,1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2015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2320,7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2016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966,0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2017 год - 8816,2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2018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0,0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2019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0,0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2020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18428,5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2021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15311,0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2022 год </w:t>
            </w:r>
            <w:r>
              <w:rPr>
                <w:rFonts w:ascii="Times New Roman CYR" w:hAnsi="Times New Roman CYR"/>
                <w:sz w:val="28"/>
                <w:szCs w:val="28"/>
              </w:rPr>
              <w:t>–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0,0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2023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85681,0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2024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333900,1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2025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9698,9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2026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9698,9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2027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9698,9 тыс. рублей</w:t>
            </w:r>
            <w:r w:rsidR="00A07EB3">
              <w:rPr>
                <w:rFonts w:ascii="Times New Roman CYR" w:hAnsi="Times New Roman CYR"/>
                <w:sz w:val="28"/>
                <w:szCs w:val="28"/>
              </w:rPr>
              <w:t>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за счет внебюджетных средств составляет 23298,4 тыс. рублей, в том числе:</w:t>
            </w:r>
          </w:p>
          <w:p w:rsidR="00B0770B" w:rsidRPr="00353B00" w:rsidRDefault="00A07EB3" w:rsidP="00B548F9">
            <w:pPr>
              <w:pStyle w:val="ConsPlusNormal0"/>
              <w:spacing w:line="216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2020 год - 13662,0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2021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="00A07EB3">
              <w:rPr>
                <w:rFonts w:ascii="Times New Roman CYR" w:hAnsi="Times New Roman CYR"/>
                <w:sz w:val="28"/>
                <w:szCs w:val="28"/>
              </w:rPr>
              <w:t xml:space="preserve"> 7675,3 тыс. рублей;</w:t>
            </w:r>
          </w:p>
          <w:p w:rsidR="00B0770B" w:rsidRPr="00353B00" w:rsidRDefault="00B0770B" w:rsidP="00B548F9">
            <w:pPr>
              <w:pStyle w:val="ConsPlusNormal0"/>
              <w:spacing w:line="216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2022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1961,1,0 тыс. рублей</w:t>
            </w:r>
            <w:proofErr w:type="gramStart"/>
            <w:r>
              <w:rPr>
                <w:rFonts w:ascii="Times New Roman CYR" w:hAnsi="Times New Roman CYR"/>
                <w:sz w:val="28"/>
                <w:szCs w:val="28"/>
              </w:rPr>
              <w:t>."</w:t>
            </w:r>
            <w:r w:rsidR="00A07EB3">
              <w:rPr>
                <w:rFonts w:ascii="Times New Roman CYR" w:hAnsi="Times New Roman CYR"/>
                <w:sz w:val="28"/>
                <w:szCs w:val="28"/>
              </w:rPr>
              <w:t>.</w:t>
            </w:r>
            <w:proofErr w:type="gramEnd"/>
          </w:p>
        </w:tc>
      </w:tr>
    </w:tbl>
    <w:p w:rsidR="00B0770B" w:rsidRPr="00353B00" w:rsidRDefault="00B0770B" w:rsidP="00B0770B">
      <w:pPr>
        <w:widowControl/>
        <w:tabs>
          <w:tab w:val="left" w:pos="142"/>
        </w:tabs>
        <w:autoSpaceDE w:val="0"/>
        <w:autoSpaceDN w:val="0"/>
        <w:adjustRightInd w:val="0"/>
        <w:spacing w:line="216" w:lineRule="auto"/>
        <w:ind w:firstLine="709"/>
        <w:jc w:val="both"/>
        <w:rPr>
          <w:rFonts w:ascii="Times New Roman CYR" w:hAnsi="Times New Roman CYR"/>
          <w:color w:val="000000"/>
          <w:sz w:val="10"/>
          <w:szCs w:val="10"/>
        </w:rPr>
      </w:pPr>
    </w:p>
    <w:p w:rsidR="00B0770B" w:rsidRPr="00353B00" w:rsidRDefault="00B0770B" w:rsidP="00B0770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353B00">
        <w:rPr>
          <w:rFonts w:ascii="Times New Roman CYR" w:hAnsi="Times New Roman CYR"/>
          <w:sz w:val="28"/>
          <w:szCs w:val="28"/>
        </w:rPr>
        <w:t>1.2. В Паспорте подпрограммы 1 государственной программы:</w:t>
      </w:r>
    </w:p>
    <w:p w:rsidR="00B0770B" w:rsidRPr="00353B00" w:rsidRDefault="00B0770B" w:rsidP="00B0770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pacing w:val="-6"/>
          <w:sz w:val="28"/>
          <w:szCs w:val="28"/>
        </w:rPr>
      </w:pPr>
      <w:r w:rsidRPr="00353B00">
        <w:rPr>
          <w:rFonts w:ascii="Times New Roman CYR" w:hAnsi="Times New Roman CYR"/>
          <w:sz w:val="28"/>
          <w:szCs w:val="28"/>
        </w:rPr>
        <w:t xml:space="preserve">1.2.1. </w:t>
      </w:r>
      <w:r>
        <w:rPr>
          <w:rFonts w:ascii="Times New Roman CYR" w:hAnsi="Times New Roman CYR"/>
          <w:spacing w:val="-6"/>
          <w:sz w:val="28"/>
          <w:szCs w:val="28"/>
        </w:rPr>
        <w:t>п</w:t>
      </w:r>
      <w:r w:rsidRPr="00353B00">
        <w:rPr>
          <w:rFonts w:ascii="Times New Roman CYR" w:hAnsi="Times New Roman CYR"/>
          <w:spacing w:val="-6"/>
          <w:sz w:val="28"/>
          <w:szCs w:val="28"/>
        </w:rPr>
        <w:t>озицию "Объемы бюджетных ассигнований подпрограммы" изложить в следующей редакции:</w:t>
      </w:r>
    </w:p>
    <w:tbl>
      <w:tblPr>
        <w:tblW w:w="992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2694"/>
        <w:gridCol w:w="6945"/>
      </w:tblGrid>
      <w:tr w:rsidR="00B0770B" w:rsidRPr="00353B00" w:rsidTr="00B548F9">
        <w:tc>
          <w:tcPr>
            <w:tcW w:w="284" w:type="dxa"/>
          </w:tcPr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"</w:t>
            </w:r>
          </w:p>
        </w:tc>
        <w:tc>
          <w:tcPr>
            <w:tcW w:w="2694" w:type="dxa"/>
          </w:tcPr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945" w:type="dxa"/>
          </w:tcPr>
          <w:p w:rsidR="00B0770B" w:rsidRPr="007814C3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7814C3">
              <w:rPr>
                <w:rFonts w:ascii="Times New Roman CYR" w:hAnsi="Times New Roman CYR"/>
                <w:sz w:val="28"/>
                <w:szCs w:val="28"/>
              </w:rPr>
              <w:t xml:space="preserve">Общий объем финансирования составляет </w:t>
            </w:r>
            <w:r>
              <w:rPr>
                <w:rFonts w:ascii="Times New Roman CYR" w:hAnsi="Times New Roman CYR"/>
                <w:sz w:val="28"/>
                <w:szCs w:val="28"/>
              </w:rPr>
              <w:br/>
              <w:t>752613,0</w:t>
            </w:r>
            <w:r w:rsidRPr="007814C3">
              <w:rPr>
                <w:rFonts w:ascii="Times New Roman CYR" w:hAnsi="Times New Roman CYR"/>
                <w:sz w:val="28"/>
                <w:szCs w:val="28"/>
              </w:rPr>
              <w:t xml:space="preserve"> тыс. рублей,</w:t>
            </w:r>
            <w:r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 w:rsidRPr="007814C3">
              <w:rPr>
                <w:rFonts w:ascii="Times New Roman CYR" w:hAnsi="Times New Roman CYR"/>
                <w:sz w:val="28"/>
                <w:szCs w:val="28"/>
              </w:rPr>
              <w:t xml:space="preserve"> в том числе: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2014 год - 22242,6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lastRenderedPageBreak/>
              <w:t>2015 год - 14831,6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2016 год - 14115,8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2017 год - 24041,8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2018 год - 36289,2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2019 год -24677,7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2020 год - 26769,1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2021 год - 28078,1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2022 год </w:t>
            </w:r>
            <w:r>
              <w:rPr>
                <w:rFonts w:ascii="Times New Roman CYR" w:hAnsi="Times New Roman CYR"/>
                <w:sz w:val="28"/>
                <w:szCs w:val="28"/>
              </w:rPr>
              <w:t>–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39811,5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2023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99008,2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2024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349734,6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2025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24337,6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2026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24337,6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2027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="00A07EB3">
              <w:rPr>
                <w:rFonts w:ascii="Times New Roman CYR" w:hAnsi="Times New Roman CYR"/>
                <w:sz w:val="28"/>
                <w:szCs w:val="28"/>
              </w:rPr>
              <w:t xml:space="preserve"> 24337,6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за счет средств бюджета Пензенской области составляет </w:t>
            </w:r>
            <w:r>
              <w:rPr>
                <w:rFonts w:ascii="Times New Roman CYR" w:hAnsi="Times New Roman CYR"/>
                <w:sz w:val="28"/>
                <w:szCs w:val="28"/>
              </w:rPr>
              <w:t>356049,3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рублей, в том числе: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2014 год - 20478,5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2015 год - 12510,9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2016 год - 13149,8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2017 год - 24041,8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2018 год - 36289,2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2019 год - 24677,7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2020 год - 26769,1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2021 год - 28078,1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2022 год </w:t>
            </w:r>
            <w:r>
              <w:rPr>
                <w:rFonts w:ascii="Times New Roman CYR" w:hAnsi="Times New Roman CYR"/>
                <w:sz w:val="28"/>
                <w:szCs w:val="28"/>
              </w:rPr>
              <w:t>–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39811,5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2023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27361,3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2024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29868,6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2025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24337,6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2026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24337,6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2027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="00A07EB3">
              <w:rPr>
                <w:rFonts w:ascii="Times New Roman CYR" w:hAnsi="Times New Roman CYR"/>
                <w:sz w:val="28"/>
                <w:szCs w:val="28"/>
              </w:rPr>
              <w:t xml:space="preserve"> 24337,6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за счет средств федерального бюджета составляет </w:t>
            </w:r>
            <w:r>
              <w:rPr>
                <w:rFonts w:ascii="Times New Roman CYR" w:hAnsi="Times New Roman CYR"/>
                <w:sz w:val="28"/>
                <w:szCs w:val="28"/>
              </w:rPr>
              <w:br/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>396563,7 тыс. рублей, в том числе: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2014 год - 1764,1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2017 год - 2320,7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2020 год - 966,0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2021 год - 0,0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2022 год - 0,0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2023 год - 71646,9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2024 год - 319866,0 тыс. рублей"</w:t>
            </w:r>
            <w:r w:rsidR="00A07EB3">
              <w:rPr>
                <w:rFonts w:ascii="Times New Roman CYR" w:hAnsi="Times New Roman CYR"/>
                <w:sz w:val="28"/>
                <w:szCs w:val="28"/>
              </w:rPr>
              <w:t>.</w:t>
            </w:r>
          </w:p>
        </w:tc>
      </w:tr>
    </w:tbl>
    <w:p w:rsidR="00B0770B" w:rsidRPr="007814C3" w:rsidRDefault="00B0770B" w:rsidP="00B0770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pacing w:val="-6"/>
          <w:sz w:val="10"/>
          <w:szCs w:val="10"/>
        </w:rPr>
      </w:pPr>
    </w:p>
    <w:p w:rsidR="00B0770B" w:rsidRPr="00353B00" w:rsidRDefault="00B0770B" w:rsidP="00B0770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353B00">
        <w:rPr>
          <w:rFonts w:ascii="Times New Roman CYR" w:hAnsi="Times New Roman CYR"/>
          <w:spacing w:val="-6"/>
          <w:sz w:val="28"/>
          <w:szCs w:val="28"/>
        </w:rPr>
        <w:t xml:space="preserve">1.3. </w:t>
      </w:r>
      <w:r w:rsidRPr="00353B00">
        <w:rPr>
          <w:rFonts w:ascii="Times New Roman CYR" w:hAnsi="Times New Roman CYR"/>
          <w:sz w:val="28"/>
          <w:szCs w:val="28"/>
        </w:rPr>
        <w:t xml:space="preserve">В </w:t>
      </w:r>
      <w:r w:rsidRPr="00353B00">
        <w:rPr>
          <w:rFonts w:ascii="Times New Roman CYR" w:hAnsi="Times New Roman CYR"/>
          <w:spacing w:val="-6"/>
          <w:sz w:val="28"/>
          <w:szCs w:val="28"/>
        </w:rPr>
        <w:t>Паспорте</w:t>
      </w:r>
      <w:r w:rsidRPr="00353B00">
        <w:rPr>
          <w:rFonts w:ascii="Times New Roman CYR" w:hAnsi="Times New Roman CYR"/>
          <w:sz w:val="28"/>
          <w:szCs w:val="28"/>
        </w:rPr>
        <w:t xml:space="preserve"> подпрограммы 2 государственной программы:</w:t>
      </w:r>
    </w:p>
    <w:p w:rsidR="00B0770B" w:rsidRDefault="00B0770B" w:rsidP="00B0770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353B00">
        <w:rPr>
          <w:rFonts w:ascii="Times New Roman CYR" w:hAnsi="Times New Roman CYR"/>
          <w:spacing w:val="-6"/>
          <w:sz w:val="28"/>
          <w:szCs w:val="28"/>
        </w:rPr>
        <w:t>1.3.</w:t>
      </w:r>
      <w:r w:rsidR="00A07EB3">
        <w:rPr>
          <w:rFonts w:ascii="Times New Roman CYR" w:hAnsi="Times New Roman CYR"/>
          <w:spacing w:val="-6"/>
          <w:sz w:val="28"/>
          <w:szCs w:val="28"/>
        </w:rPr>
        <w:t>1.</w:t>
      </w:r>
      <w:r w:rsidRPr="00353B00">
        <w:rPr>
          <w:rFonts w:ascii="Times New Roman CYR" w:hAnsi="Times New Roman CYR"/>
          <w:spacing w:val="-6"/>
          <w:sz w:val="28"/>
          <w:szCs w:val="28"/>
        </w:rPr>
        <w:t xml:space="preserve"> </w:t>
      </w:r>
      <w:r>
        <w:rPr>
          <w:rFonts w:ascii="Times New Roman CYR" w:hAnsi="Times New Roman CYR"/>
          <w:spacing w:val="-6"/>
          <w:sz w:val="28"/>
          <w:szCs w:val="28"/>
        </w:rPr>
        <w:t>п</w:t>
      </w:r>
      <w:r w:rsidRPr="00353B00">
        <w:rPr>
          <w:rFonts w:ascii="Times New Roman CYR" w:hAnsi="Times New Roman CYR"/>
          <w:spacing w:val="-6"/>
          <w:sz w:val="28"/>
          <w:szCs w:val="28"/>
        </w:rPr>
        <w:t>озицию "Объемы бюджетных ассигнований подпрограммы" изложить</w:t>
      </w:r>
      <w:r w:rsidRPr="00353B00">
        <w:rPr>
          <w:rFonts w:ascii="Times New Roman CYR" w:hAnsi="Times New Roman CYR"/>
          <w:sz w:val="28"/>
          <w:szCs w:val="28"/>
        </w:rPr>
        <w:t xml:space="preserve"> в следующей редакции:</w:t>
      </w:r>
    </w:p>
    <w:p w:rsidR="00B0770B" w:rsidRPr="007814C3" w:rsidRDefault="00B0770B" w:rsidP="00B0770B">
      <w:pPr>
        <w:widowControl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 w:val="10"/>
          <w:szCs w:val="10"/>
        </w:rPr>
      </w:pPr>
    </w:p>
    <w:tbl>
      <w:tblPr>
        <w:tblW w:w="10065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284"/>
        <w:gridCol w:w="2694"/>
        <w:gridCol w:w="7087"/>
      </w:tblGrid>
      <w:tr w:rsidR="00B0770B" w:rsidRPr="00353B00" w:rsidTr="00B548F9">
        <w:tc>
          <w:tcPr>
            <w:tcW w:w="284" w:type="dxa"/>
          </w:tcPr>
          <w:p w:rsidR="00B0770B" w:rsidRPr="00353B00" w:rsidRDefault="00B0770B" w:rsidP="00B548F9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"</w:t>
            </w:r>
          </w:p>
        </w:tc>
        <w:tc>
          <w:tcPr>
            <w:tcW w:w="2694" w:type="dxa"/>
          </w:tcPr>
          <w:p w:rsidR="00B0770B" w:rsidRPr="00353B00" w:rsidRDefault="00B0770B" w:rsidP="00B548F9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087" w:type="dxa"/>
          </w:tcPr>
          <w:p w:rsidR="00B0770B" w:rsidRPr="00353B00" w:rsidRDefault="00B0770B" w:rsidP="00B548F9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Общий объем финансирования составляет</w:t>
            </w:r>
          </w:p>
          <w:p w:rsidR="00B0770B" w:rsidRPr="00353B00" w:rsidRDefault="00B0770B" w:rsidP="00B548F9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1118671,6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рублей, в том числе:</w:t>
            </w:r>
          </w:p>
          <w:p w:rsidR="00B0770B" w:rsidRPr="00353B00" w:rsidRDefault="00B0770B" w:rsidP="00B548F9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2014 год - 33780,1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2015 год - 40753,0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2016 год - 49883,7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2017 год - 87928,76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2018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82115,30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2019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>75454,9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2020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112184,3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2021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144591,5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2022 год </w:t>
            </w:r>
            <w:r>
              <w:rPr>
                <w:rFonts w:ascii="Times New Roman CYR" w:hAnsi="Times New Roman CYR"/>
                <w:sz w:val="28"/>
                <w:szCs w:val="28"/>
              </w:rPr>
              <w:t>–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124428,0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2023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76288,5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2024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77260,9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2025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72000,9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2026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72000,9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2027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="00A07EB3">
              <w:rPr>
                <w:rFonts w:ascii="Times New Roman CYR" w:hAnsi="Times New Roman CYR"/>
                <w:sz w:val="28"/>
                <w:szCs w:val="28"/>
              </w:rPr>
              <w:t xml:space="preserve"> 72000,9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за счет средств бюджета Пензенской области составляет </w:t>
            </w:r>
            <w:r>
              <w:rPr>
                <w:rFonts w:ascii="Times New Roman CYR" w:hAnsi="Times New Roman CYR"/>
                <w:sz w:val="28"/>
                <w:szCs w:val="28"/>
              </w:rPr>
              <w:t>990152,5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рублей, в том числе:</w:t>
            </w:r>
          </w:p>
          <w:p w:rsidR="00B0770B" w:rsidRPr="00353B00" w:rsidRDefault="00B0770B" w:rsidP="00B548F9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2014 год - 28280,1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2015 год - 40753,0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2016 год - 49883,7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2017 год - 79112,6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2018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82115,3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2019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75454,9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2020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80093,8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2021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121605,2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2022 год </w:t>
            </w:r>
            <w:r>
              <w:rPr>
                <w:rFonts w:ascii="Times New Roman CYR" w:hAnsi="Times New Roman CYR"/>
                <w:sz w:val="28"/>
                <w:szCs w:val="28"/>
              </w:rPr>
              <w:t>–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120466,9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2023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62254,4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2024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63226,8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2025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62302,0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2026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62802,0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2027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="00A07EB3">
              <w:rPr>
                <w:rFonts w:ascii="Times New Roman CYR" w:hAnsi="Times New Roman CYR"/>
                <w:sz w:val="28"/>
                <w:szCs w:val="28"/>
              </w:rPr>
              <w:t xml:space="preserve"> 62302,0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за счет средств федерального бюджета составляет </w:t>
            </w:r>
            <w:r>
              <w:rPr>
                <w:rFonts w:ascii="Times New Roman CYR" w:hAnsi="Times New Roman CYR"/>
                <w:sz w:val="28"/>
                <w:szCs w:val="28"/>
              </w:rPr>
              <w:t>105220,6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рублей, в том числе:</w:t>
            </w:r>
          </w:p>
          <w:p w:rsidR="00B0770B" w:rsidRPr="00353B00" w:rsidRDefault="00B0770B" w:rsidP="00B548F9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2014 год - 5500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2017 год - 8816,2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2020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18428,5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2021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15311,0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2022 год </w:t>
            </w:r>
            <w:r>
              <w:rPr>
                <w:rFonts w:ascii="Times New Roman CYR" w:hAnsi="Times New Roman CYR"/>
                <w:sz w:val="28"/>
                <w:szCs w:val="28"/>
              </w:rPr>
              <w:t>–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0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2023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14034,1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2024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14034,1</w:t>
            </w:r>
            <w:r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>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2025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9698,9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2026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9698,9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2027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="00A07EB3">
              <w:rPr>
                <w:rFonts w:ascii="Times New Roman CYR" w:hAnsi="Times New Roman CYR"/>
                <w:sz w:val="28"/>
                <w:szCs w:val="28"/>
              </w:rPr>
              <w:t xml:space="preserve"> 9698,9 тыс. рублей;</w:t>
            </w:r>
          </w:p>
          <w:p w:rsidR="00B0770B" w:rsidRPr="00353B00" w:rsidRDefault="00B0770B" w:rsidP="00B548F9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за счет внебюджетных средств составляет </w:t>
            </w:r>
            <w:r w:rsidR="00B24380">
              <w:rPr>
                <w:rFonts w:ascii="Times New Roman CYR" w:hAnsi="Times New Roman CYR"/>
                <w:sz w:val="28"/>
                <w:szCs w:val="28"/>
              </w:rPr>
              <w:br/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>23298,4 тыс. рублей, в том числе:</w:t>
            </w:r>
          </w:p>
          <w:p w:rsidR="00B0770B" w:rsidRPr="00353B00" w:rsidRDefault="00B0770B" w:rsidP="00B548F9">
            <w:pPr>
              <w:pStyle w:val="ConsPlusNormal0"/>
              <w:ind w:firstLine="79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2020 год</w:t>
            </w:r>
            <w:r w:rsidR="00B24380">
              <w:rPr>
                <w:rFonts w:ascii="Times New Roman CYR" w:hAnsi="Times New Roman CYR"/>
                <w:sz w:val="28"/>
                <w:szCs w:val="28"/>
              </w:rPr>
              <w:t xml:space="preserve"> - 13662,0 тыс. рублей;</w:t>
            </w:r>
          </w:p>
          <w:p w:rsidR="00B0770B" w:rsidRPr="00353B00" w:rsidRDefault="00B0770B" w:rsidP="00B548F9">
            <w:pPr>
              <w:pStyle w:val="ConsPlusNormal0"/>
              <w:ind w:firstLine="79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2021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="00B24380">
              <w:rPr>
                <w:rFonts w:ascii="Times New Roman CYR" w:hAnsi="Times New Roman CYR"/>
                <w:sz w:val="28"/>
                <w:szCs w:val="28"/>
              </w:rPr>
              <w:t xml:space="preserve"> 7675,3 тыс. рублей;</w:t>
            </w:r>
          </w:p>
          <w:p w:rsidR="00B0770B" w:rsidRPr="00353B00" w:rsidRDefault="00B0770B" w:rsidP="00B548F9">
            <w:pPr>
              <w:pStyle w:val="ConsPlusNormal0"/>
              <w:ind w:firstLine="79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2022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1961,1 тыс. рублей</w:t>
            </w:r>
            <w:proofErr w:type="gramStart"/>
            <w:r w:rsidRPr="00353B00">
              <w:rPr>
                <w:rFonts w:ascii="Times New Roman CYR" w:hAnsi="Times New Roman CYR"/>
                <w:sz w:val="28"/>
                <w:szCs w:val="28"/>
              </w:rPr>
              <w:t>.</w:t>
            </w:r>
            <w:r>
              <w:rPr>
                <w:rFonts w:ascii="Times New Roman CYR" w:hAnsi="Times New Roman CYR"/>
                <w:sz w:val="28"/>
                <w:szCs w:val="28"/>
              </w:rPr>
              <w:t>"</w:t>
            </w:r>
            <w:r w:rsidR="00A07EB3">
              <w:rPr>
                <w:rFonts w:ascii="Times New Roman CYR" w:hAnsi="Times New Roman CYR"/>
                <w:sz w:val="28"/>
                <w:szCs w:val="28"/>
              </w:rPr>
              <w:t>.</w:t>
            </w:r>
            <w:proofErr w:type="gramEnd"/>
          </w:p>
        </w:tc>
      </w:tr>
    </w:tbl>
    <w:p w:rsidR="00B0770B" w:rsidRPr="007814C3" w:rsidRDefault="00B0770B" w:rsidP="00B0770B">
      <w:pPr>
        <w:widowControl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 w:val="10"/>
          <w:szCs w:val="10"/>
        </w:rPr>
      </w:pPr>
    </w:p>
    <w:p w:rsidR="00B0770B" w:rsidRPr="00353B00" w:rsidRDefault="00B0770B" w:rsidP="00B0770B">
      <w:pPr>
        <w:autoSpaceDE w:val="0"/>
        <w:autoSpaceDN w:val="0"/>
        <w:adjustRightInd w:val="0"/>
        <w:spacing w:line="247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353B00">
        <w:rPr>
          <w:rFonts w:ascii="Times New Roman CYR" w:hAnsi="Times New Roman CYR"/>
          <w:spacing w:val="-6"/>
          <w:sz w:val="28"/>
          <w:szCs w:val="28"/>
        </w:rPr>
        <w:t xml:space="preserve">1.4. </w:t>
      </w:r>
      <w:r w:rsidRPr="00353B00">
        <w:rPr>
          <w:rFonts w:ascii="Times New Roman CYR" w:hAnsi="Times New Roman CYR"/>
          <w:sz w:val="28"/>
          <w:szCs w:val="28"/>
        </w:rPr>
        <w:t xml:space="preserve">В </w:t>
      </w:r>
      <w:r w:rsidRPr="00353B00">
        <w:rPr>
          <w:rFonts w:ascii="Times New Roman CYR" w:hAnsi="Times New Roman CYR"/>
          <w:spacing w:val="-6"/>
          <w:sz w:val="28"/>
          <w:szCs w:val="28"/>
        </w:rPr>
        <w:t>Паспорте</w:t>
      </w:r>
      <w:r w:rsidRPr="00353B00">
        <w:rPr>
          <w:rFonts w:ascii="Times New Roman CYR" w:hAnsi="Times New Roman CYR"/>
          <w:sz w:val="28"/>
          <w:szCs w:val="28"/>
        </w:rPr>
        <w:t xml:space="preserve"> подпрограммы 3 государственной программы:</w:t>
      </w:r>
    </w:p>
    <w:p w:rsidR="00B0770B" w:rsidRDefault="00B0770B" w:rsidP="00B0770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353B00">
        <w:rPr>
          <w:rFonts w:ascii="Times New Roman CYR" w:hAnsi="Times New Roman CYR"/>
          <w:spacing w:val="-6"/>
          <w:sz w:val="28"/>
          <w:szCs w:val="28"/>
        </w:rPr>
        <w:t>1.</w:t>
      </w:r>
      <w:r>
        <w:rPr>
          <w:rFonts w:ascii="Times New Roman CYR" w:hAnsi="Times New Roman CYR"/>
          <w:spacing w:val="-6"/>
          <w:sz w:val="28"/>
          <w:szCs w:val="28"/>
        </w:rPr>
        <w:t>4</w:t>
      </w:r>
      <w:r w:rsidRPr="00353B00">
        <w:rPr>
          <w:rFonts w:ascii="Times New Roman CYR" w:hAnsi="Times New Roman CYR"/>
          <w:spacing w:val="-6"/>
          <w:sz w:val="28"/>
          <w:szCs w:val="28"/>
        </w:rPr>
        <w:t xml:space="preserve">.1. </w:t>
      </w:r>
      <w:r>
        <w:rPr>
          <w:rFonts w:ascii="Times New Roman CYR" w:hAnsi="Times New Roman CYR"/>
          <w:spacing w:val="-6"/>
          <w:sz w:val="28"/>
          <w:szCs w:val="28"/>
        </w:rPr>
        <w:t>п</w:t>
      </w:r>
      <w:r w:rsidRPr="00353B00">
        <w:rPr>
          <w:rFonts w:ascii="Times New Roman CYR" w:hAnsi="Times New Roman CYR"/>
          <w:spacing w:val="-6"/>
          <w:sz w:val="28"/>
          <w:szCs w:val="28"/>
        </w:rPr>
        <w:t>озицию "Объемы бюджетных ассигнований подпрограммы" изложить</w:t>
      </w:r>
      <w:r w:rsidRPr="00353B00">
        <w:rPr>
          <w:rFonts w:ascii="Times New Roman CYR" w:hAnsi="Times New Roman CYR"/>
          <w:sz w:val="28"/>
          <w:szCs w:val="28"/>
        </w:rPr>
        <w:t xml:space="preserve"> в следующей редакции:</w:t>
      </w:r>
    </w:p>
    <w:p w:rsidR="00B0770B" w:rsidRPr="00AB747A" w:rsidRDefault="00B0770B" w:rsidP="00B0770B">
      <w:pPr>
        <w:widowControl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 w:val="10"/>
          <w:szCs w:val="10"/>
        </w:rPr>
      </w:pPr>
    </w:p>
    <w:tbl>
      <w:tblPr>
        <w:tblW w:w="10065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2694"/>
        <w:gridCol w:w="7087"/>
      </w:tblGrid>
      <w:tr w:rsidR="00B0770B" w:rsidRPr="00353B00" w:rsidTr="00B548F9">
        <w:tc>
          <w:tcPr>
            <w:tcW w:w="284" w:type="dxa"/>
          </w:tcPr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"</w:t>
            </w:r>
          </w:p>
        </w:tc>
        <w:tc>
          <w:tcPr>
            <w:tcW w:w="2694" w:type="dxa"/>
          </w:tcPr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087" w:type="dxa"/>
          </w:tcPr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Общий объем финансирования составляет </w:t>
            </w:r>
            <w:r>
              <w:rPr>
                <w:rFonts w:ascii="Times New Roman CYR" w:hAnsi="Times New Roman CYR"/>
                <w:sz w:val="28"/>
                <w:szCs w:val="28"/>
              </w:rPr>
              <w:t>289092,1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рублей, в том числе: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2017 год - 10138,3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2018 год - 13167,3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2019 год - 15229,0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2020 год - 16480,0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2021 год - 18726,2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2022 год </w:t>
            </w:r>
            <w:r>
              <w:rPr>
                <w:rFonts w:ascii="Times New Roman CYR" w:hAnsi="Times New Roman CYR"/>
                <w:sz w:val="28"/>
                <w:szCs w:val="28"/>
              </w:rPr>
              <w:t>- 35840,9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2023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34063,6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2024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35376,8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2025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36690,0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2026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36690,0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2027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="00A07EB3">
              <w:rPr>
                <w:rFonts w:ascii="Times New Roman CYR" w:hAnsi="Times New Roman CYR"/>
                <w:sz w:val="28"/>
                <w:szCs w:val="28"/>
              </w:rPr>
              <w:t xml:space="preserve"> 36690,0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за счет средств бюджета Пензенской области составляет </w:t>
            </w:r>
            <w:r>
              <w:rPr>
                <w:rFonts w:ascii="Times New Roman CYR" w:hAnsi="Times New Roman CYR"/>
                <w:sz w:val="28"/>
                <w:szCs w:val="28"/>
              </w:rPr>
              <w:t>289092,1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рублей, в том числе: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2017 год - 10138,3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2018 год - 13167,3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2019 год - 15229,0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2020 год - 16480,0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2021 год - 18726,2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2022 год </w:t>
            </w:r>
            <w:r>
              <w:rPr>
                <w:rFonts w:ascii="Times New Roman CYR" w:hAnsi="Times New Roman CYR"/>
                <w:sz w:val="28"/>
                <w:szCs w:val="28"/>
              </w:rPr>
              <w:t>- 35840,9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2023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34063,6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2024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35376,8 тыс. рублей.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2025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36690,0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2026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36690,0 тыс. рублей;</w:t>
            </w:r>
          </w:p>
          <w:p w:rsidR="00B0770B" w:rsidRPr="00353B00" w:rsidRDefault="00B0770B" w:rsidP="00B548F9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2027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36690,0 тыс. рублей</w:t>
            </w:r>
            <w:proofErr w:type="gramStart"/>
            <w:r w:rsidRPr="00353B00">
              <w:rPr>
                <w:rFonts w:ascii="Times New Roman CYR" w:hAnsi="Times New Roman CYR"/>
                <w:sz w:val="28"/>
                <w:szCs w:val="28"/>
              </w:rPr>
              <w:t>.</w:t>
            </w:r>
            <w:r>
              <w:rPr>
                <w:rFonts w:ascii="Times New Roman CYR" w:hAnsi="Times New Roman CYR"/>
                <w:sz w:val="28"/>
                <w:szCs w:val="28"/>
              </w:rPr>
              <w:t>"</w:t>
            </w:r>
            <w:r w:rsidR="00A07EB3">
              <w:rPr>
                <w:rFonts w:ascii="Times New Roman CYR" w:hAnsi="Times New Roman CYR"/>
                <w:sz w:val="28"/>
                <w:szCs w:val="28"/>
              </w:rPr>
              <w:t>.</w:t>
            </w:r>
            <w:proofErr w:type="gramEnd"/>
          </w:p>
        </w:tc>
      </w:tr>
    </w:tbl>
    <w:p w:rsidR="00A07EB3" w:rsidRDefault="00A07EB3" w:rsidP="00B0770B">
      <w:pPr>
        <w:spacing w:line="264" w:lineRule="auto"/>
        <w:ind w:firstLine="709"/>
        <w:jc w:val="both"/>
        <w:rPr>
          <w:rFonts w:ascii="Times New Roman CYR" w:hAnsi="Times New Roman CYR"/>
          <w:sz w:val="10"/>
          <w:szCs w:val="10"/>
        </w:rPr>
      </w:pPr>
    </w:p>
    <w:p w:rsidR="00B548F9" w:rsidRPr="00A07EB3" w:rsidRDefault="00B548F9" w:rsidP="00B0770B">
      <w:pPr>
        <w:spacing w:line="264" w:lineRule="auto"/>
        <w:ind w:firstLine="709"/>
        <w:jc w:val="both"/>
        <w:rPr>
          <w:rFonts w:ascii="Times New Roman CYR" w:hAnsi="Times New Roman CYR"/>
          <w:sz w:val="10"/>
          <w:szCs w:val="10"/>
        </w:rPr>
      </w:pPr>
    </w:p>
    <w:p w:rsidR="00B0770B" w:rsidRPr="00353B00" w:rsidRDefault="00B0770B" w:rsidP="00B0770B">
      <w:pPr>
        <w:spacing w:line="264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353B00">
        <w:rPr>
          <w:rFonts w:ascii="Times New Roman CYR" w:hAnsi="Times New Roman CYR"/>
          <w:sz w:val="28"/>
          <w:szCs w:val="28"/>
        </w:rPr>
        <w:t>1.5. Приложение №</w:t>
      </w:r>
      <w:r>
        <w:rPr>
          <w:rFonts w:ascii="Times New Roman CYR" w:hAnsi="Times New Roman CYR"/>
          <w:sz w:val="28"/>
          <w:szCs w:val="28"/>
        </w:rPr>
        <w:t> </w:t>
      </w:r>
      <w:r w:rsidRPr="00353B00">
        <w:rPr>
          <w:rFonts w:ascii="Times New Roman CYR" w:hAnsi="Times New Roman CYR"/>
          <w:sz w:val="28"/>
          <w:szCs w:val="28"/>
        </w:rPr>
        <w:t xml:space="preserve">1 </w:t>
      </w:r>
      <w:r>
        <w:rPr>
          <w:rFonts w:ascii="Times New Roman CYR" w:hAnsi="Times New Roman CYR"/>
          <w:sz w:val="28"/>
          <w:szCs w:val="28"/>
        </w:rPr>
        <w:t>"</w:t>
      </w:r>
      <w:r w:rsidRPr="00353B00">
        <w:rPr>
          <w:rFonts w:ascii="Times New Roman CYR" w:hAnsi="Times New Roman CYR"/>
          <w:sz w:val="28"/>
          <w:szCs w:val="28"/>
        </w:rPr>
        <w:t xml:space="preserve">Перечень целевых показателей государственной программы </w:t>
      </w:r>
      <w:r>
        <w:rPr>
          <w:rFonts w:ascii="Times New Roman CYR" w:hAnsi="Times New Roman CYR"/>
          <w:sz w:val="28"/>
          <w:szCs w:val="28"/>
        </w:rPr>
        <w:t>П</w:t>
      </w:r>
      <w:r w:rsidRPr="00353B00">
        <w:rPr>
          <w:rFonts w:ascii="Times New Roman CYR" w:hAnsi="Times New Roman CYR"/>
          <w:sz w:val="28"/>
          <w:szCs w:val="28"/>
        </w:rPr>
        <w:t xml:space="preserve">ензенской области "Формирование информационного общества </w:t>
      </w:r>
      <w:r>
        <w:rPr>
          <w:rFonts w:ascii="Times New Roman CYR" w:hAnsi="Times New Roman CYR"/>
          <w:sz w:val="28"/>
          <w:szCs w:val="28"/>
        </w:rPr>
        <w:br/>
      </w:r>
      <w:r w:rsidRPr="00353B00">
        <w:rPr>
          <w:rFonts w:ascii="Times New Roman CYR" w:hAnsi="Times New Roman CYR"/>
          <w:sz w:val="28"/>
          <w:szCs w:val="28"/>
        </w:rPr>
        <w:t xml:space="preserve">в </w:t>
      </w:r>
      <w:r>
        <w:rPr>
          <w:rFonts w:ascii="Times New Roman CYR" w:hAnsi="Times New Roman CYR"/>
          <w:sz w:val="28"/>
          <w:szCs w:val="28"/>
        </w:rPr>
        <w:t>П</w:t>
      </w:r>
      <w:r w:rsidRPr="00353B00">
        <w:rPr>
          <w:rFonts w:ascii="Times New Roman CYR" w:hAnsi="Times New Roman CYR"/>
          <w:sz w:val="28"/>
          <w:szCs w:val="28"/>
        </w:rPr>
        <w:t>ензенской области" изло</w:t>
      </w:r>
      <w:r>
        <w:rPr>
          <w:rFonts w:ascii="Times New Roman CYR" w:hAnsi="Times New Roman CYR"/>
          <w:sz w:val="28"/>
          <w:szCs w:val="28"/>
        </w:rPr>
        <w:t>жить в новой редакции согласно п</w:t>
      </w:r>
      <w:r w:rsidRPr="00353B00">
        <w:rPr>
          <w:rFonts w:ascii="Times New Roman CYR" w:hAnsi="Times New Roman CYR"/>
          <w:sz w:val="28"/>
          <w:szCs w:val="28"/>
        </w:rPr>
        <w:t xml:space="preserve">риложению № </w:t>
      </w:r>
      <w:r>
        <w:rPr>
          <w:rFonts w:ascii="Times New Roman CYR" w:hAnsi="Times New Roman CYR"/>
          <w:sz w:val="28"/>
          <w:szCs w:val="28"/>
        </w:rPr>
        <w:t>1</w:t>
      </w:r>
      <w:r w:rsidRPr="00353B00">
        <w:rPr>
          <w:rFonts w:ascii="Times New Roman CYR" w:hAnsi="Times New Roman CYR"/>
          <w:sz w:val="28"/>
          <w:szCs w:val="28"/>
        </w:rPr>
        <w:t xml:space="preserve"> </w:t>
      </w:r>
      <w:r w:rsidR="00B24380">
        <w:rPr>
          <w:rFonts w:ascii="Times New Roman CYR" w:hAnsi="Times New Roman CYR"/>
          <w:sz w:val="28"/>
          <w:szCs w:val="28"/>
        </w:rPr>
        <w:br/>
      </w:r>
      <w:r w:rsidRPr="00353B00">
        <w:rPr>
          <w:rFonts w:ascii="Times New Roman CYR" w:hAnsi="Times New Roman CYR"/>
          <w:sz w:val="28"/>
          <w:szCs w:val="28"/>
        </w:rPr>
        <w:t>к настоящему постановлению.</w:t>
      </w:r>
    </w:p>
    <w:p w:rsidR="00B0770B" w:rsidRPr="00353B00" w:rsidRDefault="00B0770B" w:rsidP="00B0770B">
      <w:pPr>
        <w:spacing w:line="264" w:lineRule="auto"/>
        <w:ind w:firstLine="709"/>
        <w:jc w:val="both"/>
        <w:rPr>
          <w:rFonts w:ascii="Times New Roman CYR" w:hAnsi="Times New Roman CYR"/>
          <w:color w:val="000000"/>
          <w:sz w:val="28"/>
          <w:szCs w:val="28"/>
        </w:rPr>
      </w:pPr>
      <w:r w:rsidRPr="00B24380">
        <w:rPr>
          <w:rFonts w:ascii="Times New Roman CYR" w:hAnsi="Times New Roman CYR"/>
          <w:spacing w:val="-6"/>
          <w:sz w:val="28"/>
          <w:szCs w:val="28"/>
        </w:rPr>
        <w:t>1.6</w:t>
      </w:r>
      <w:r w:rsidR="001B2D7F">
        <w:rPr>
          <w:rFonts w:ascii="Times New Roman CYR" w:hAnsi="Times New Roman CYR"/>
          <w:spacing w:val="-6"/>
          <w:sz w:val="28"/>
          <w:szCs w:val="28"/>
        </w:rPr>
        <w:t>.</w:t>
      </w:r>
      <w:r w:rsidRPr="00B24380">
        <w:rPr>
          <w:rFonts w:ascii="Times New Roman CYR" w:hAnsi="Times New Roman CYR"/>
          <w:spacing w:val="-6"/>
          <w:sz w:val="28"/>
          <w:szCs w:val="28"/>
        </w:rPr>
        <w:t xml:space="preserve"> Приложение № 5.1 "Ресурсное обеспечение реализации государственной</w:t>
      </w:r>
      <w:r w:rsidRPr="00353B00">
        <w:rPr>
          <w:rFonts w:ascii="Times New Roman CYR" w:hAnsi="Times New Roman CYR"/>
          <w:sz w:val="28"/>
          <w:szCs w:val="28"/>
        </w:rPr>
        <w:t xml:space="preserve"> программы Пензенской области "Формирование информационного общества</w:t>
      </w:r>
      <w:r w:rsidR="00B24380">
        <w:rPr>
          <w:rFonts w:ascii="Times New Roman CYR" w:hAnsi="Times New Roman CYR"/>
          <w:sz w:val="28"/>
          <w:szCs w:val="28"/>
        </w:rPr>
        <w:br/>
      </w:r>
      <w:r w:rsidRPr="00353B00">
        <w:rPr>
          <w:rFonts w:ascii="Times New Roman CYR" w:hAnsi="Times New Roman CYR"/>
          <w:sz w:val="28"/>
          <w:szCs w:val="28"/>
        </w:rPr>
        <w:t xml:space="preserve"> в Пензенской области" за счет всех источников финансирования" </w:t>
      </w:r>
      <w:r w:rsidR="00B24380">
        <w:rPr>
          <w:rFonts w:ascii="Times New Roman CYR" w:hAnsi="Times New Roman CYR"/>
          <w:sz w:val="28"/>
          <w:szCs w:val="28"/>
        </w:rPr>
        <w:br/>
      </w:r>
      <w:r w:rsidRPr="00353B00">
        <w:rPr>
          <w:rFonts w:ascii="Times New Roman CYR" w:hAnsi="Times New Roman CYR"/>
          <w:sz w:val="28"/>
          <w:szCs w:val="28"/>
        </w:rPr>
        <w:t xml:space="preserve">к государственной программе </w:t>
      </w:r>
      <w:r w:rsidRPr="00353B00">
        <w:rPr>
          <w:rFonts w:ascii="Times New Roman CYR" w:hAnsi="Times New Roman CYR"/>
          <w:sz w:val="28"/>
          <w:szCs w:val="28"/>
          <w:shd w:val="clear" w:color="auto" w:fill="FFFFFF"/>
        </w:rPr>
        <w:t>изложить</w:t>
      </w:r>
      <w:r w:rsidRPr="00353B00">
        <w:rPr>
          <w:rFonts w:ascii="Times New Roman CYR" w:hAnsi="Times New Roman CYR"/>
          <w:sz w:val="28"/>
          <w:szCs w:val="28"/>
        </w:rPr>
        <w:t xml:space="preserve"> в новой редакции </w:t>
      </w:r>
      <w:r w:rsidRPr="00353B00">
        <w:rPr>
          <w:rFonts w:ascii="Times New Roman CYR" w:hAnsi="Times New Roman CYR"/>
          <w:color w:val="000000"/>
          <w:spacing w:val="-4"/>
          <w:sz w:val="28"/>
          <w:szCs w:val="28"/>
        </w:rPr>
        <w:t xml:space="preserve">согласно </w:t>
      </w:r>
      <w:r w:rsidR="001B2D7F">
        <w:rPr>
          <w:rFonts w:ascii="Times New Roman CYR" w:hAnsi="Times New Roman CYR"/>
          <w:color w:val="000000"/>
          <w:spacing w:val="-4"/>
          <w:sz w:val="28"/>
          <w:szCs w:val="28"/>
        </w:rPr>
        <w:br/>
      </w:r>
      <w:r w:rsidR="00A07EB3">
        <w:rPr>
          <w:rFonts w:ascii="Times New Roman CYR" w:hAnsi="Times New Roman CYR"/>
          <w:color w:val="000000"/>
          <w:spacing w:val="-4"/>
          <w:sz w:val="28"/>
          <w:szCs w:val="28"/>
        </w:rPr>
        <w:t>п</w:t>
      </w:r>
      <w:r w:rsidRPr="00353B00">
        <w:rPr>
          <w:rFonts w:ascii="Times New Roman CYR" w:hAnsi="Times New Roman CYR"/>
          <w:color w:val="000000"/>
          <w:spacing w:val="-4"/>
          <w:sz w:val="28"/>
          <w:szCs w:val="28"/>
        </w:rPr>
        <w:t xml:space="preserve">риложению № </w:t>
      </w:r>
      <w:r>
        <w:rPr>
          <w:rFonts w:ascii="Times New Roman CYR" w:hAnsi="Times New Roman CYR"/>
          <w:color w:val="000000"/>
          <w:spacing w:val="-4"/>
          <w:sz w:val="28"/>
          <w:szCs w:val="28"/>
        </w:rPr>
        <w:t>2</w:t>
      </w:r>
      <w:r w:rsidRPr="00353B00">
        <w:rPr>
          <w:rFonts w:ascii="Times New Roman CYR" w:hAnsi="Times New Roman CYR"/>
          <w:color w:val="000000"/>
          <w:spacing w:val="-4"/>
          <w:sz w:val="28"/>
          <w:szCs w:val="28"/>
        </w:rPr>
        <w:t xml:space="preserve"> к настоящему постановлению.</w:t>
      </w:r>
    </w:p>
    <w:p w:rsidR="00B548F9" w:rsidRDefault="00B548F9" w:rsidP="00B0770B">
      <w:pPr>
        <w:spacing w:line="264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</w:p>
    <w:p w:rsidR="00B0770B" w:rsidRPr="00353B00" w:rsidRDefault="00B0770B" w:rsidP="00B0770B">
      <w:pPr>
        <w:spacing w:line="264" w:lineRule="auto"/>
        <w:ind w:firstLine="709"/>
        <w:jc w:val="both"/>
        <w:rPr>
          <w:rFonts w:ascii="Times New Roman CYR" w:hAnsi="Times New Roman CYR"/>
          <w:color w:val="000000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1.7</w:t>
      </w:r>
      <w:r w:rsidR="00A07EB3">
        <w:rPr>
          <w:rFonts w:ascii="Times New Roman CYR" w:hAnsi="Times New Roman CYR"/>
          <w:sz w:val="28"/>
          <w:szCs w:val="28"/>
        </w:rPr>
        <w:t>.</w:t>
      </w:r>
      <w:r>
        <w:rPr>
          <w:rFonts w:ascii="Times New Roman CYR" w:hAnsi="Times New Roman CYR"/>
          <w:sz w:val="28"/>
          <w:szCs w:val="28"/>
        </w:rPr>
        <w:t xml:space="preserve"> </w:t>
      </w:r>
      <w:r w:rsidR="00B24380">
        <w:rPr>
          <w:rFonts w:ascii="Times New Roman CYR" w:hAnsi="Times New Roman CYR"/>
          <w:spacing w:val="-6"/>
          <w:sz w:val="28"/>
          <w:szCs w:val="28"/>
        </w:rPr>
        <w:t xml:space="preserve">Приложение № </w:t>
      </w:r>
      <w:r w:rsidRPr="00B24380">
        <w:rPr>
          <w:rFonts w:ascii="Times New Roman CYR" w:hAnsi="Times New Roman CYR"/>
          <w:spacing w:val="-6"/>
          <w:sz w:val="28"/>
          <w:szCs w:val="28"/>
        </w:rPr>
        <w:t>7.1 "Ресурсное обеспечение реализации государственной</w:t>
      </w:r>
      <w:r>
        <w:rPr>
          <w:rFonts w:ascii="Times New Roman CYR" w:hAnsi="Times New Roman CYR"/>
          <w:sz w:val="28"/>
          <w:szCs w:val="28"/>
        </w:rPr>
        <w:t xml:space="preserve"> программы Пензенской области "</w:t>
      </w:r>
      <w:r w:rsidRPr="00353B00">
        <w:rPr>
          <w:rFonts w:ascii="Times New Roman CYR" w:hAnsi="Times New Roman CYR"/>
          <w:sz w:val="28"/>
          <w:szCs w:val="28"/>
        </w:rPr>
        <w:t xml:space="preserve">Формирование информационного общества </w:t>
      </w:r>
      <w:r w:rsidR="00B24380">
        <w:rPr>
          <w:rFonts w:ascii="Times New Roman CYR" w:hAnsi="Times New Roman CYR"/>
          <w:sz w:val="28"/>
          <w:szCs w:val="28"/>
        </w:rPr>
        <w:br/>
      </w:r>
      <w:r w:rsidRPr="00353B00">
        <w:rPr>
          <w:rFonts w:ascii="Times New Roman CYR" w:hAnsi="Times New Roman CYR"/>
          <w:sz w:val="28"/>
          <w:szCs w:val="28"/>
        </w:rPr>
        <w:t xml:space="preserve">в Пензенской области" за счет средств бюджета Пензенской области" </w:t>
      </w:r>
      <w:r w:rsidR="00B24380">
        <w:rPr>
          <w:rFonts w:ascii="Times New Roman CYR" w:hAnsi="Times New Roman CYR"/>
          <w:sz w:val="28"/>
          <w:szCs w:val="28"/>
        </w:rPr>
        <w:br/>
      </w:r>
      <w:r w:rsidRPr="00B24380">
        <w:rPr>
          <w:rFonts w:ascii="Times New Roman CYR" w:hAnsi="Times New Roman CYR"/>
          <w:spacing w:val="-8"/>
          <w:sz w:val="28"/>
          <w:szCs w:val="28"/>
        </w:rPr>
        <w:t xml:space="preserve">к государственной программе </w:t>
      </w:r>
      <w:r w:rsidRPr="00B24380">
        <w:rPr>
          <w:rFonts w:ascii="Times New Roman CYR" w:hAnsi="Times New Roman CYR"/>
          <w:color w:val="000000"/>
          <w:spacing w:val="-8"/>
          <w:sz w:val="28"/>
          <w:szCs w:val="28"/>
        </w:rPr>
        <w:t xml:space="preserve">изложить в новой редакции согласно </w:t>
      </w:r>
      <w:r w:rsidR="00A07EB3" w:rsidRPr="00B24380">
        <w:rPr>
          <w:rFonts w:ascii="Times New Roman CYR" w:hAnsi="Times New Roman CYR"/>
          <w:color w:val="000000"/>
          <w:spacing w:val="-8"/>
          <w:sz w:val="28"/>
          <w:szCs w:val="28"/>
        </w:rPr>
        <w:t>п</w:t>
      </w:r>
      <w:r w:rsidRPr="00B24380">
        <w:rPr>
          <w:rFonts w:ascii="Times New Roman CYR" w:hAnsi="Times New Roman CYR"/>
          <w:color w:val="000000"/>
          <w:spacing w:val="-8"/>
          <w:sz w:val="28"/>
          <w:szCs w:val="28"/>
        </w:rPr>
        <w:t>риложению № 3</w:t>
      </w:r>
      <w:r w:rsidRPr="00353B00">
        <w:rPr>
          <w:rFonts w:ascii="Times New Roman CYR" w:hAnsi="Times New Roman CYR"/>
          <w:sz w:val="28"/>
          <w:szCs w:val="28"/>
        </w:rPr>
        <w:t xml:space="preserve"> </w:t>
      </w:r>
      <w:r w:rsidRPr="00353B00">
        <w:rPr>
          <w:rFonts w:ascii="Times New Roman CYR" w:hAnsi="Times New Roman CYR"/>
          <w:color w:val="000000"/>
          <w:spacing w:val="-4"/>
          <w:sz w:val="28"/>
          <w:szCs w:val="28"/>
        </w:rPr>
        <w:t>к настоящему постановлению</w:t>
      </w:r>
      <w:r w:rsidRPr="00353B00">
        <w:rPr>
          <w:rFonts w:ascii="Times New Roman CYR" w:hAnsi="Times New Roman CYR"/>
          <w:color w:val="000000"/>
          <w:sz w:val="28"/>
          <w:szCs w:val="28"/>
        </w:rPr>
        <w:t>.</w:t>
      </w:r>
    </w:p>
    <w:p w:rsidR="00B0770B" w:rsidRPr="00353B00" w:rsidRDefault="00B0770B" w:rsidP="00B0770B">
      <w:pPr>
        <w:spacing w:line="264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353B00">
        <w:rPr>
          <w:rFonts w:ascii="Times New Roman CYR" w:hAnsi="Times New Roman CYR"/>
          <w:sz w:val="28"/>
          <w:szCs w:val="28"/>
        </w:rPr>
        <w:t>1.8</w:t>
      </w:r>
      <w:r w:rsidR="00A07EB3">
        <w:rPr>
          <w:rFonts w:ascii="Times New Roman CYR" w:hAnsi="Times New Roman CYR"/>
          <w:sz w:val="28"/>
          <w:szCs w:val="28"/>
        </w:rPr>
        <w:t>.</w:t>
      </w:r>
      <w:r w:rsidRPr="00353B00">
        <w:rPr>
          <w:rFonts w:ascii="Times New Roman CYR" w:hAnsi="Times New Roman CYR"/>
          <w:sz w:val="28"/>
          <w:szCs w:val="28"/>
        </w:rPr>
        <w:t xml:space="preserve"> </w:t>
      </w:r>
      <w:r w:rsidR="00B24380">
        <w:rPr>
          <w:rFonts w:ascii="Times New Roman CYR" w:hAnsi="Times New Roman CYR"/>
          <w:sz w:val="28"/>
          <w:szCs w:val="28"/>
        </w:rPr>
        <w:t>П</w:t>
      </w:r>
      <w:r w:rsidRPr="00353B00">
        <w:rPr>
          <w:rFonts w:ascii="Times New Roman CYR" w:hAnsi="Times New Roman CYR"/>
          <w:sz w:val="28"/>
          <w:szCs w:val="28"/>
        </w:rPr>
        <w:t xml:space="preserve">риложение № 9.1 "Перечень основных мероприятий (региональных проектов), мероприятий государственной программы Пензенской области "Формирование информационного общества в Пензенской области" </w:t>
      </w:r>
      <w:r>
        <w:rPr>
          <w:rFonts w:ascii="Times New Roman CYR" w:hAnsi="Times New Roman CYR"/>
          <w:sz w:val="28"/>
          <w:szCs w:val="28"/>
        </w:rPr>
        <w:br/>
      </w:r>
      <w:r w:rsidRPr="00353B00">
        <w:rPr>
          <w:rFonts w:ascii="Times New Roman CYR" w:hAnsi="Times New Roman CYR"/>
          <w:sz w:val="28"/>
          <w:szCs w:val="28"/>
        </w:rPr>
        <w:t xml:space="preserve">к государственной программе изложить в новой редакции </w:t>
      </w:r>
      <w:r w:rsidRPr="00353B00">
        <w:rPr>
          <w:rFonts w:ascii="Times New Roman CYR" w:hAnsi="Times New Roman CYR"/>
          <w:color w:val="000000"/>
          <w:spacing w:val="-4"/>
          <w:sz w:val="28"/>
          <w:szCs w:val="28"/>
        </w:rPr>
        <w:t>согласно</w:t>
      </w:r>
      <w:r w:rsidRPr="00353B00">
        <w:rPr>
          <w:rFonts w:ascii="Times New Roman CYR" w:hAnsi="Times New Roman CYR"/>
          <w:sz w:val="28"/>
          <w:szCs w:val="28"/>
        </w:rPr>
        <w:t xml:space="preserve"> </w:t>
      </w:r>
      <w:r w:rsidR="00A07EB3">
        <w:rPr>
          <w:rFonts w:ascii="Times New Roman CYR" w:hAnsi="Times New Roman CYR"/>
          <w:sz w:val="28"/>
          <w:szCs w:val="28"/>
        </w:rPr>
        <w:t>п</w:t>
      </w:r>
      <w:r w:rsidRPr="00353B00">
        <w:rPr>
          <w:rFonts w:ascii="Times New Roman CYR" w:hAnsi="Times New Roman CYR"/>
          <w:sz w:val="28"/>
          <w:szCs w:val="28"/>
        </w:rPr>
        <w:t>риложению № 4 к настоящему постановлению.</w:t>
      </w:r>
    </w:p>
    <w:p w:rsidR="00B0770B" w:rsidRPr="00353B00" w:rsidRDefault="00B0770B" w:rsidP="00B0770B">
      <w:pPr>
        <w:autoSpaceDE w:val="0"/>
        <w:autoSpaceDN w:val="0"/>
        <w:adjustRightInd w:val="0"/>
        <w:spacing w:line="264" w:lineRule="auto"/>
        <w:ind w:firstLine="709"/>
        <w:jc w:val="both"/>
        <w:outlineLvl w:val="0"/>
        <w:rPr>
          <w:rFonts w:ascii="Times New Roman CYR" w:hAnsi="Times New Roman CYR"/>
          <w:sz w:val="28"/>
          <w:szCs w:val="28"/>
        </w:rPr>
      </w:pPr>
      <w:r w:rsidRPr="00353B00">
        <w:rPr>
          <w:rFonts w:ascii="Times New Roman CYR" w:hAnsi="Times New Roman CYR"/>
          <w:sz w:val="28"/>
          <w:szCs w:val="28"/>
        </w:rPr>
        <w:t>2. Настоящее постановление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B0770B" w:rsidRPr="00353B00" w:rsidRDefault="00B0770B" w:rsidP="00B0770B">
      <w:pPr>
        <w:autoSpaceDE w:val="0"/>
        <w:autoSpaceDN w:val="0"/>
        <w:adjustRightInd w:val="0"/>
        <w:spacing w:line="264" w:lineRule="auto"/>
        <w:ind w:firstLine="709"/>
        <w:jc w:val="both"/>
        <w:outlineLvl w:val="0"/>
        <w:rPr>
          <w:rFonts w:ascii="Times New Roman CYR" w:hAnsi="Times New Roman CYR"/>
          <w:sz w:val="28"/>
          <w:szCs w:val="28"/>
        </w:rPr>
      </w:pPr>
      <w:r w:rsidRPr="00353B00">
        <w:rPr>
          <w:rFonts w:ascii="Times New Roman CYR" w:hAnsi="Times New Roman CYR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B0770B" w:rsidRPr="00353B00" w:rsidRDefault="00B0770B" w:rsidP="00B0770B">
      <w:pPr>
        <w:widowControl/>
        <w:spacing w:line="264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353B00">
        <w:rPr>
          <w:rFonts w:ascii="Times New Roman CYR" w:hAnsi="Times New Roman CYR"/>
          <w:sz w:val="28"/>
          <w:szCs w:val="28"/>
        </w:rPr>
        <w:t xml:space="preserve">4. </w:t>
      </w:r>
      <w:r w:rsidRPr="00353B00">
        <w:rPr>
          <w:rFonts w:ascii="Times New Roman CYR" w:hAnsi="Times New Roman CYR"/>
          <w:spacing w:val="-4"/>
          <w:sz w:val="28"/>
          <w:szCs w:val="28"/>
        </w:rPr>
        <w:t>Настоящее постановление опубликовать в газете "Пензенские губернские</w:t>
      </w:r>
      <w:r w:rsidRPr="00353B00">
        <w:rPr>
          <w:rFonts w:ascii="Times New Roman CYR" w:hAnsi="Times New Roman CYR"/>
          <w:sz w:val="28"/>
          <w:szCs w:val="28"/>
        </w:rPr>
        <w:t xml:space="preserve"> ведомости" и разместить (опубликовать) на "Официальном </w:t>
      </w:r>
      <w:proofErr w:type="gramStart"/>
      <w:r w:rsidRPr="00353B00">
        <w:rPr>
          <w:rFonts w:ascii="Times New Roman CYR" w:hAnsi="Times New Roman CYR"/>
          <w:sz w:val="28"/>
          <w:szCs w:val="28"/>
        </w:rPr>
        <w:t>интернет-портале</w:t>
      </w:r>
      <w:proofErr w:type="gramEnd"/>
      <w:r w:rsidRPr="00353B00">
        <w:rPr>
          <w:rFonts w:ascii="Times New Roman CYR" w:hAnsi="Times New Roman CYR"/>
          <w:sz w:val="28"/>
          <w:szCs w:val="28"/>
        </w:rPr>
        <w:t xml:space="preserve"> </w:t>
      </w:r>
      <w:r w:rsidRPr="00353B00">
        <w:rPr>
          <w:rFonts w:ascii="Times New Roman CYR" w:hAnsi="Times New Roman CYR"/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Pr="00353B00">
        <w:rPr>
          <w:rFonts w:ascii="Times New Roman CYR" w:hAnsi="Times New Roman CYR"/>
          <w:sz w:val="28"/>
          <w:szCs w:val="28"/>
        </w:rPr>
        <w:t xml:space="preserve"> </w:t>
      </w:r>
      <w:r w:rsidRPr="00353B00">
        <w:rPr>
          <w:rFonts w:ascii="Times New Roman CYR" w:hAnsi="Times New Roman CYR"/>
          <w:spacing w:val="-6"/>
          <w:sz w:val="28"/>
          <w:szCs w:val="28"/>
        </w:rPr>
        <w:t>Пензенской области в информационно-телекоммуникационной сети "Интернет".</w:t>
      </w:r>
    </w:p>
    <w:p w:rsidR="00B0770B" w:rsidRPr="00353B00" w:rsidRDefault="00B0770B" w:rsidP="00B0770B">
      <w:pPr>
        <w:spacing w:line="264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353B00">
        <w:rPr>
          <w:rFonts w:ascii="Times New Roman CYR" w:hAnsi="Times New Roman CYR"/>
          <w:sz w:val="28"/>
          <w:szCs w:val="28"/>
        </w:rPr>
        <w:t xml:space="preserve">5. Контроль за исполнением настоящего постановления возложить на </w:t>
      </w:r>
      <w:r w:rsidRPr="00353B00">
        <w:rPr>
          <w:rFonts w:ascii="Times New Roman CYR" w:hAnsi="Times New Roman CYR"/>
          <w:spacing w:val="-4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353B00">
        <w:rPr>
          <w:rFonts w:ascii="Times New Roman CYR" w:hAnsi="Times New Roman CYR"/>
          <w:sz w:val="28"/>
          <w:szCs w:val="28"/>
        </w:rPr>
        <w:t xml:space="preserve"> вопросы телекоммуникаций и сре</w:t>
      </w:r>
      <w:proofErr w:type="gramStart"/>
      <w:r w:rsidRPr="00353B00">
        <w:rPr>
          <w:rFonts w:ascii="Times New Roman CYR" w:hAnsi="Times New Roman CYR"/>
          <w:sz w:val="28"/>
          <w:szCs w:val="28"/>
        </w:rPr>
        <w:t>дств св</w:t>
      </w:r>
      <w:proofErr w:type="gramEnd"/>
      <w:r w:rsidRPr="00353B00">
        <w:rPr>
          <w:rFonts w:ascii="Times New Roman CYR" w:hAnsi="Times New Roman CYR"/>
          <w:sz w:val="28"/>
          <w:szCs w:val="28"/>
        </w:rPr>
        <w:t>язи.</w:t>
      </w:r>
    </w:p>
    <w:p w:rsidR="00B0770B" w:rsidRPr="00353B00" w:rsidRDefault="00B0770B" w:rsidP="00B0770B">
      <w:pPr>
        <w:spacing w:line="252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</w:p>
    <w:p w:rsidR="00B0770B" w:rsidRDefault="00B0770B" w:rsidP="00B0770B">
      <w:pPr>
        <w:spacing w:line="252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</w:p>
    <w:p w:rsidR="00B0770B" w:rsidRDefault="00B0770B" w:rsidP="00B0770B">
      <w:pPr>
        <w:spacing w:line="252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8"/>
      </w:tblGrid>
      <w:tr w:rsidR="00B0770B" w:rsidTr="00B548F9">
        <w:tc>
          <w:tcPr>
            <w:tcW w:w="3936" w:type="dxa"/>
          </w:tcPr>
          <w:p w:rsidR="00B0770B" w:rsidRDefault="00B0770B" w:rsidP="00B548F9">
            <w:pPr>
              <w:pStyle w:val="4"/>
            </w:pPr>
            <w:r w:rsidRPr="0044435B">
              <w:t>Председатель Правительства Пензенской области</w:t>
            </w:r>
          </w:p>
        </w:tc>
        <w:tc>
          <w:tcPr>
            <w:tcW w:w="5918" w:type="dxa"/>
          </w:tcPr>
          <w:p w:rsidR="00B0770B" w:rsidRDefault="00B0770B" w:rsidP="00B548F9">
            <w:pPr>
              <w:jc w:val="right"/>
              <w:rPr>
                <w:sz w:val="28"/>
              </w:rPr>
            </w:pPr>
          </w:p>
          <w:p w:rsidR="00B0770B" w:rsidRDefault="00AF382E" w:rsidP="00AF382E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B0770B" w:rsidRPr="0044435B">
              <w:rPr>
                <w:sz w:val="28"/>
              </w:rPr>
              <w:t>Н</w:t>
            </w:r>
            <w:r w:rsidR="00B0770B">
              <w:rPr>
                <w:sz w:val="28"/>
              </w:rPr>
              <w:t>.</w:t>
            </w:r>
            <w:r w:rsidR="00B0770B" w:rsidRPr="0044435B">
              <w:rPr>
                <w:sz w:val="28"/>
              </w:rPr>
              <w:t>П</w:t>
            </w:r>
            <w:r w:rsidR="00B0770B">
              <w:rPr>
                <w:sz w:val="28"/>
              </w:rPr>
              <w:t xml:space="preserve">. </w:t>
            </w:r>
            <w:r w:rsidR="00B0770B" w:rsidRPr="0044435B">
              <w:rPr>
                <w:sz w:val="28"/>
              </w:rPr>
              <w:t>Симонов</w:t>
            </w:r>
          </w:p>
        </w:tc>
      </w:tr>
    </w:tbl>
    <w:p w:rsidR="00B0770B" w:rsidRDefault="00B0770B" w:rsidP="00B0770B">
      <w:pPr>
        <w:spacing w:line="252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</w:p>
    <w:p w:rsidR="00B0770B" w:rsidRPr="009B666A" w:rsidRDefault="00B0770B" w:rsidP="00B0770B">
      <w:pPr>
        <w:jc w:val="both"/>
        <w:rPr>
          <w:sz w:val="28"/>
        </w:rPr>
      </w:pPr>
    </w:p>
    <w:p w:rsidR="00B0770B" w:rsidRPr="009B666A" w:rsidRDefault="00B0770B" w:rsidP="00B0770B">
      <w:pPr>
        <w:jc w:val="both"/>
        <w:rPr>
          <w:sz w:val="28"/>
        </w:rPr>
        <w:sectPr w:rsidR="00B0770B" w:rsidRPr="009B666A" w:rsidSect="00B548F9">
          <w:headerReference w:type="default" r:id="rId10"/>
          <w:footerReference w:type="default" r:id="rId11"/>
          <w:headerReference w:type="first" r:id="rId12"/>
          <w:endnotePr>
            <w:numFmt w:val="decimal"/>
          </w:endnotePr>
          <w:pgSz w:w="11907" w:h="16840"/>
          <w:pgMar w:top="1134" w:right="567" w:bottom="1134" w:left="1701" w:header="720" w:footer="720" w:gutter="0"/>
          <w:pgNumType w:start="1"/>
          <w:cols w:space="720"/>
          <w:docGrid w:linePitch="272"/>
        </w:sectPr>
      </w:pPr>
    </w:p>
    <w:p w:rsidR="00B0770B" w:rsidRPr="00096E9D" w:rsidRDefault="00B0770B" w:rsidP="00B0770B">
      <w:pPr>
        <w:ind w:firstLine="11057"/>
        <w:jc w:val="center"/>
      </w:pPr>
      <w:r w:rsidRPr="00096E9D">
        <w:t>Приложение №1</w:t>
      </w:r>
    </w:p>
    <w:p w:rsidR="00B0770B" w:rsidRDefault="00B0770B" w:rsidP="00B0770B">
      <w:pPr>
        <w:widowControl/>
        <w:autoSpaceDE w:val="0"/>
        <w:autoSpaceDN w:val="0"/>
        <w:adjustRightInd w:val="0"/>
        <w:ind w:firstLine="11057"/>
        <w:jc w:val="center"/>
        <w:outlineLvl w:val="0"/>
        <w:rPr>
          <w:bCs/>
        </w:rPr>
      </w:pPr>
      <w:r w:rsidRPr="00096E9D">
        <w:rPr>
          <w:bCs/>
        </w:rPr>
        <w:t>к постановлению</w:t>
      </w:r>
      <w:r>
        <w:rPr>
          <w:bCs/>
        </w:rPr>
        <w:t xml:space="preserve"> </w:t>
      </w:r>
      <w:r w:rsidRPr="00096E9D">
        <w:rPr>
          <w:bCs/>
        </w:rPr>
        <w:t>Правительства</w:t>
      </w:r>
    </w:p>
    <w:p w:rsidR="00B0770B" w:rsidRPr="00096E9D" w:rsidRDefault="00B0770B" w:rsidP="00B0770B">
      <w:pPr>
        <w:widowControl/>
        <w:autoSpaceDE w:val="0"/>
        <w:autoSpaceDN w:val="0"/>
        <w:adjustRightInd w:val="0"/>
        <w:ind w:firstLine="11057"/>
        <w:jc w:val="center"/>
        <w:outlineLvl w:val="0"/>
        <w:rPr>
          <w:bCs/>
        </w:rPr>
      </w:pPr>
      <w:r w:rsidRPr="00096E9D">
        <w:rPr>
          <w:bCs/>
        </w:rPr>
        <w:t xml:space="preserve"> Пензенской области</w:t>
      </w:r>
    </w:p>
    <w:p w:rsidR="00A07EB3" w:rsidRDefault="00AF382E" w:rsidP="00B0770B">
      <w:pPr>
        <w:ind w:firstLine="11057"/>
        <w:jc w:val="center"/>
        <w:rPr>
          <w:bCs/>
        </w:rPr>
      </w:pPr>
      <w:r>
        <w:rPr>
          <w:bCs/>
        </w:rPr>
        <w:t xml:space="preserve">28.12.2022 </w:t>
      </w:r>
      <w:r w:rsidR="00A07EB3">
        <w:rPr>
          <w:bCs/>
        </w:rPr>
        <w:t xml:space="preserve"> №</w:t>
      </w:r>
      <w:r>
        <w:rPr>
          <w:bCs/>
        </w:rPr>
        <w:t xml:space="preserve">  1186-пП</w:t>
      </w:r>
    </w:p>
    <w:p w:rsidR="00A07EB3" w:rsidRDefault="00A07EB3" w:rsidP="00B0770B">
      <w:pPr>
        <w:ind w:firstLine="11057"/>
        <w:jc w:val="center"/>
        <w:rPr>
          <w:bCs/>
        </w:rPr>
      </w:pPr>
    </w:p>
    <w:p w:rsidR="00B0770B" w:rsidRPr="00096E9D" w:rsidRDefault="00B0770B" w:rsidP="00B0770B">
      <w:pPr>
        <w:ind w:firstLine="11057"/>
        <w:jc w:val="center"/>
        <w:rPr>
          <w:bCs/>
        </w:rPr>
      </w:pPr>
      <w:r w:rsidRPr="00096E9D">
        <w:rPr>
          <w:bCs/>
        </w:rPr>
        <w:t xml:space="preserve">Приложение </w:t>
      </w:r>
      <w:r>
        <w:rPr>
          <w:bCs/>
        </w:rPr>
        <w:t>№</w:t>
      </w:r>
      <w:r w:rsidRPr="00096E9D">
        <w:rPr>
          <w:bCs/>
        </w:rPr>
        <w:t xml:space="preserve"> 1</w:t>
      </w:r>
    </w:p>
    <w:p w:rsidR="00B0770B" w:rsidRPr="00096E9D" w:rsidRDefault="00B0770B" w:rsidP="00B0770B">
      <w:pPr>
        <w:ind w:firstLine="11057"/>
        <w:jc w:val="center"/>
        <w:rPr>
          <w:bCs/>
        </w:rPr>
      </w:pPr>
      <w:r w:rsidRPr="00096E9D">
        <w:rPr>
          <w:bCs/>
        </w:rPr>
        <w:t>к государственной программе</w:t>
      </w:r>
    </w:p>
    <w:p w:rsidR="00B0770B" w:rsidRPr="00096E9D" w:rsidRDefault="00B0770B" w:rsidP="00B0770B">
      <w:pPr>
        <w:ind w:firstLine="11057"/>
        <w:jc w:val="center"/>
        <w:rPr>
          <w:bCs/>
        </w:rPr>
      </w:pPr>
      <w:r w:rsidRPr="00096E9D">
        <w:rPr>
          <w:bCs/>
        </w:rPr>
        <w:t>Пензенской области</w:t>
      </w:r>
    </w:p>
    <w:p w:rsidR="00B0770B" w:rsidRPr="00096E9D" w:rsidRDefault="00B0770B" w:rsidP="00B0770B">
      <w:pPr>
        <w:ind w:firstLine="11057"/>
        <w:jc w:val="center"/>
        <w:rPr>
          <w:bCs/>
        </w:rPr>
      </w:pPr>
      <w:r w:rsidRPr="00096E9D">
        <w:rPr>
          <w:bCs/>
        </w:rPr>
        <w:t xml:space="preserve">"Формирование </w:t>
      </w:r>
      <w:proofErr w:type="gramStart"/>
      <w:r w:rsidRPr="00096E9D">
        <w:rPr>
          <w:bCs/>
        </w:rPr>
        <w:t>информационного</w:t>
      </w:r>
      <w:proofErr w:type="gramEnd"/>
    </w:p>
    <w:p w:rsidR="00B0770B" w:rsidRPr="00096E9D" w:rsidRDefault="00B0770B" w:rsidP="00B0770B">
      <w:pPr>
        <w:ind w:firstLine="11057"/>
        <w:jc w:val="center"/>
      </w:pPr>
      <w:r w:rsidRPr="00096E9D">
        <w:rPr>
          <w:bCs/>
        </w:rPr>
        <w:t>общества в Пензенской области"</w:t>
      </w:r>
    </w:p>
    <w:p w:rsidR="00B0770B" w:rsidRDefault="00B0770B" w:rsidP="00B0770B">
      <w:pPr>
        <w:jc w:val="center"/>
      </w:pPr>
    </w:p>
    <w:p w:rsidR="00B0770B" w:rsidRPr="0025429E" w:rsidRDefault="00B0770B" w:rsidP="00B0770B">
      <w:pPr>
        <w:jc w:val="center"/>
        <w:rPr>
          <w:b/>
        </w:rPr>
      </w:pPr>
      <w:r w:rsidRPr="0025429E">
        <w:rPr>
          <w:b/>
        </w:rPr>
        <w:t xml:space="preserve">ПЕРЕЧЕНЬ </w:t>
      </w:r>
    </w:p>
    <w:p w:rsidR="00B0770B" w:rsidRDefault="00B0770B" w:rsidP="00B0770B">
      <w:pPr>
        <w:jc w:val="center"/>
        <w:rPr>
          <w:b/>
        </w:rPr>
      </w:pPr>
      <w:r w:rsidRPr="0025429E">
        <w:rPr>
          <w:b/>
        </w:rPr>
        <w:t xml:space="preserve">целевых показателей государственной программы Пензенской области </w:t>
      </w:r>
    </w:p>
    <w:p w:rsidR="00B0770B" w:rsidRPr="0025429E" w:rsidRDefault="00B0770B" w:rsidP="00B0770B">
      <w:pPr>
        <w:jc w:val="center"/>
        <w:rPr>
          <w:b/>
        </w:rPr>
      </w:pPr>
      <w:r w:rsidRPr="0025429E">
        <w:rPr>
          <w:b/>
        </w:rPr>
        <w:t>"Формирование информационного общества в Пензенской области"</w:t>
      </w:r>
    </w:p>
    <w:p w:rsidR="00B0770B" w:rsidRPr="0025429E" w:rsidRDefault="00B0770B" w:rsidP="00B0770B">
      <w:pPr>
        <w:jc w:val="center"/>
        <w:rPr>
          <w:b/>
        </w:rPr>
      </w:pPr>
    </w:p>
    <w:tbl>
      <w:tblPr>
        <w:tblW w:w="15924" w:type="dxa"/>
        <w:tblInd w:w="-75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7"/>
        <w:gridCol w:w="4542"/>
        <w:gridCol w:w="855"/>
        <w:gridCol w:w="694"/>
        <w:gridCol w:w="709"/>
        <w:gridCol w:w="709"/>
        <w:gridCol w:w="708"/>
        <w:gridCol w:w="709"/>
        <w:gridCol w:w="709"/>
        <w:gridCol w:w="709"/>
        <w:gridCol w:w="708"/>
        <w:gridCol w:w="719"/>
        <w:gridCol w:w="709"/>
        <w:gridCol w:w="709"/>
        <w:gridCol w:w="851"/>
        <w:gridCol w:w="708"/>
        <w:gridCol w:w="709"/>
      </w:tblGrid>
      <w:tr w:rsidR="00B0770B" w:rsidRPr="00EE134E" w:rsidTr="00B548F9">
        <w:trPr>
          <w:trHeight w:val="317"/>
        </w:trPr>
        <w:tc>
          <w:tcPr>
            <w:tcW w:w="5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Ответственный исполнитель</w:t>
            </w:r>
          </w:p>
        </w:tc>
        <w:tc>
          <w:tcPr>
            <w:tcW w:w="1091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Министерство цифрового развития, транспорта и связи Пензенской области</w:t>
            </w:r>
          </w:p>
        </w:tc>
      </w:tr>
      <w:tr w:rsidR="00B0770B" w:rsidRPr="00EE134E" w:rsidTr="00B548F9">
        <w:tc>
          <w:tcPr>
            <w:tcW w:w="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</w:t>
            </w:r>
            <w:r w:rsidRPr="00EE134E">
              <w:rPr>
                <w:rFonts w:eastAsia="Calibri"/>
                <w:lang w:eastAsia="en-US"/>
              </w:rPr>
              <w:t xml:space="preserve"> </w:t>
            </w:r>
          </w:p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proofErr w:type="gramStart"/>
            <w:r w:rsidRPr="00EE134E">
              <w:rPr>
                <w:rFonts w:eastAsia="Calibri"/>
                <w:lang w:eastAsia="en-US"/>
              </w:rPr>
              <w:t>п</w:t>
            </w:r>
            <w:proofErr w:type="gramEnd"/>
            <w:r w:rsidRPr="00EE134E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4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Наименование целевого показателя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 xml:space="preserve">Единица </w:t>
            </w:r>
            <w:r w:rsidRPr="0025429E">
              <w:rPr>
                <w:rFonts w:eastAsia="Calibri"/>
                <w:spacing w:val="-8"/>
                <w:lang w:eastAsia="en-US"/>
              </w:rPr>
              <w:t>измерения</w:t>
            </w:r>
          </w:p>
        </w:tc>
        <w:tc>
          <w:tcPr>
            <w:tcW w:w="1006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Значения целевых показателей</w:t>
            </w:r>
          </w:p>
        </w:tc>
      </w:tr>
      <w:tr w:rsidR="00B0770B" w:rsidRPr="00EE134E" w:rsidTr="00B548F9">
        <w:tc>
          <w:tcPr>
            <w:tcW w:w="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rPr>
                <w:rFonts w:eastAsia="Calibri"/>
                <w:lang w:eastAsia="en-US"/>
              </w:rPr>
            </w:pPr>
          </w:p>
        </w:tc>
        <w:tc>
          <w:tcPr>
            <w:tcW w:w="4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rPr>
                <w:rFonts w:eastAsia="Calibri"/>
                <w:lang w:eastAsia="en-US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rPr>
                <w:rFonts w:eastAsia="Calibri"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2014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2015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2016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2017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2018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2020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2021 год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5</w:t>
            </w:r>
            <w:r w:rsidRPr="00EE134E">
              <w:rPr>
                <w:rFonts w:eastAsia="Calibri"/>
                <w:lang w:eastAsia="en-US"/>
              </w:rPr>
              <w:t xml:space="preserve"> </w:t>
            </w:r>
          </w:p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026</w:t>
            </w:r>
            <w:r w:rsidRPr="00EE134E">
              <w:rPr>
                <w:rFonts w:eastAsia="Calibri"/>
                <w:lang w:eastAsia="en-US"/>
              </w:rPr>
              <w:t xml:space="preserve"> </w:t>
            </w:r>
          </w:p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027</w:t>
            </w:r>
            <w:r w:rsidRPr="00EE134E">
              <w:rPr>
                <w:rFonts w:eastAsia="Calibri"/>
                <w:lang w:eastAsia="en-US"/>
              </w:rPr>
              <w:t xml:space="preserve"> </w:t>
            </w:r>
          </w:p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год</w:t>
            </w:r>
          </w:p>
        </w:tc>
      </w:tr>
    </w:tbl>
    <w:p w:rsidR="00B0770B" w:rsidRPr="0025429E" w:rsidRDefault="00B0770B" w:rsidP="00B0770B">
      <w:pPr>
        <w:spacing w:line="252" w:lineRule="auto"/>
        <w:rPr>
          <w:sz w:val="4"/>
          <w:szCs w:val="4"/>
        </w:rPr>
      </w:pPr>
    </w:p>
    <w:tbl>
      <w:tblPr>
        <w:tblW w:w="15930" w:type="dxa"/>
        <w:tblInd w:w="-75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7"/>
        <w:gridCol w:w="4542"/>
        <w:gridCol w:w="855"/>
        <w:gridCol w:w="694"/>
        <w:gridCol w:w="709"/>
        <w:gridCol w:w="709"/>
        <w:gridCol w:w="708"/>
        <w:gridCol w:w="709"/>
        <w:gridCol w:w="709"/>
        <w:gridCol w:w="709"/>
        <w:gridCol w:w="708"/>
        <w:gridCol w:w="719"/>
        <w:gridCol w:w="719"/>
        <w:gridCol w:w="719"/>
        <w:gridCol w:w="851"/>
        <w:gridCol w:w="719"/>
        <w:gridCol w:w="684"/>
      </w:tblGrid>
      <w:tr w:rsidR="00B0770B" w:rsidRPr="00EE134E" w:rsidTr="00A07EB3">
        <w:trPr>
          <w:tblHeader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</w:p>
        </w:tc>
      </w:tr>
      <w:tr w:rsidR="00B0770B" w:rsidRPr="00EE134E" w:rsidTr="00A07EB3">
        <w:tc>
          <w:tcPr>
            <w:tcW w:w="136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Государственная программа Пензенской области "Формирование информационного общества в Пензенской области на 2014 - 2024 годы"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</w:p>
        </w:tc>
      </w:tr>
      <w:tr w:rsidR="00B0770B" w:rsidRPr="00EE134E" w:rsidTr="00A07EB3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Доля востребованных государственных услуг, которые население Пензенской области может получить с использованием информационно-телекоммуникационных технологий, в общем объеме государственных услуг Пензенской области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%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B0770B" w:rsidRPr="00EE134E" w:rsidTr="00A07EB3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Доля государственных и муниципальных служащих Пензенской области, работающих в системе электронного документооборота и делопроизводства, в общем объеме документооборота государственных и муниципальных служащих Пензенской области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%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95</w:t>
            </w:r>
          </w:p>
        </w:tc>
      </w:tr>
      <w:tr w:rsidR="00B0770B" w:rsidRPr="00EE134E" w:rsidTr="00A07EB3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Количество граждан старше 40 лет, прошедших очное обучение ИКТ, от общего количества граждан старше 40 лет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1600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2400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3200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3200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B0770B" w:rsidRPr="00EE134E" w:rsidTr="00A07EB3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Доля массовых социально значимых государственных и муниципальных услуг, доступных в электронном виде, в общем количестве таких услуг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%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60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90</w:t>
            </w:r>
          </w:p>
        </w:tc>
      </w:tr>
      <w:tr w:rsidR="00B0770B" w:rsidRPr="00EE134E" w:rsidTr="00A07EB3">
        <w:tc>
          <w:tcPr>
            <w:tcW w:w="136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Подпрограмма 1 "Информационный регион"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</w:p>
        </w:tc>
      </w:tr>
      <w:tr w:rsidR="00B0770B" w:rsidRPr="00EE134E" w:rsidTr="00A07EB3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1.1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Уровень информатизации медицинских организаций государственной и муниципальной системы здравоохранения Пензенской области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%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</w:tr>
      <w:tr w:rsidR="00B0770B" w:rsidRPr="00EE134E" w:rsidTr="00A07EB3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1.2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Уровень информатизации образовательных организаций Пензенской области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%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87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87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87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</w:tr>
      <w:tr w:rsidR="00B0770B" w:rsidRPr="00EE134E" w:rsidTr="00A07EB3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1.3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Уровень информатизации организаций (учреждений) культуры и архива Пензенской области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%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</w:tr>
      <w:tr w:rsidR="00B0770B" w:rsidRPr="00EE134E" w:rsidTr="00A07EB3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1.4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 xml:space="preserve">Количество органов муниципального самоуправления, государственных и муниципальных учреждений в сфере социальной защиты населения, использующих информационную систему </w:t>
            </w:r>
            <w:r>
              <w:rPr>
                <w:rFonts w:eastAsia="Calibri"/>
                <w:lang w:eastAsia="en-US"/>
              </w:rPr>
              <w:t>"</w:t>
            </w:r>
            <w:r w:rsidRPr="00EE134E">
              <w:rPr>
                <w:rFonts w:eastAsia="Calibri"/>
                <w:lang w:eastAsia="en-US"/>
              </w:rPr>
              <w:t>Электронный социальный регистр населения Пензенской области</w:t>
            </w:r>
            <w:r>
              <w:rPr>
                <w:rFonts w:eastAsia="Calibri"/>
                <w:lang w:eastAsia="en-US"/>
              </w:rPr>
              <w:t>"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Ед.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87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87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87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87</w:t>
            </w:r>
          </w:p>
        </w:tc>
      </w:tr>
      <w:tr w:rsidR="00B0770B" w:rsidRPr="00EE134E" w:rsidTr="00A07EB3">
        <w:tc>
          <w:tcPr>
            <w:tcW w:w="136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Подпрограмма 2 "Электронное правительство Пензенской области"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</w:p>
        </w:tc>
      </w:tr>
      <w:tr w:rsidR="00B0770B" w:rsidRPr="00EE134E" w:rsidTr="00A07EB3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2.1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Доля государственных услуг, оказанных в электронном виде, от общего числа услуг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%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</w:tr>
      <w:tr w:rsidR="00B0770B" w:rsidRPr="00EE134E" w:rsidTr="00A07EB3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2.2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Количество посещений портала Правительства Пензенской области в месяц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штук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35000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40000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40000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60000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62000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65000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68000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68000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B0770B" w:rsidRPr="00EE134E" w:rsidTr="00A07EB3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2.3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Количество посещений портала Правительства Пензенской области в сутки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EE134E">
              <w:rPr>
                <w:rFonts w:eastAsia="Calibri"/>
                <w:lang w:eastAsia="en-US"/>
              </w:rPr>
              <w:t>посеще</w:t>
            </w:r>
            <w:r>
              <w:rPr>
                <w:rFonts w:eastAsia="Calibri"/>
                <w:lang w:eastAsia="en-US"/>
              </w:rPr>
              <w:t>-</w:t>
            </w:r>
            <w:r w:rsidRPr="00EE134E">
              <w:rPr>
                <w:rFonts w:eastAsia="Calibri"/>
                <w:lang w:eastAsia="en-US"/>
              </w:rPr>
              <w:t>ние</w:t>
            </w:r>
            <w:proofErr w:type="spellEnd"/>
            <w:proofErr w:type="gramEnd"/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30000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31000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32000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33000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34000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35000</w:t>
            </w:r>
          </w:p>
        </w:tc>
      </w:tr>
      <w:tr w:rsidR="00B0770B" w:rsidRPr="00EE134E" w:rsidTr="00A07EB3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2.4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Суммарное время недоступности СЭДД за год (за исключением проведения регламентных работ)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часов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B0770B" w:rsidRPr="00EE134E" w:rsidTr="00A07EB3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2.5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 xml:space="preserve">Количество вновь подключенных рабочих мест в исполнительных органах государственной власти и органах местного самоуправления муниципальных образований Пензенской области к единой </w:t>
            </w:r>
            <w:proofErr w:type="spellStart"/>
            <w:r w:rsidRPr="00EE134E">
              <w:rPr>
                <w:rFonts w:eastAsia="Calibri"/>
                <w:lang w:eastAsia="en-US"/>
              </w:rPr>
              <w:t>мультисервисной</w:t>
            </w:r>
            <w:proofErr w:type="spellEnd"/>
            <w:r w:rsidRPr="00EE134E">
              <w:rPr>
                <w:rFonts w:eastAsia="Calibri"/>
                <w:lang w:eastAsia="en-US"/>
              </w:rPr>
              <w:t xml:space="preserve"> сети передачи данных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рабочее место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B0770B" w:rsidRPr="00EE134E" w:rsidTr="00A07EB3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2.6.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 xml:space="preserve">Количество </w:t>
            </w:r>
            <w:r w:rsidRPr="00322D8E">
              <w:rPr>
                <w:rFonts w:eastAsia="Calibri"/>
                <w:lang w:eastAsia="en-US"/>
              </w:rPr>
              <w:t>внедренных и сопровождаемых аппаратно-программных комплексов (далее - АПК) и информационных систем, способствующих принятию эффективных управленческих решений (нарастающим итогом)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комплекс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</w:tr>
      <w:tr w:rsidR="00B0770B" w:rsidRPr="00EE134E" w:rsidTr="00A07EB3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2.7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Количество информационных сообщений, размещенных на официальном интернет-сайте Управления информатизации Министерства промышленности, транспорта и инновационной политики Пензенской области (http://ui.p</w:t>
            </w:r>
            <w:r>
              <w:rPr>
                <w:rFonts w:eastAsia="Calibri"/>
                <w:lang w:eastAsia="en-US"/>
              </w:rPr>
              <w:t>№</w:t>
            </w:r>
            <w:r w:rsidRPr="00EE134E">
              <w:rPr>
                <w:rFonts w:eastAsia="Calibri"/>
                <w:lang w:eastAsia="en-US"/>
              </w:rPr>
              <w:t>zreg.ru/)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штук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F779E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B0770B" w:rsidRPr="00EE134E" w:rsidTr="00A07EB3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11AA4">
            <w:pPr>
              <w:widowControl/>
              <w:autoSpaceDE w:val="0"/>
              <w:autoSpaceDN w:val="0"/>
              <w:adjustRightInd w:val="0"/>
              <w:spacing w:line="228" w:lineRule="auto"/>
              <w:ind w:left="17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2.8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11AA4">
            <w:pPr>
              <w:widowControl/>
              <w:autoSpaceDE w:val="0"/>
              <w:autoSpaceDN w:val="0"/>
              <w:adjustRightInd w:val="0"/>
              <w:spacing w:line="228" w:lineRule="auto"/>
              <w:ind w:left="17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Доля проверок, осуществляемых по приоритетным видам регионального государственного контроля (надзора), информация о которых вносится в единый реестр проверок с использованием единой системы межведомственного электронного взаимодействия, в общем количестве указанных проверок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(%)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B0770B" w:rsidRPr="00EE134E" w:rsidTr="00A07EB3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11AA4">
            <w:pPr>
              <w:widowControl/>
              <w:autoSpaceDE w:val="0"/>
              <w:autoSpaceDN w:val="0"/>
              <w:adjustRightInd w:val="0"/>
              <w:spacing w:line="228" w:lineRule="auto"/>
              <w:ind w:left="17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2.9.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11AA4">
            <w:pPr>
              <w:widowControl/>
              <w:autoSpaceDE w:val="0"/>
              <w:autoSpaceDN w:val="0"/>
              <w:adjustRightInd w:val="0"/>
              <w:spacing w:line="228" w:lineRule="auto"/>
              <w:ind w:left="17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Доля мировых судебных участков субъекта Российской Федерации, на которых обеспечено защищенное подключение к сети ГАС "Правосудие", а также организовано защищенное межведомственное электронное взаимодействие, в общем количестве участков мировых судей в субъекте Российской Федерации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%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B0770B" w:rsidRPr="00EE134E" w:rsidTr="00A07EB3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9F59BB" w:rsidRDefault="00B0770B" w:rsidP="00B11AA4">
            <w:pPr>
              <w:widowControl/>
              <w:autoSpaceDE w:val="0"/>
              <w:autoSpaceDN w:val="0"/>
              <w:adjustRightInd w:val="0"/>
              <w:spacing w:line="228" w:lineRule="auto"/>
              <w:ind w:left="17"/>
              <w:jc w:val="center"/>
              <w:rPr>
                <w:rFonts w:eastAsia="Calibri"/>
                <w:lang w:val="en-US" w:eastAsia="en-US"/>
              </w:rPr>
            </w:pPr>
            <w:r w:rsidRPr="00EE134E">
              <w:rPr>
                <w:rFonts w:eastAsia="Calibri"/>
                <w:lang w:eastAsia="en-US"/>
              </w:rPr>
              <w:t>2.1</w:t>
            </w:r>
            <w:r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11AA4">
            <w:pPr>
              <w:widowControl/>
              <w:autoSpaceDE w:val="0"/>
              <w:autoSpaceDN w:val="0"/>
              <w:adjustRightInd w:val="0"/>
              <w:spacing w:line="228" w:lineRule="auto"/>
              <w:ind w:left="17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Процент исполнения плана поступления неналоговых доходов в бюджет Пензенской области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%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</w:tr>
      <w:tr w:rsidR="00B0770B" w:rsidRPr="00EE134E" w:rsidTr="00A07EB3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9F59BB" w:rsidRDefault="00B0770B" w:rsidP="00B11AA4">
            <w:pPr>
              <w:widowControl/>
              <w:autoSpaceDE w:val="0"/>
              <w:autoSpaceDN w:val="0"/>
              <w:adjustRightInd w:val="0"/>
              <w:spacing w:line="228" w:lineRule="auto"/>
              <w:ind w:left="17"/>
              <w:jc w:val="center"/>
              <w:rPr>
                <w:rFonts w:eastAsia="Calibri"/>
                <w:lang w:val="en-US" w:eastAsia="en-US"/>
              </w:rPr>
            </w:pPr>
            <w:r w:rsidRPr="00EE134E">
              <w:rPr>
                <w:rFonts w:eastAsia="Calibri"/>
                <w:lang w:eastAsia="en-US"/>
              </w:rPr>
              <w:t>2.1</w:t>
            </w:r>
            <w:r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EB3" w:rsidRDefault="00B0770B" w:rsidP="00B11AA4">
            <w:pPr>
              <w:widowControl/>
              <w:autoSpaceDE w:val="0"/>
              <w:autoSpaceDN w:val="0"/>
              <w:adjustRightInd w:val="0"/>
              <w:spacing w:line="228" w:lineRule="auto"/>
              <w:ind w:left="17" w:right="53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На 100 процентах судебных участков мировых судей субъекта Российской Федерации обеспечено функционирование информационно-технологической и телекоммуникационной инфраструктуры для организации защищенного межведомственного электронного взаимодействия</w:t>
            </w:r>
            <w:r w:rsidR="00B03D9B">
              <w:rPr>
                <w:rFonts w:eastAsia="Calibri"/>
                <w:lang w:eastAsia="en-US"/>
              </w:rPr>
              <w:t>.</w:t>
            </w:r>
            <w:r w:rsidRPr="00EE134E">
              <w:rPr>
                <w:rFonts w:eastAsia="Calibri"/>
                <w:lang w:eastAsia="en-US"/>
              </w:rPr>
              <w:t xml:space="preserve"> Не менее чем на 65 процентах судебных участков </w:t>
            </w:r>
          </w:p>
          <w:p w:rsidR="00B0770B" w:rsidRPr="00EE134E" w:rsidRDefault="00B0770B" w:rsidP="00B11AA4">
            <w:pPr>
              <w:widowControl/>
              <w:autoSpaceDE w:val="0"/>
              <w:autoSpaceDN w:val="0"/>
              <w:adjustRightInd w:val="0"/>
              <w:spacing w:line="228" w:lineRule="auto"/>
              <w:ind w:left="17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 xml:space="preserve">(с учетом округления к меньшему целому) мировых судей сформировано и обеспечено функционирование необходимой информационно-технологической и телекоммуникационной инфраструктуры для организации удаленного участия в заседаниях мировых судов в режиме видео-конференц-связи и веб-конференции, </w:t>
            </w:r>
            <w:proofErr w:type="spellStart"/>
            <w:r w:rsidRPr="00EE134E">
              <w:rPr>
                <w:rFonts w:eastAsia="Calibri"/>
                <w:lang w:eastAsia="en-US"/>
              </w:rPr>
              <w:t>аудиопротоколирования</w:t>
            </w:r>
            <w:proofErr w:type="spellEnd"/>
            <w:r w:rsidRPr="00EE134E">
              <w:rPr>
                <w:rFonts w:eastAsia="Calibri"/>
                <w:lang w:eastAsia="en-US"/>
              </w:rPr>
              <w:t xml:space="preserve"> хода судебного заседания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%/%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B0770B" w:rsidRPr="00EE134E" w:rsidTr="00A07EB3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9F59BB" w:rsidRDefault="00B0770B" w:rsidP="00B11AA4">
            <w:pPr>
              <w:widowControl/>
              <w:autoSpaceDE w:val="0"/>
              <w:autoSpaceDN w:val="0"/>
              <w:adjustRightInd w:val="0"/>
              <w:spacing w:line="228" w:lineRule="auto"/>
              <w:ind w:left="17"/>
              <w:jc w:val="center"/>
              <w:rPr>
                <w:rFonts w:eastAsia="Calibri"/>
                <w:lang w:val="en-US" w:eastAsia="en-US"/>
              </w:rPr>
            </w:pPr>
            <w:r w:rsidRPr="00EE134E">
              <w:rPr>
                <w:rFonts w:eastAsia="Calibri"/>
                <w:lang w:eastAsia="en-US"/>
              </w:rPr>
              <w:t>2.1</w:t>
            </w: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F9" w:rsidRDefault="00B0770B" w:rsidP="00B11AA4">
            <w:pPr>
              <w:widowControl/>
              <w:autoSpaceDE w:val="0"/>
              <w:autoSpaceDN w:val="0"/>
              <w:adjustRightInd w:val="0"/>
              <w:spacing w:line="228" w:lineRule="auto"/>
              <w:ind w:left="17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 xml:space="preserve">Доля судебных участков мировых судей субъекта Российской Федерации, на которых обеспечивается функционирование информационно-технологической и телекоммуникационной инфраструктуры для организации защищенного межведомственного электронного взаимодействия, удаленного участия в заседаниях мировых судов </w:t>
            </w:r>
          </w:p>
          <w:p w:rsidR="00B548F9" w:rsidRDefault="00B0770B" w:rsidP="00B11AA4">
            <w:pPr>
              <w:widowControl/>
              <w:autoSpaceDE w:val="0"/>
              <w:autoSpaceDN w:val="0"/>
              <w:adjustRightInd w:val="0"/>
              <w:spacing w:line="228" w:lineRule="auto"/>
              <w:ind w:left="17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 xml:space="preserve">в режиме видео-конференц-связи и веб-конференции, а также </w:t>
            </w:r>
            <w:proofErr w:type="spellStart"/>
            <w:r w:rsidRPr="00EE134E">
              <w:rPr>
                <w:rFonts w:eastAsia="Calibri"/>
                <w:lang w:eastAsia="en-US"/>
              </w:rPr>
              <w:t>аудиопротоколирования</w:t>
            </w:r>
            <w:proofErr w:type="spellEnd"/>
            <w:r w:rsidRPr="00EE134E">
              <w:rPr>
                <w:rFonts w:eastAsia="Calibri"/>
                <w:lang w:eastAsia="en-US"/>
              </w:rPr>
              <w:t xml:space="preserve"> </w:t>
            </w:r>
          </w:p>
          <w:p w:rsidR="00B0770B" w:rsidRPr="00EE134E" w:rsidRDefault="00B0770B" w:rsidP="00B11AA4">
            <w:pPr>
              <w:widowControl/>
              <w:autoSpaceDE w:val="0"/>
              <w:autoSpaceDN w:val="0"/>
              <w:adjustRightInd w:val="0"/>
              <w:spacing w:line="228" w:lineRule="auto"/>
              <w:ind w:left="17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хода судебного заседания.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%, </w:t>
            </w:r>
            <w:r w:rsidRPr="00EE134E">
              <w:rPr>
                <w:rFonts w:eastAsia="Calibri"/>
                <w:lang w:eastAsia="en-US"/>
              </w:rPr>
              <w:t>%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100, </w:t>
            </w:r>
            <w:r w:rsidRPr="00DA0B52">
              <w:rPr>
                <w:rFonts w:eastAsia="Calibri"/>
                <w:lang w:eastAsia="en-US"/>
              </w:rPr>
              <w:t>65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100, </w:t>
            </w:r>
            <w:r w:rsidRPr="00EE134E">
              <w:rPr>
                <w:rFonts w:eastAsia="Calibri"/>
                <w:lang w:eastAsia="en-US"/>
              </w:rPr>
              <w:t>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100, </w:t>
            </w:r>
            <w:r w:rsidRPr="00DA0B52">
              <w:rPr>
                <w:rFonts w:eastAsia="Calibri"/>
                <w:lang w:eastAsia="en-US"/>
              </w:rPr>
              <w:t>65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100, </w:t>
            </w:r>
            <w:r w:rsidRPr="00DA0B52">
              <w:rPr>
                <w:rFonts w:eastAsia="Calibri"/>
                <w:lang w:eastAsia="en-US"/>
              </w:rPr>
              <w:t>65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100, </w:t>
            </w:r>
            <w:r w:rsidRPr="00DA0B52">
              <w:rPr>
                <w:rFonts w:eastAsia="Calibri"/>
                <w:lang w:eastAsia="en-US"/>
              </w:rPr>
              <w:t>65</w:t>
            </w:r>
          </w:p>
        </w:tc>
      </w:tr>
      <w:tr w:rsidR="00B0770B" w:rsidRPr="00EE134E" w:rsidTr="00A07EB3">
        <w:tc>
          <w:tcPr>
            <w:tcW w:w="136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Подпрограмма 3 "Обеспечение проведения единой государственной политики в сфере информационных технологий и связи"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</w:p>
        </w:tc>
      </w:tr>
      <w:tr w:rsidR="00B0770B" w:rsidRPr="00EE134E" w:rsidTr="00A07EB3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3.1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Достижение количественных показателей, характеризующих результаты деятельности Управления цифрового развития, информационных технологий и связи Пензенской области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%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A07EB3">
            <w:pPr>
              <w:widowControl/>
              <w:autoSpaceDE w:val="0"/>
              <w:autoSpaceDN w:val="0"/>
              <w:adjustRightInd w:val="0"/>
              <w:spacing w:line="235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B0770B" w:rsidRPr="00EE134E" w:rsidTr="00A07EB3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3.2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Количество информационных сообщений, размещенных на официальном интернет-сайте Управления цифрового развития, информационных технологий и связи Пензенской области (http://ui.p</w:t>
            </w:r>
            <w:r>
              <w:rPr>
                <w:rFonts w:eastAsia="Calibri"/>
                <w:lang w:val="en-US" w:eastAsia="en-US"/>
              </w:rPr>
              <w:t>n</w:t>
            </w:r>
            <w:r w:rsidRPr="00EE134E">
              <w:rPr>
                <w:rFonts w:eastAsia="Calibri"/>
                <w:lang w:eastAsia="en-US"/>
              </w:rPr>
              <w:t>zreg.ru/)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штук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160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B0770B" w:rsidRPr="00EE134E" w:rsidTr="00A07EB3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3.3.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Достижение количественных показателей, характеризующих результаты деятельности Министерство цифрового развития, транспорта и связи Пензенской области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%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DA0B52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</w:tr>
      <w:tr w:rsidR="00B0770B" w:rsidRPr="00EE134E" w:rsidTr="00A07EB3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3.4.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Количество информационных сообщений, размещенных на официальном интернет-сайте Министерства цифрового развития, транспорта и связи Пензенской области (http://ui.p</w:t>
            </w:r>
            <w:r>
              <w:rPr>
                <w:rFonts w:eastAsia="Calibri"/>
                <w:lang w:val="en-US" w:eastAsia="en-US"/>
              </w:rPr>
              <w:t>n</w:t>
            </w:r>
            <w:r w:rsidRPr="00EE134E">
              <w:rPr>
                <w:rFonts w:eastAsia="Calibri"/>
                <w:lang w:eastAsia="en-US"/>
              </w:rPr>
              <w:t>zreg.ru/)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штук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160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160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160</w:t>
            </w:r>
          </w:p>
        </w:tc>
      </w:tr>
      <w:tr w:rsidR="00B0770B" w:rsidRPr="00EE134E" w:rsidTr="00A07EB3">
        <w:tc>
          <w:tcPr>
            <w:tcW w:w="136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Подпрограмма 4 "Сопровождение создания "электронного правительства" Пензенской области на 2014 - 2015 годы"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</w:p>
        </w:tc>
      </w:tr>
      <w:tr w:rsidR="00B0770B" w:rsidRPr="00EE134E" w:rsidTr="00A07EB3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4.1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Количество информационных сообщений, размещенных на официальном интернет-сайте Управления информатизации Пензенской области (http://ui.p</w:t>
            </w:r>
            <w:r>
              <w:rPr>
                <w:rFonts w:eastAsia="Calibri"/>
                <w:lang w:val="en-US" w:eastAsia="en-US"/>
              </w:rPr>
              <w:t>n</w:t>
            </w:r>
            <w:r w:rsidRPr="00EE134E">
              <w:rPr>
                <w:rFonts w:eastAsia="Calibri"/>
                <w:lang w:eastAsia="en-US"/>
              </w:rPr>
              <w:t>z.ru/)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штук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B0770B" w:rsidRPr="00EE134E" w:rsidTr="00A07EB3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4.2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Количество вновь внедренных АПК, способствующих принятию эффективных управленческих решений (нарастающим итогом)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комплекс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70B" w:rsidRPr="00EE134E" w:rsidRDefault="00B0770B" w:rsidP="00B548F9">
            <w:pPr>
              <w:widowControl/>
              <w:autoSpaceDE w:val="0"/>
              <w:autoSpaceDN w:val="0"/>
              <w:adjustRightInd w:val="0"/>
              <w:ind w:left="1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</w:tbl>
    <w:p w:rsidR="00B0770B" w:rsidRDefault="00B0770B" w:rsidP="00B0770B">
      <w:pPr>
        <w:jc w:val="center"/>
        <w:rPr>
          <w:sz w:val="24"/>
          <w:szCs w:val="24"/>
        </w:rPr>
      </w:pPr>
    </w:p>
    <w:p w:rsidR="00B0770B" w:rsidRDefault="00B0770B" w:rsidP="00B0770B">
      <w:pPr>
        <w:jc w:val="center"/>
        <w:rPr>
          <w:sz w:val="24"/>
          <w:szCs w:val="24"/>
        </w:rPr>
      </w:pPr>
    </w:p>
    <w:p w:rsidR="00B0770B" w:rsidRDefault="00B0770B" w:rsidP="00B0770B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</w:t>
      </w:r>
    </w:p>
    <w:p w:rsidR="00B0770B" w:rsidRDefault="00B0770B" w:rsidP="00B0770B">
      <w:pPr>
        <w:jc w:val="right"/>
        <w:rPr>
          <w:sz w:val="24"/>
          <w:szCs w:val="24"/>
        </w:rPr>
        <w:sectPr w:rsidR="00B0770B" w:rsidSect="00B548F9">
          <w:endnotePr>
            <w:numFmt w:val="decimal"/>
          </w:endnotePr>
          <w:pgSz w:w="16840" w:h="11907" w:orient="landscape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</w:p>
    <w:p w:rsidR="00B0770B" w:rsidRPr="00096E9D" w:rsidRDefault="00B0770B" w:rsidP="00B0770B">
      <w:pPr>
        <w:ind w:firstLine="10915"/>
        <w:jc w:val="center"/>
      </w:pPr>
      <w:r w:rsidRPr="00096E9D">
        <w:t>Приложение №</w:t>
      </w:r>
      <w:r>
        <w:t xml:space="preserve"> 2</w:t>
      </w:r>
    </w:p>
    <w:p w:rsidR="00B0770B" w:rsidRPr="00096E9D" w:rsidRDefault="00B0770B" w:rsidP="00B0770B">
      <w:pPr>
        <w:widowControl/>
        <w:autoSpaceDE w:val="0"/>
        <w:autoSpaceDN w:val="0"/>
        <w:adjustRightInd w:val="0"/>
        <w:ind w:firstLine="10915"/>
        <w:jc w:val="center"/>
        <w:outlineLvl w:val="0"/>
        <w:rPr>
          <w:bCs/>
        </w:rPr>
      </w:pPr>
      <w:r w:rsidRPr="00096E9D">
        <w:rPr>
          <w:bCs/>
        </w:rPr>
        <w:t>к постановлению</w:t>
      </w:r>
    </w:p>
    <w:p w:rsidR="00B0770B" w:rsidRPr="00096E9D" w:rsidRDefault="00B0770B" w:rsidP="00B0770B">
      <w:pPr>
        <w:widowControl/>
        <w:autoSpaceDE w:val="0"/>
        <w:autoSpaceDN w:val="0"/>
        <w:adjustRightInd w:val="0"/>
        <w:ind w:firstLine="10915"/>
        <w:jc w:val="center"/>
        <w:outlineLvl w:val="0"/>
        <w:rPr>
          <w:bCs/>
        </w:rPr>
      </w:pPr>
      <w:r w:rsidRPr="00096E9D">
        <w:rPr>
          <w:bCs/>
        </w:rPr>
        <w:t>Правительства Пензенской области</w:t>
      </w:r>
    </w:p>
    <w:p w:rsidR="00B0770B" w:rsidRDefault="00AF382E" w:rsidP="00B0770B">
      <w:pPr>
        <w:widowControl/>
        <w:autoSpaceDE w:val="0"/>
        <w:autoSpaceDN w:val="0"/>
        <w:adjustRightInd w:val="0"/>
        <w:ind w:firstLine="10915"/>
        <w:jc w:val="center"/>
        <w:outlineLvl w:val="0"/>
        <w:rPr>
          <w:bCs/>
        </w:rPr>
      </w:pPr>
      <w:r>
        <w:rPr>
          <w:bCs/>
        </w:rPr>
        <w:t xml:space="preserve">28.12.2022  </w:t>
      </w:r>
      <w:r w:rsidR="00B0770B">
        <w:rPr>
          <w:bCs/>
        </w:rPr>
        <w:t xml:space="preserve">№  </w:t>
      </w:r>
      <w:r>
        <w:rPr>
          <w:bCs/>
        </w:rPr>
        <w:t>1186-пП</w:t>
      </w:r>
    </w:p>
    <w:p w:rsidR="00CB72FE" w:rsidRPr="00096E9D" w:rsidRDefault="00CB72FE" w:rsidP="00B0770B">
      <w:pPr>
        <w:widowControl/>
        <w:autoSpaceDE w:val="0"/>
        <w:autoSpaceDN w:val="0"/>
        <w:adjustRightInd w:val="0"/>
        <w:ind w:firstLine="10915"/>
        <w:jc w:val="center"/>
        <w:outlineLvl w:val="0"/>
        <w:rPr>
          <w:bCs/>
        </w:rPr>
      </w:pPr>
    </w:p>
    <w:p w:rsidR="00B0770B" w:rsidRPr="00096E9D" w:rsidRDefault="00B0770B" w:rsidP="00B0770B">
      <w:pPr>
        <w:ind w:firstLine="10915"/>
        <w:jc w:val="center"/>
        <w:rPr>
          <w:bCs/>
        </w:rPr>
      </w:pPr>
      <w:r w:rsidRPr="00096E9D">
        <w:rPr>
          <w:bCs/>
        </w:rPr>
        <w:t xml:space="preserve">Приложение </w:t>
      </w:r>
      <w:r>
        <w:rPr>
          <w:bCs/>
        </w:rPr>
        <w:t>№</w:t>
      </w:r>
      <w:r w:rsidRPr="00096E9D">
        <w:rPr>
          <w:bCs/>
        </w:rPr>
        <w:t xml:space="preserve"> 5.1</w:t>
      </w:r>
    </w:p>
    <w:p w:rsidR="00B0770B" w:rsidRPr="00096E9D" w:rsidRDefault="00B0770B" w:rsidP="00B0770B">
      <w:pPr>
        <w:ind w:firstLine="10915"/>
        <w:jc w:val="center"/>
        <w:rPr>
          <w:bCs/>
        </w:rPr>
      </w:pPr>
      <w:r w:rsidRPr="00096E9D">
        <w:rPr>
          <w:bCs/>
        </w:rPr>
        <w:t>к государственной программе</w:t>
      </w:r>
    </w:p>
    <w:p w:rsidR="00B0770B" w:rsidRPr="00096E9D" w:rsidRDefault="00B0770B" w:rsidP="00B0770B">
      <w:pPr>
        <w:ind w:firstLine="10915"/>
        <w:jc w:val="center"/>
        <w:rPr>
          <w:bCs/>
        </w:rPr>
      </w:pPr>
      <w:r w:rsidRPr="00096E9D">
        <w:rPr>
          <w:bCs/>
        </w:rPr>
        <w:t>Пензенской области</w:t>
      </w:r>
    </w:p>
    <w:p w:rsidR="00B0770B" w:rsidRPr="00096E9D" w:rsidRDefault="00B0770B" w:rsidP="00B0770B">
      <w:pPr>
        <w:ind w:firstLine="10915"/>
        <w:jc w:val="center"/>
        <w:rPr>
          <w:bCs/>
        </w:rPr>
      </w:pPr>
      <w:r w:rsidRPr="00096E9D">
        <w:rPr>
          <w:bCs/>
        </w:rPr>
        <w:t xml:space="preserve">"Формирование </w:t>
      </w:r>
      <w:proofErr w:type="gramStart"/>
      <w:r w:rsidRPr="00096E9D">
        <w:rPr>
          <w:bCs/>
        </w:rPr>
        <w:t>информационного</w:t>
      </w:r>
      <w:proofErr w:type="gramEnd"/>
    </w:p>
    <w:p w:rsidR="00B0770B" w:rsidRPr="00096E9D" w:rsidRDefault="00B0770B" w:rsidP="00B0770B">
      <w:pPr>
        <w:ind w:firstLine="10915"/>
        <w:jc w:val="center"/>
      </w:pPr>
      <w:r w:rsidRPr="00096E9D">
        <w:rPr>
          <w:bCs/>
        </w:rPr>
        <w:t>общества в Пензенской области"</w:t>
      </w:r>
    </w:p>
    <w:p w:rsidR="00B0770B" w:rsidRPr="00DB0F52" w:rsidRDefault="00B0770B" w:rsidP="00B0770B">
      <w:pPr>
        <w:jc w:val="center"/>
        <w:rPr>
          <w:b/>
        </w:rPr>
      </w:pPr>
      <w:r w:rsidRPr="00DB0F52">
        <w:rPr>
          <w:b/>
        </w:rPr>
        <w:t>РЕСУРСНОЕ ОБЕСПЕЧЕНИЕ</w:t>
      </w:r>
    </w:p>
    <w:p w:rsidR="00B0770B" w:rsidRPr="00DB0F52" w:rsidRDefault="00B0770B" w:rsidP="00B0770B">
      <w:pPr>
        <w:jc w:val="center"/>
        <w:rPr>
          <w:b/>
        </w:rPr>
      </w:pPr>
      <w:r w:rsidRPr="00DB0F52">
        <w:rPr>
          <w:b/>
        </w:rPr>
        <w:t>реализации государственной программы Пензенской области</w:t>
      </w:r>
    </w:p>
    <w:p w:rsidR="00B0770B" w:rsidRPr="00DB0F52" w:rsidRDefault="00B0770B" w:rsidP="00B0770B">
      <w:pPr>
        <w:jc w:val="center"/>
        <w:rPr>
          <w:b/>
        </w:rPr>
      </w:pPr>
      <w:r w:rsidRPr="00DB0F52">
        <w:rPr>
          <w:b/>
        </w:rPr>
        <w:t>"Формирование информационного общества в Пензенской области"</w:t>
      </w:r>
    </w:p>
    <w:p w:rsidR="00B0770B" w:rsidRPr="00DB0F52" w:rsidRDefault="00B0770B" w:rsidP="00B0770B">
      <w:pPr>
        <w:jc w:val="center"/>
        <w:rPr>
          <w:b/>
        </w:rPr>
      </w:pPr>
      <w:r w:rsidRPr="00DB0F52">
        <w:rPr>
          <w:b/>
        </w:rPr>
        <w:t>за счёт всех источников финансирования</w:t>
      </w:r>
    </w:p>
    <w:p w:rsidR="00B0770B" w:rsidRPr="009B666A" w:rsidRDefault="00B0770B" w:rsidP="00B0770B">
      <w:pPr>
        <w:jc w:val="center"/>
        <w:rPr>
          <w:sz w:val="28"/>
        </w:rPr>
      </w:pPr>
    </w:p>
    <w:tbl>
      <w:tblPr>
        <w:tblStyle w:val="aa"/>
        <w:tblW w:w="15632" w:type="dxa"/>
        <w:tblInd w:w="-459" w:type="dxa"/>
        <w:tblLook w:val="04A0" w:firstRow="1" w:lastRow="0" w:firstColumn="1" w:lastColumn="0" w:noHBand="0" w:noVBand="1"/>
      </w:tblPr>
      <w:tblGrid>
        <w:gridCol w:w="459"/>
        <w:gridCol w:w="2190"/>
        <w:gridCol w:w="1690"/>
        <w:gridCol w:w="1603"/>
        <w:gridCol w:w="1140"/>
        <w:gridCol w:w="1047"/>
        <w:gridCol w:w="1122"/>
        <w:gridCol w:w="1122"/>
        <w:gridCol w:w="1122"/>
        <w:gridCol w:w="1065"/>
        <w:gridCol w:w="915"/>
        <w:gridCol w:w="1126"/>
        <w:gridCol w:w="1031"/>
      </w:tblGrid>
      <w:tr w:rsidR="00CB72FE" w:rsidRPr="00096E9D" w:rsidTr="00B548F9">
        <w:trPr>
          <w:trHeight w:val="450"/>
        </w:trPr>
        <w:tc>
          <w:tcPr>
            <w:tcW w:w="4339" w:type="dxa"/>
            <w:gridSpan w:val="3"/>
            <w:hideMark/>
          </w:tcPr>
          <w:p w:rsidR="00CB72FE" w:rsidRPr="007814C3" w:rsidRDefault="00CB72FE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 государственной программы</w:t>
            </w:r>
          </w:p>
        </w:tc>
        <w:tc>
          <w:tcPr>
            <w:tcW w:w="11293" w:type="dxa"/>
            <w:gridSpan w:val="10"/>
            <w:hideMark/>
          </w:tcPr>
          <w:p w:rsidR="00CB72FE" w:rsidRPr="007814C3" w:rsidRDefault="00CB72FE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</w:tr>
      <w:tr w:rsidR="00B0770B" w:rsidRPr="00096E9D" w:rsidTr="00B548F9">
        <w:trPr>
          <w:trHeight w:val="300"/>
        </w:trPr>
        <w:tc>
          <w:tcPr>
            <w:tcW w:w="459" w:type="dxa"/>
            <w:vMerge w:val="restart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№</w:t>
            </w:r>
          </w:p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proofErr w:type="gramStart"/>
            <w:r w:rsidRPr="007814C3">
              <w:rPr>
                <w:sz w:val="18"/>
                <w:szCs w:val="18"/>
              </w:rPr>
              <w:t>п</w:t>
            </w:r>
            <w:proofErr w:type="gramEnd"/>
            <w:r w:rsidRPr="007814C3">
              <w:rPr>
                <w:sz w:val="18"/>
                <w:szCs w:val="18"/>
              </w:rPr>
              <w:t>/п</w:t>
            </w:r>
          </w:p>
        </w:tc>
        <w:tc>
          <w:tcPr>
            <w:tcW w:w="2190" w:type="dxa"/>
            <w:vMerge w:val="restart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Статус</w:t>
            </w:r>
          </w:p>
        </w:tc>
        <w:tc>
          <w:tcPr>
            <w:tcW w:w="1690" w:type="dxa"/>
            <w:vMerge w:val="restart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1603" w:type="dxa"/>
            <w:vMerge w:val="restart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9690" w:type="dxa"/>
            <w:gridSpan w:val="9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Оценка расходов, тыс. рублей</w:t>
            </w:r>
          </w:p>
        </w:tc>
      </w:tr>
      <w:tr w:rsidR="00B0770B" w:rsidRPr="00096E9D" w:rsidTr="00B548F9">
        <w:trPr>
          <w:trHeight w:val="1050"/>
        </w:trPr>
        <w:tc>
          <w:tcPr>
            <w:tcW w:w="459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2019 г.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2020 г.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2021 г.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2022</w:t>
            </w:r>
            <w:r w:rsidR="00CB72FE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2023</w:t>
            </w:r>
            <w:r w:rsidR="00CB72FE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2024</w:t>
            </w:r>
            <w:r w:rsidR="00CB72FE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2025</w:t>
            </w:r>
            <w:r w:rsidR="00CB72FE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2026</w:t>
            </w:r>
            <w:r w:rsidR="00CB72FE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2027</w:t>
            </w:r>
            <w:r w:rsidR="00CB72FE">
              <w:rPr>
                <w:sz w:val="18"/>
                <w:szCs w:val="18"/>
              </w:rPr>
              <w:t xml:space="preserve"> г.</w:t>
            </w:r>
          </w:p>
        </w:tc>
      </w:tr>
    </w:tbl>
    <w:p w:rsidR="00B0770B" w:rsidRPr="00DB0F52" w:rsidRDefault="00B0770B" w:rsidP="00B0770B">
      <w:pPr>
        <w:rPr>
          <w:sz w:val="4"/>
          <w:szCs w:val="4"/>
        </w:rPr>
      </w:pPr>
    </w:p>
    <w:tbl>
      <w:tblPr>
        <w:tblStyle w:val="aa"/>
        <w:tblW w:w="15632" w:type="dxa"/>
        <w:tblInd w:w="-459" w:type="dxa"/>
        <w:tblLook w:val="04A0" w:firstRow="1" w:lastRow="0" w:firstColumn="1" w:lastColumn="0" w:noHBand="0" w:noVBand="1"/>
      </w:tblPr>
      <w:tblGrid>
        <w:gridCol w:w="486"/>
        <w:gridCol w:w="2163"/>
        <w:gridCol w:w="1690"/>
        <w:gridCol w:w="1603"/>
        <w:gridCol w:w="1140"/>
        <w:gridCol w:w="1047"/>
        <w:gridCol w:w="1122"/>
        <w:gridCol w:w="1122"/>
        <w:gridCol w:w="1122"/>
        <w:gridCol w:w="1065"/>
        <w:gridCol w:w="915"/>
        <w:gridCol w:w="1126"/>
        <w:gridCol w:w="1031"/>
      </w:tblGrid>
      <w:tr w:rsidR="00B0770B" w:rsidRPr="00096E9D" w:rsidTr="00B548F9">
        <w:trPr>
          <w:trHeight w:val="208"/>
          <w:tblHeader/>
        </w:trPr>
        <w:tc>
          <w:tcPr>
            <w:tcW w:w="48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</w:t>
            </w:r>
          </w:p>
        </w:tc>
        <w:tc>
          <w:tcPr>
            <w:tcW w:w="216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</w:t>
            </w:r>
          </w:p>
        </w:tc>
        <w:tc>
          <w:tcPr>
            <w:tcW w:w="1690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</w:t>
            </w: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</w:tr>
      <w:tr w:rsidR="00B0770B" w:rsidRPr="00096E9D" w:rsidTr="00B548F9">
        <w:trPr>
          <w:trHeight w:val="360"/>
        </w:trPr>
        <w:tc>
          <w:tcPr>
            <w:tcW w:w="486" w:type="dxa"/>
            <w:vMerge w:val="restart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 </w:t>
            </w:r>
          </w:p>
        </w:tc>
        <w:tc>
          <w:tcPr>
            <w:tcW w:w="2163" w:type="dxa"/>
            <w:vMerge w:val="restart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Государственная программа</w:t>
            </w:r>
          </w:p>
        </w:tc>
        <w:tc>
          <w:tcPr>
            <w:tcW w:w="1690" w:type="dxa"/>
            <w:vMerge w:val="restart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Формирование информационного общества в Пензенской области</w:t>
            </w: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115361,6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155433,4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191395,8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198080,4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209360,3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462372,3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133028,5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133028,5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133028,5</w:t>
            </w:r>
          </w:p>
        </w:tc>
      </w:tr>
      <w:tr w:rsidR="00B0770B" w:rsidRPr="00096E9D" w:rsidTr="00B548F9">
        <w:trPr>
          <w:trHeight w:val="37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18428,5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15311,0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85681,0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333900,1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9698,9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9698,9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9698,9</w:t>
            </w:r>
          </w:p>
        </w:tc>
      </w:tr>
      <w:tr w:rsidR="00B0770B" w:rsidRPr="00096E9D" w:rsidTr="00B548F9">
        <w:trPr>
          <w:trHeight w:val="39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115361,6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123342,9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168409,5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196119,3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123679,3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128472,2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123329,6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123329,6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123329,6</w:t>
            </w:r>
          </w:p>
        </w:tc>
      </w:tr>
      <w:tr w:rsidR="00B0770B" w:rsidRPr="00096E9D" w:rsidTr="00B548F9">
        <w:trPr>
          <w:trHeight w:val="103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82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149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13662,0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7675,3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1961,1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30"/>
        </w:trPr>
        <w:tc>
          <w:tcPr>
            <w:tcW w:w="486" w:type="dxa"/>
            <w:vMerge w:val="restart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1.</w:t>
            </w:r>
          </w:p>
        </w:tc>
        <w:tc>
          <w:tcPr>
            <w:tcW w:w="2163" w:type="dxa"/>
            <w:vMerge w:val="restart"/>
            <w:noWrap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1690" w:type="dxa"/>
            <w:vMerge w:val="restart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Информационный регион</w:t>
            </w: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24677,7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26769,1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28078,1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39811,5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99008,2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349734,6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24337,6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24337,6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24337,6</w:t>
            </w:r>
          </w:p>
        </w:tc>
      </w:tr>
      <w:tr w:rsidR="00B0770B" w:rsidRPr="00096E9D" w:rsidTr="00B548F9">
        <w:trPr>
          <w:trHeight w:val="33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71646,9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319866,0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B0770B" w:rsidRPr="00096E9D" w:rsidTr="00B548F9">
        <w:trPr>
          <w:trHeight w:val="33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24677,7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26769,1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28078,1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39811,5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27361,3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29868,6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24337,6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24337,6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24337,6</w:t>
            </w:r>
          </w:p>
        </w:tc>
      </w:tr>
      <w:tr w:rsidR="00B0770B" w:rsidRPr="00096E9D" w:rsidTr="00B548F9">
        <w:trPr>
          <w:trHeight w:val="126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85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1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285"/>
        </w:trPr>
        <w:tc>
          <w:tcPr>
            <w:tcW w:w="486" w:type="dxa"/>
            <w:vMerge w:val="restart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1.1.</w:t>
            </w:r>
          </w:p>
        </w:tc>
        <w:tc>
          <w:tcPr>
            <w:tcW w:w="2163" w:type="dxa"/>
            <w:vMerge w:val="restart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1690" w:type="dxa"/>
            <w:vMerge w:val="restart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Внедрение </w:t>
            </w:r>
            <w:proofErr w:type="gramStart"/>
            <w:r w:rsidRPr="007814C3">
              <w:rPr>
                <w:sz w:val="18"/>
                <w:szCs w:val="18"/>
              </w:rPr>
              <w:t>современных</w:t>
            </w:r>
            <w:proofErr w:type="gramEnd"/>
            <w:r w:rsidRPr="007814C3">
              <w:rPr>
                <w:sz w:val="18"/>
                <w:szCs w:val="18"/>
              </w:rPr>
              <w:t xml:space="preserve"> ИКТ в систему образования</w:t>
            </w: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3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1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114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64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30"/>
        </w:trPr>
        <w:tc>
          <w:tcPr>
            <w:tcW w:w="486" w:type="dxa"/>
            <w:vMerge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30"/>
        </w:trPr>
        <w:tc>
          <w:tcPr>
            <w:tcW w:w="486" w:type="dxa"/>
            <w:vMerge w:val="restart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1.2.</w:t>
            </w:r>
          </w:p>
        </w:tc>
        <w:tc>
          <w:tcPr>
            <w:tcW w:w="2163" w:type="dxa"/>
            <w:vMerge w:val="restart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Региональный проект</w:t>
            </w:r>
          </w:p>
        </w:tc>
        <w:tc>
          <w:tcPr>
            <w:tcW w:w="1690" w:type="dxa"/>
            <w:vMerge w:val="restart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Цифровая образовательная среда</w:t>
            </w:r>
          </w:p>
        </w:tc>
        <w:tc>
          <w:tcPr>
            <w:tcW w:w="1603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18104,3</w:t>
            </w:r>
          </w:p>
        </w:tc>
        <w:tc>
          <w:tcPr>
            <w:tcW w:w="1047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18104,3</w:t>
            </w:r>
          </w:p>
        </w:tc>
        <w:tc>
          <w:tcPr>
            <w:tcW w:w="1122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18004,3</w:t>
            </w:r>
          </w:p>
        </w:tc>
        <w:tc>
          <w:tcPr>
            <w:tcW w:w="1122" w:type="dxa"/>
            <w:hideMark/>
          </w:tcPr>
          <w:p w:rsidR="00B0770B" w:rsidRPr="00894CA8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18104,3</w:t>
            </w:r>
          </w:p>
        </w:tc>
        <w:tc>
          <w:tcPr>
            <w:tcW w:w="1122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18104,3</w:t>
            </w:r>
          </w:p>
        </w:tc>
        <w:tc>
          <w:tcPr>
            <w:tcW w:w="1065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18104,3</w:t>
            </w:r>
          </w:p>
        </w:tc>
        <w:tc>
          <w:tcPr>
            <w:tcW w:w="915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18104,3</w:t>
            </w:r>
          </w:p>
        </w:tc>
        <w:tc>
          <w:tcPr>
            <w:tcW w:w="1126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18104,3</w:t>
            </w:r>
          </w:p>
        </w:tc>
        <w:tc>
          <w:tcPr>
            <w:tcW w:w="1031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18104,3</w:t>
            </w:r>
          </w:p>
        </w:tc>
      </w:tr>
      <w:tr w:rsidR="00B0770B" w:rsidRPr="00096E9D" w:rsidTr="00B548F9">
        <w:trPr>
          <w:trHeight w:val="330"/>
        </w:trPr>
        <w:tc>
          <w:tcPr>
            <w:tcW w:w="486" w:type="dxa"/>
            <w:vMerge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30"/>
        </w:trPr>
        <w:tc>
          <w:tcPr>
            <w:tcW w:w="486" w:type="dxa"/>
            <w:vMerge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18104,3</w:t>
            </w:r>
          </w:p>
        </w:tc>
        <w:tc>
          <w:tcPr>
            <w:tcW w:w="1047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18104,3</w:t>
            </w:r>
          </w:p>
        </w:tc>
        <w:tc>
          <w:tcPr>
            <w:tcW w:w="1122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18004,3</w:t>
            </w:r>
          </w:p>
        </w:tc>
        <w:tc>
          <w:tcPr>
            <w:tcW w:w="1122" w:type="dxa"/>
            <w:hideMark/>
          </w:tcPr>
          <w:p w:rsidR="00B0770B" w:rsidRPr="00894CA8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18104,3</w:t>
            </w:r>
          </w:p>
        </w:tc>
        <w:tc>
          <w:tcPr>
            <w:tcW w:w="1122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18104,3</w:t>
            </w:r>
          </w:p>
        </w:tc>
        <w:tc>
          <w:tcPr>
            <w:tcW w:w="1065" w:type="dxa"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18104,3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18104,3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18104,3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CB72F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18104,3</w:t>
            </w:r>
          </w:p>
        </w:tc>
      </w:tr>
      <w:tr w:rsidR="00B0770B" w:rsidRPr="00096E9D" w:rsidTr="00B548F9">
        <w:trPr>
          <w:trHeight w:val="103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81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  <w:p w:rsidR="00B548F9" w:rsidRPr="007814C3" w:rsidRDefault="00B548F9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4107A8">
        <w:trPr>
          <w:trHeight w:val="98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иные источники</w:t>
            </w:r>
          </w:p>
          <w:p w:rsidR="00B548F9" w:rsidRPr="007814C3" w:rsidRDefault="00B548F9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45"/>
        </w:trPr>
        <w:tc>
          <w:tcPr>
            <w:tcW w:w="486" w:type="dxa"/>
            <w:vMerge w:val="restart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1.3.</w:t>
            </w:r>
          </w:p>
        </w:tc>
        <w:tc>
          <w:tcPr>
            <w:tcW w:w="2163" w:type="dxa"/>
            <w:vMerge w:val="restart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Региональный проект</w:t>
            </w:r>
          </w:p>
        </w:tc>
        <w:tc>
          <w:tcPr>
            <w:tcW w:w="1690" w:type="dxa"/>
            <w:vMerge w:val="restart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Информационная инфраструктура</w:t>
            </w: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72370,6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323097,0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6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71646,9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319866,0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9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723,7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3231,0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79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  <w:p w:rsidR="00B548F9" w:rsidRPr="007814C3" w:rsidRDefault="00B548F9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67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4107A8">
        <w:trPr>
          <w:trHeight w:val="174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548F9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15"/>
        </w:trPr>
        <w:tc>
          <w:tcPr>
            <w:tcW w:w="486" w:type="dxa"/>
            <w:vMerge w:val="restart"/>
            <w:hideMark/>
          </w:tcPr>
          <w:p w:rsidR="00B0770B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1.4.</w:t>
            </w:r>
          </w:p>
          <w:p w:rsidR="00B0770B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4107A8" w:rsidRDefault="004107A8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4107A8" w:rsidRDefault="004107A8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4107A8" w:rsidRDefault="004107A8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4107A8" w:rsidRDefault="004107A8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4107A8" w:rsidRDefault="004107A8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4107A8" w:rsidRDefault="004107A8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4107A8" w:rsidRDefault="004107A8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 w:val="restart"/>
            <w:hideMark/>
          </w:tcPr>
          <w:p w:rsidR="00B0770B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Основное мероприятие</w:t>
            </w:r>
          </w:p>
          <w:p w:rsidR="00B0770B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4107A8" w:rsidRDefault="004107A8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4107A8" w:rsidRDefault="004107A8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4107A8" w:rsidRDefault="004107A8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4107A8" w:rsidRDefault="004107A8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4107A8" w:rsidRDefault="004107A8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4107A8" w:rsidRDefault="004107A8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4107A8" w:rsidRPr="007814C3" w:rsidRDefault="004107A8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 w:val="restart"/>
            <w:hideMark/>
          </w:tcPr>
          <w:p w:rsidR="00B0770B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Внедрение </w:t>
            </w:r>
            <w:proofErr w:type="gramStart"/>
            <w:r w:rsidRPr="007814C3">
              <w:rPr>
                <w:sz w:val="18"/>
                <w:szCs w:val="18"/>
              </w:rPr>
              <w:t>современных</w:t>
            </w:r>
            <w:proofErr w:type="gramEnd"/>
            <w:r w:rsidRPr="007814C3">
              <w:rPr>
                <w:sz w:val="18"/>
                <w:szCs w:val="18"/>
              </w:rPr>
              <w:t xml:space="preserve"> ИКТ в систему здравоохранения</w:t>
            </w:r>
          </w:p>
          <w:p w:rsidR="00B0770B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4107A8" w:rsidRDefault="004107A8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4107A8" w:rsidRDefault="004107A8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4107A8" w:rsidRDefault="004107A8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4107A8" w:rsidRDefault="004107A8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4107A8" w:rsidRDefault="004107A8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4107A8" w:rsidRDefault="004107A8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4107A8" w:rsidRDefault="004107A8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4107A8" w:rsidRPr="007814C3" w:rsidRDefault="004107A8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3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7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4107A8">
        <w:trPr>
          <w:trHeight w:val="191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82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197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90"/>
        </w:trPr>
        <w:tc>
          <w:tcPr>
            <w:tcW w:w="486" w:type="dxa"/>
            <w:vMerge w:val="restart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1.5.</w:t>
            </w:r>
          </w:p>
        </w:tc>
        <w:tc>
          <w:tcPr>
            <w:tcW w:w="2163" w:type="dxa"/>
            <w:vMerge w:val="restart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1690" w:type="dxa"/>
            <w:vMerge w:val="restart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Внедрение </w:t>
            </w:r>
            <w:proofErr w:type="gramStart"/>
            <w:r w:rsidRPr="007814C3">
              <w:rPr>
                <w:sz w:val="18"/>
                <w:szCs w:val="18"/>
              </w:rPr>
              <w:t>современных</w:t>
            </w:r>
            <w:proofErr w:type="gramEnd"/>
            <w:r w:rsidRPr="007814C3">
              <w:rPr>
                <w:sz w:val="18"/>
                <w:szCs w:val="18"/>
              </w:rPr>
              <w:t xml:space="preserve"> ИКТ в социальную сферу</w:t>
            </w: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6573,4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8664,8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7763,3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18396,7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8533,3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8533,3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6233,3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6233,3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6233,3</w:t>
            </w:r>
          </w:p>
        </w:tc>
      </w:tr>
      <w:tr w:rsidR="00B0770B" w:rsidRPr="00096E9D" w:rsidTr="00B548F9">
        <w:trPr>
          <w:trHeight w:val="34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9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6573,4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8664,8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7763,3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18396,7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8533,3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8533,3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6233,3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6233,3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6233,3</w:t>
            </w:r>
          </w:p>
        </w:tc>
      </w:tr>
      <w:tr w:rsidR="00B0770B" w:rsidRPr="00096E9D" w:rsidTr="00B548F9">
        <w:trPr>
          <w:trHeight w:val="102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85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258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90"/>
        </w:trPr>
        <w:tc>
          <w:tcPr>
            <w:tcW w:w="486" w:type="dxa"/>
            <w:vMerge w:val="restart"/>
            <w:hideMark/>
          </w:tcPr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1.6.</w:t>
            </w:r>
          </w:p>
          <w:p w:rsidR="00B548F9" w:rsidRDefault="00B548F9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548F9" w:rsidRPr="007814C3" w:rsidRDefault="00B548F9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 w:val="restart"/>
            <w:hideMark/>
          </w:tcPr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Основное мероприятие</w:t>
            </w:r>
          </w:p>
          <w:p w:rsidR="00B548F9" w:rsidRDefault="00B548F9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548F9" w:rsidRPr="007814C3" w:rsidRDefault="00B548F9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 w:val="restart"/>
            <w:hideMark/>
          </w:tcPr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Внедрение </w:t>
            </w:r>
            <w:proofErr w:type="gramStart"/>
            <w:r w:rsidRPr="007814C3">
              <w:rPr>
                <w:sz w:val="18"/>
                <w:szCs w:val="18"/>
              </w:rPr>
              <w:t>современных</w:t>
            </w:r>
            <w:proofErr w:type="gramEnd"/>
            <w:r w:rsidRPr="007814C3">
              <w:rPr>
                <w:sz w:val="18"/>
                <w:szCs w:val="18"/>
              </w:rPr>
              <w:t xml:space="preserve"> ИКТ в сферу культуры и архива</w:t>
            </w:r>
          </w:p>
          <w:p w:rsidR="00B548F9" w:rsidRDefault="00B548F9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548F9" w:rsidRPr="007814C3" w:rsidRDefault="00B548F9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4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6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118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85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3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30"/>
        </w:trPr>
        <w:tc>
          <w:tcPr>
            <w:tcW w:w="486" w:type="dxa"/>
            <w:vMerge w:val="restart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1.7.</w:t>
            </w:r>
          </w:p>
        </w:tc>
        <w:tc>
          <w:tcPr>
            <w:tcW w:w="2163" w:type="dxa"/>
            <w:vMerge w:val="restart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1690" w:type="dxa"/>
            <w:vMerge w:val="restart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Цифровизация отрасли "сельское хозяйство"</w:t>
            </w: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2310,5</w:t>
            </w:r>
          </w:p>
        </w:tc>
        <w:tc>
          <w:tcPr>
            <w:tcW w:w="1122" w:type="dxa"/>
            <w:noWrap/>
            <w:hideMark/>
          </w:tcPr>
          <w:p w:rsidR="00B0770B" w:rsidRPr="00894CA8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3310,5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3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48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2310,5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3310,5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82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63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E73C13">
        <w:trPr>
          <w:trHeight w:val="176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197"/>
        </w:trPr>
        <w:tc>
          <w:tcPr>
            <w:tcW w:w="486" w:type="dxa"/>
            <w:vMerge w:val="restart"/>
            <w:hideMark/>
          </w:tcPr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2.</w:t>
            </w: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 w:val="restart"/>
            <w:noWrap/>
            <w:hideMark/>
          </w:tcPr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Подпрограмма 2</w:t>
            </w: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 w:val="restart"/>
            <w:hideMark/>
          </w:tcPr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Электронное правительство Пензенской области</w:t>
            </w: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75454,9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112184,3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144591,5</w:t>
            </w:r>
          </w:p>
        </w:tc>
        <w:tc>
          <w:tcPr>
            <w:tcW w:w="1122" w:type="dxa"/>
            <w:noWrap/>
            <w:hideMark/>
          </w:tcPr>
          <w:p w:rsidR="00B0770B" w:rsidRPr="00894CA8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122428,0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76288,5</w:t>
            </w:r>
          </w:p>
        </w:tc>
        <w:tc>
          <w:tcPr>
            <w:tcW w:w="1065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77260,9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72000,9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72000,9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72000,9</w:t>
            </w:r>
          </w:p>
        </w:tc>
      </w:tr>
      <w:tr w:rsidR="00B0770B" w:rsidRPr="00096E9D" w:rsidTr="00B548F9">
        <w:trPr>
          <w:trHeight w:val="33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18428,5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15311,0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14034,1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14034,1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9698,9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9698,9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9698,9</w:t>
            </w:r>
          </w:p>
        </w:tc>
      </w:tr>
      <w:tr w:rsidR="00B0770B" w:rsidRPr="00096E9D" w:rsidTr="00B548F9">
        <w:trPr>
          <w:trHeight w:val="37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75454,9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80093,8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121605,2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120466,9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62254,4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63226,8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62302,0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62302,0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62302,0</w:t>
            </w:r>
          </w:p>
        </w:tc>
      </w:tr>
      <w:tr w:rsidR="00B0770B" w:rsidRPr="00096E9D" w:rsidTr="00B548F9">
        <w:trPr>
          <w:trHeight w:val="574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55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E73C13">
        <w:trPr>
          <w:trHeight w:val="11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13662,0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7675,3</w:t>
            </w:r>
          </w:p>
        </w:tc>
        <w:tc>
          <w:tcPr>
            <w:tcW w:w="1122" w:type="dxa"/>
            <w:noWrap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1961,1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45"/>
        </w:trPr>
        <w:tc>
          <w:tcPr>
            <w:tcW w:w="486" w:type="dxa"/>
            <w:vMerge w:val="restart"/>
            <w:hideMark/>
          </w:tcPr>
          <w:p w:rsidR="00B0770B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2.1.</w:t>
            </w:r>
          </w:p>
          <w:p w:rsidR="00E73C13" w:rsidRDefault="00E73C13" w:rsidP="00B548F9">
            <w:pPr>
              <w:jc w:val="center"/>
              <w:rPr>
                <w:sz w:val="18"/>
                <w:szCs w:val="18"/>
              </w:rPr>
            </w:pPr>
          </w:p>
          <w:p w:rsidR="00E73C13" w:rsidRDefault="00E73C13" w:rsidP="00B548F9">
            <w:pPr>
              <w:jc w:val="center"/>
              <w:rPr>
                <w:sz w:val="18"/>
                <w:szCs w:val="18"/>
              </w:rPr>
            </w:pPr>
          </w:p>
          <w:p w:rsidR="00E73C13" w:rsidRDefault="00E73C13" w:rsidP="00B548F9">
            <w:pPr>
              <w:jc w:val="center"/>
              <w:rPr>
                <w:sz w:val="18"/>
                <w:szCs w:val="18"/>
              </w:rPr>
            </w:pPr>
          </w:p>
          <w:p w:rsidR="00E73C13" w:rsidRDefault="00E73C13" w:rsidP="00B548F9">
            <w:pPr>
              <w:jc w:val="center"/>
              <w:rPr>
                <w:sz w:val="18"/>
                <w:szCs w:val="18"/>
              </w:rPr>
            </w:pPr>
          </w:p>
          <w:p w:rsidR="00E73C13" w:rsidRDefault="00E73C13" w:rsidP="00B548F9">
            <w:pPr>
              <w:jc w:val="center"/>
              <w:rPr>
                <w:sz w:val="18"/>
                <w:szCs w:val="18"/>
              </w:rPr>
            </w:pPr>
          </w:p>
          <w:p w:rsidR="00E73C13" w:rsidRDefault="00E73C13" w:rsidP="00B548F9">
            <w:pPr>
              <w:jc w:val="center"/>
              <w:rPr>
                <w:sz w:val="18"/>
                <w:szCs w:val="18"/>
              </w:rPr>
            </w:pPr>
          </w:p>
          <w:p w:rsidR="00E73C13" w:rsidRDefault="00E73C13" w:rsidP="00B548F9">
            <w:pPr>
              <w:jc w:val="center"/>
              <w:rPr>
                <w:sz w:val="18"/>
                <w:szCs w:val="18"/>
              </w:rPr>
            </w:pPr>
          </w:p>
          <w:p w:rsidR="00E73C13" w:rsidRPr="007814C3" w:rsidRDefault="00E73C13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 w:val="restart"/>
            <w:hideMark/>
          </w:tcPr>
          <w:p w:rsidR="00B0770B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Основное мероприятие</w:t>
            </w:r>
          </w:p>
          <w:p w:rsidR="00E73C13" w:rsidRDefault="00E73C13" w:rsidP="00B548F9">
            <w:pPr>
              <w:jc w:val="center"/>
              <w:rPr>
                <w:sz w:val="18"/>
                <w:szCs w:val="18"/>
              </w:rPr>
            </w:pPr>
          </w:p>
          <w:p w:rsidR="00E73C13" w:rsidRDefault="00E73C13" w:rsidP="00B548F9">
            <w:pPr>
              <w:jc w:val="center"/>
              <w:rPr>
                <w:sz w:val="18"/>
                <w:szCs w:val="18"/>
              </w:rPr>
            </w:pPr>
          </w:p>
          <w:p w:rsidR="00E73C13" w:rsidRDefault="00E73C13" w:rsidP="00B548F9">
            <w:pPr>
              <w:jc w:val="center"/>
              <w:rPr>
                <w:sz w:val="18"/>
                <w:szCs w:val="18"/>
              </w:rPr>
            </w:pPr>
          </w:p>
          <w:p w:rsidR="00E73C13" w:rsidRDefault="00E73C13" w:rsidP="00B548F9">
            <w:pPr>
              <w:jc w:val="center"/>
              <w:rPr>
                <w:sz w:val="18"/>
                <w:szCs w:val="18"/>
              </w:rPr>
            </w:pPr>
          </w:p>
          <w:p w:rsidR="00E73C13" w:rsidRDefault="00E73C13" w:rsidP="00B548F9">
            <w:pPr>
              <w:jc w:val="center"/>
              <w:rPr>
                <w:sz w:val="18"/>
                <w:szCs w:val="18"/>
              </w:rPr>
            </w:pPr>
          </w:p>
          <w:p w:rsidR="00E73C13" w:rsidRDefault="00E73C13" w:rsidP="00B548F9">
            <w:pPr>
              <w:jc w:val="center"/>
              <w:rPr>
                <w:sz w:val="18"/>
                <w:szCs w:val="18"/>
              </w:rPr>
            </w:pPr>
          </w:p>
          <w:p w:rsidR="00E73C13" w:rsidRDefault="00E73C13" w:rsidP="00B548F9">
            <w:pPr>
              <w:jc w:val="center"/>
              <w:rPr>
                <w:sz w:val="18"/>
                <w:szCs w:val="18"/>
              </w:rPr>
            </w:pPr>
          </w:p>
          <w:p w:rsidR="00E73C13" w:rsidRPr="007814C3" w:rsidRDefault="00E73C13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 w:val="restart"/>
            <w:hideMark/>
          </w:tcPr>
          <w:p w:rsidR="00B0770B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Развитие и поддержка инфраструктуры "электронного правительства"</w:t>
            </w:r>
          </w:p>
          <w:p w:rsidR="00E73C13" w:rsidRDefault="00E73C13" w:rsidP="00B548F9">
            <w:pPr>
              <w:jc w:val="center"/>
              <w:rPr>
                <w:sz w:val="18"/>
                <w:szCs w:val="18"/>
              </w:rPr>
            </w:pPr>
          </w:p>
          <w:p w:rsidR="00E73C13" w:rsidRDefault="00E73C13" w:rsidP="00B548F9">
            <w:pPr>
              <w:jc w:val="center"/>
              <w:rPr>
                <w:sz w:val="18"/>
                <w:szCs w:val="18"/>
              </w:rPr>
            </w:pPr>
          </w:p>
          <w:p w:rsidR="00E73C13" w:rsidRDefault="00E73C13" w:rsidP="00B548F9">
            <w:pPr>
              <w:jc w:val="center"/>
              <w:rPr>
                <w:sz w:val="18"/>
                <w:szCs w:val="18"/>
              </w:rPr>
            </w:pPr>
          </w:p>
          <w:p w:rsidR="00E73C13" w:rsidRPr="007814C3" w:rsidRDefault="00E73C13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61095,9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79207,7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79761,2</w:t>
            </w:r>
          </w:p>
        </w:tc>
        <w:tc>
          <w:tcPr>
            <w:tcW w:w="1122" w:type="dxa"/>
            <w:noWrap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91909,8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59845,9</w:t>
            </w:r>
          </w:p>
        </w:tc>
        <w:tc>
          <w:tcPr>
            <w:tcW w:w="1065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60818,3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55558,3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55558,3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55558,3</w:t>
            </w:r>
          </w:p>
        </w:tc>
      </w:tr>
      <w:tr w:rsidR="00B0770B" w:rsidRPr="00096E9D" w:rsidTr="00B548F9">
        <w:trPr>
          <w:trHeight w:val="33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4335,2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4335,2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6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61095,9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65545,7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72085,9</w:t>
            </w:r>
          </w:p>
        </w:tc>
        <w:tc>
          <w:tcPr>
            <w:tcW w:w="1122" w:type="dxa"/>
            <w:noWrap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89948,7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55510,7</w:t>
            </w:r>
          </w:p>
        </w:tc>
        <w:tc>
          <w:tcPr>
            <w:tcW w:w="1065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56483,1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55558,3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55558,3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55558,3</w:t>
            </w:r>
          </w:p>
        </w:tc>
      </w:tr>
      <w:tr w:rsidR="00B0770B" w:rsidRPr="00096E9D" w:rsidTr="00B548F9">
        <w:trPr>
          <w:trHeight w:val="109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82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1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13662,0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7675,3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1961,1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15"/>
        </w:trPr>
        <w:tc>
          <w:tcPr>
            <w:tcW w:w="486" w:type="dxa"/>
            <w:vMerge w:val="restart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2.2.</w:t>
            </w:r>
          </w:p>
        </w:tc>
        <w:tc>
          <w:tcPr>
            <w:tcW w:w="2163" w:type="dxa"/>
            <w:vMerge w:val="restart"/>
            <w:hideMark/>
          </w:tcPr>
          <w:p w:rsidR="00B0770B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Основное мероприятие</w:t>
            </w:r>
          </w:p>
          <w:p w:rsidR="00B0770B" w:rsidRDefault="00B0770B" w:rsidP="00B548F9">
            <w:pPr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jc w:val="center"/>
              <w:rPr>
                <w:sz w:val="18"/>
                <w:szCs w:val="18"/>
              </w:rPr>
            </w:pPr>
          </w:p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 w:val="restart"/>
            <w:hideMark/>
          </w:tcPr>
          <w:p w:rsidR="00B0770B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Автоматизация приоритетных видов регионального государственного контроля (надзора) в целях внедрения </w:t>
            </w:r>
            <w:proofErr w:type="gramStart"/>
            <w:r w:rsidRPr="007814C3">
              <w:rPr>
                <w:sz w:val="18"/>
                <w:szCs w:val="18"/>
              </w:rPr>
              <w:t>риск-ориентированного</w:t>
            </w:r>
            <w:proofErr w:type="gramEnd"/>
            <w:r w:rsidRPr="007814C3">
              <w:rPr>
                <w:sz w:val="18"/>
                <w:szCs w:val="18"/>
              </w:rPr>
              <w:t xml:space="preserve"> подхода</w:t>
            </w:r>
          </w:p>
          <w:p w:rsidR="00B0770B" w:rsidRDefault="00B0770B" w:rsidP="00B548F9">
            <w:pPr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jc w:val="center"/>
              <w:rPr>
                <w:sz w:val="18"/>
                <w:szCs w:val="18"/>
              </w:rPr>
            </w:pPr>
          </w:p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20030,9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9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18428,5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45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1602,4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112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79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234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15"/>
        </w:trPr>
        <w:tc>
          <w:tcPr>
            <w:tcW w:w="486" w:type="dxa"/>
            <w:vMerge w:val="restart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2.3</w:t>
            </w:r>
          </w:p>
        </w:tc>
        <w:tc>
          <w:tcPr>
            <w:tcW w:w="2163" w:type="dxa"/>
            <w:vMerge w:val="restart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1690" w:type="dxa"/>
            <w:vMerge w:val="restart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Внедрение современных ИКТ в систему обеспечения деятельности мировых судей в Пензенской области</w:t>
            </w: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2991,4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3145,7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2490,5</w:t>
            </w:r>
          </w:p>
        </w:tc>
        <w:tc>
          <w:tcPr>
            <w:tcW w:w="1122" w:type="dxa"/>
            <w:noWrap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3130,1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3145,7</w:t>
            </w:r>
          </w:p>
        </w:tc>
        <w:tc>
          <w:tcPr>
            <w:tcW w:w="1065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3145,7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3145,7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3145,7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3145,7</w:t>
            </w:r>
          </w:p>
        </w:tc>
      </w:tr>
      <w:tr w:rsidR="00B0770B" w:rsidRPr="00096E9D" w:rsidTr="00B548F9">
        <w:trPr>
          <w:trHeight w:val="31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1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2991,4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3145,7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2490,5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3130,1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3145,7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3145,7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3145,7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3145,7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3145,7</w:t>
            </w:r>
          </w:p>
        </w:tc>
      </w:tr>
      <w:tr w:rsidR="00B0770B" w:rsidRPr="00096E9D" w:rsidTr="00B548F9">
        <w:trPr>
          <w:trHeight w:val="49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52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123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15"/>
        </w:trPr>
        <w:tc>
          <w:tcPr>
            <w:tcW w:w="486" w:type="dxa"/>
            <w:vMerge w:val="restart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2.4.</w:t>
            </w:r>
          </w:p>
        </w:tc>
        <w:tc>
          <w:tcPr>
            <w:tcW w:w="2163" w:type="dxa"/>
            <w:vMerge w:val="restart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Региональный проект</w:t>
            </w:r>
          </w:p>
        </w:tc>
        <w:tc>
          <w:tcPr>
            <w:tcW w:w="1690" w:type="dxa"/>
            <w:vMerge w:val="restart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Информационная безопасность</w:t>
            </w: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3500,0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3500,0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29071,4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3500,0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3500,0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3500,0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3500,0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3500,0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3500,0</w:t>
            </w:r>
          </w:p>
        </w:tc>
      </w:tr>
      <w:tr w:rsidR="00B0770B" w:rsidRPr="00096E9D" w:rsidTr="00B548F9">
        <w:trPr>
          <w:trHeight w:val="31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1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3500,0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3500,0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29071,4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3500,0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3500,0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3500,0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3500,0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3500,0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3500,0</w:t>
            </w:r>
          </w:p>
        </w:tc>
      </w:tr>
      <w:tr w:rsidR="00B0770B" w:rsidRPr="00096E9D" w:rsidTr="00B548F9">
        <w:trPr>
          <w:trHeight w:val="111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149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149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60"/>
        </w:trPr>
        <w:tc>
          <w:tcPr>
            <w:tcW w:w="486" w:type="dxa"/>
            <w:vMerge w:val="restart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2.5.</w:t>
            </w:r>
          </w:p>
        </w:tc>
        <w:tc>
          <w:tcPr>
            <w:tcW w:w="2163" w:type="dxa"/>
            <w:vMerge w:val="restart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Региональный проект</w:t>
            </w:r>
          </w:p>
        </w:tc>
        <w:tc>
          <w:tcPr>
            <w:tcW w:w="1690" w:type="dxa"/>
            <w:vMerge w:val="restart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Цифровое государственное управление</w:t>
            </w: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7867,6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6300,0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5868,1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6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6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7867,6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6300,0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5868,1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112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82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276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60"/>
        </w:trPr>
        <w:tc>
          <w:tcPr>
            <w:tcW w:w="486" w:type="dxa"/>
            <w:vMerge w:val="restart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2.6.</w:t>
            </w:r>
          </w:p>
        </w:tc>
        <w:tc>
          <w:tcPr>
            <w:tcW w:w="2163" w:type="dxa"/>
            <w:vMerge w:val="restart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1690" w:type="dxa"/>
            <w:vMerge w:val="restart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Создание, эксплуатация и развитие государственной информационной системы обеспечения градостроительной деятельности в Пензенской области</w:t>
            </w: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11934,6</w:t>
            </w:r>
          </w:p>
        </w:tc>
        <w:tc>
          <w:tcPr>
            <w:tcW w:w="1122" w:type="dxa"/>
            <w:noWrap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20323,9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4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6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11934,6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20323,9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118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78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E73C13">
        <w:trPr>
          <w:trHeight w:val="176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45"/>
        </w:trPr>
        <w:tc>
          <w:tcPr>
            <w:tcW w:w="486" w:type="dxa"/>
            <w:vMerge w:val="restart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2.7.</w:t>
            </w:r>
          </w:p>
        </w:tc>
        <w:tc>
          <w:tcPr>
            <w:tcW w:w="2163" w:type="dxa"/>
            <w:vMerge w:val="restart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Региональный проект</w:t>
            </w:r>
          </w:p>
        </w:tc>
        <w:tc>
          <w:tcPr>
            <w:tcW w:w="1690" w:type="dxa"/>
            <w:vMerge w:val="restart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Информационная инфраструктура</w:t>
            </w: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15465,7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9796,9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9796,9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9796,9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9796,9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9796,9</w:t>
            </w:r>
          </w:p>
        </w:tc>
      </w:tr>
      <w:tr w:rsidR="00B0770B" w:rsidRPr="00096E9D" w:rsidTr="00B548F9">
        <w:trPr>
          <w:trHeight w:val="36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15311,0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9698,9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9698,9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9698,9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9698,9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9698,9</w:t>
            </w:r>
          </w:p>
        </w:tc>
      </w:tr>
      <w:tr w:rsidR="00B0770B" w:rsidRPr="00096E9D" w:rsidTr="00B548F9">
        <w:trPr>
          <w:trHeight w:val="48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154,7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98,0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98,0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98,0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98,0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98,0</w:t>
            </w:r>
          </w:p>
        </w:tc>
      </w:tr>
      <w:tr w:rsidR="00B0770B" w:rsidRPr="00096E9D" w:rsidTr="00B548F9">
        <w:trPr>
          <w:trHeight w:val="76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60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E73C13">
        <w:trPr>
          <w:trHeight w:val="238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E73C13">
        <w:trPr>
          <w:trHeight w:val="191"/>
        </w:trPr>
        <w:tc>
          <w:tcPr>
            <w:tcW w:w="486" w:type="dxa"/>
            <w:vMerge w:val="restart"/>
            <w:hideMark/>
          </w:tcPr>
          <w:p w:rsidR="00B0770B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2.8.</w:t>
            </w:r>
          </w:p>
          <w:p w:rsidR="00E73C13" w:rsidRDefault="00E73C13" w:rsidP="00B548F9">
            <w:pPr>
              <w:jc w:val="center"/>
              <w:rPr>
                <w:sz w:val="18"/>
                <w:szCs w:val="18"/>
              </w:rPr>
            </w:pPr>
          </w:p>
          <w:p w:rsidR="00E73C13" w:rsidRDefault="00E73C13" w:rsidP="00B548F9">
            <w:pPr>
              <w:jc w:val="center"/>
              <w:rPr>
                <w:sz w:val="18"/>
                <w:szCs w:val="18"/>
              </w:rPr>
            </w:pPr>
          </w:p>
          <w:p w:rsidR="00E73C13" w:rsidRDefault="00E73C13" w:rsidP="00B548F9">
            <w:pPr>
              <w:jc w:val="center"/>
              <w:rPr>
                <w:sz w:val="18"/>
                <w:szCs w:val="18"/>
              </w:rPr>
            </w:pPr>
          </w:p>
          <w:p w:rsidR="00E73C13" w:rsidRDefault="00E73C13" w:rsidP="00B548F9">
            <w:pPr>
              <w:jc w:val="center"/>
              <w:rPr>
                <w:sz w:val="18"/>
                <w:szCs w:val="18"/>
              </w:rPr>
            </w:pPr>
          </w:p>
          <w:p w:rsidR="00E73C13" w:rsidRDefault="00E73C13" w:rsidP="00B548F9">
            <w:pPr>
              <w:jc w:val="center"/>
              <w:rPr>
                <w:sz w:val="18"/>
                <w:szCs w:val="18"/>
              </w:rPr>
            </w:pPr>
          </w:p>
          <w:p w:rsidR="00E73C13" w:rsidRDefault="00E73C13" w:rsidP="00B548F9">
            <w:pPr>
              <w:jc w:val="center"/>
              <w:rPr>
                <w:sz w:val="18"/>
                <w:szCs w:val="18"/>
              </w:rPr>
            </w:pPr>
          </w:p>
          <w:p w:rsidR="00E73C13" w:rsidRDefault="00E73C13" w:rsidP="00B548F9">
            <w:pPr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jc w:val="center"/>
              <w:rPr>
                <w:sz w:val="18"/>
                <w:szCs w:val="18"/>
              </w:rPr>
            </w:pPr>
          </w:p>
          <w:p w:rsidR="00E73C13" w:rsidRPr="007814C3" w:rsidRDefault="00E73C13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 w:val="restart"/>
            <w:hideMark/>
          </w:tcPr>
          <w:p w:rsidR="00B0770B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Основное мероприятие</w:t>
            </w:r>
          </w:p>
          <w:p w:rsidR="00E73C13" w:rsidRDefault="00E73C13" w:rsidP="00B548F9">
            <w:pPr>
              <w:jc w:val="center"/>
              <w:rPr>
                <w:sz w:val="18"/>
                <w:szCs w:val="18"/>
              </w:rPr>
            </w:pPr>
          </w:p>
          <w:p w:rsidR="00E73C13" w:rsidRDefault="00E73C13" w:rsidP="00B548F9">
            <w:pPr>
              <w:jc w:val="center"/>
              <w:rPr>
                <w:sz w:val="18"/>
                <w:szCs w:val="18"/>
              </w:rPr>
            </w:pPr>
          </w:p>
          <w:p w:rsidR="00E73C13" w:rsidRDefault="00E73C13" w:rsidP="00B548F9">
            <w:pPr>
              <w:jc w:val="center"/>
              <w:rPr>
                <w:sz w:val="18"/>
                <w:szCs w:val="18"/>
              </w:rPr>
            </w:pPr>
          </w:p>
          <w:p w:rsidR="00E73C13" w:rsidRDefault="00E73C13" w:rsidP="00B548F9">
            <w:pPr>
              <w:jc w:val="center"/>
              <w:rPr>
                <w:sz w:val="18"/>
                <w:szCs w:val="18"/>
              </w:rPr>
            </w:pPr>
          </w:p>
          <w:p w:rsidR="00E73C13" w:rsidRDefault="00E73C13" w:rsidP="00B548F9">
            <w:pPr>
              <w:jc w:val="center"/>
              <w:rPr>
                <w:sz w:val="18"/>
                <w:szCs w:val="18"/>
              </w:rPr>
            </w:pPr>
          </w:p>
          <w:p w:rsidR="00E73C13" w:rsidRDefault="00E73C13" w:rsidP="00B548F9">
            <w:pPr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jc w:val="center"/>
              <w:rPr>
                <w:sz w:val="18"/>
                <w:szCs w:val="18"/>
              </w:rPr>
            </w:pPr>
          </w:p>
          <w:p w:rsidR="00E73C13" w:rsidRPr="007814C3" w:rsidRDefault="00E73C13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 w:val="restart"/>
            <w:hideMark/>
          </w:tcPr>
          <w:p w:rsidR="00B0770B" w:rsidRDefault="00B0770B" w:rsidP="00B548F9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Сопровождение и развитие программного комплекса "Собственность-Смарт"</w:t>
            </w:r>
          </w:p>
          <w:p w:rsidR="00E73C13" w:rsidRDefault="00E73C13" w:rsidP="00B548F9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  <w:p w:rsidR="00E73C13" w:rsidRDefault="00E73C13" w:rsidP="00B548F9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  <w:p w:rsidR="00E73C13" w:rsidRPr="007814C3" w:rsidRDefault="00E73C13" w:rsidP="00B548F9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3564,2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7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46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3564,2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70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60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198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00"/>
        </w:trPr>
        <w:tc>
          <w:tcPr>
            <w:tcW w:w="486" w:type="dxa"/>
            <w:vMerge w:val="restart"/>
            <w:hideMark/>
          </w:tcPr>
          <w:p w:rsidR="00B0770B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</w:t>
            </w:r>
          </w:p>
          <w:p w:rsidR="00B0770B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 w:val="restart"/>
            <w:noWrap/>
            <w:hideMark/>
          </w:tcPr>
          <w:p w:rsidR="00B0770B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Подпрограмма 3</w:t>
            </w:r>
          </w:p>
          <w:p w:rsidR="00B0770B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 w:val="restart"/>
            <w:hideMark/>
          </w:tcPr>
          <w:p w:rsidR="00B0770B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Обеспечение </w:t>
            </w:r>
            <w:r w:rsidRPr="00DB0F52">
              <w:rPr>
                <w:spacing w:val="-4"/>
                <w:sz w:val="18"/>
                <w:szCs w:val="18"/>
              </w:rPr>
              <w:t>проведения единой</w:t>
            </w:r>
            <w:r w:rsidRPr="007814C3">
              <w:rPr>
                <w:sz w:val="18"/>
                <w:szCs w:val="18"/>
              </w:rPr>
              <w:t xml:space="preserve"> государственной политики в сфере информационных технологий и связи</w:t>
            </w:r>
          </w:p>
          <w:p w:rsidR="00B0770B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15229,0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16480,0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18726,2</w:t>
            </w:r>
          </w:p>
        </w:tc>
        <w:tc>
          <w:tcPr>
            <w:tcW w:w="1122" w:type="dxa"/>
            <w:noWrap/>
            <w:hideMark/>
          </w:tcPr>
          <w:p w:rsidR="00B0770B" w:rsidRPr="00894CA8" w:rsidRDefault="00B0770B" w:rsidP="00B548F9">
            <w:pPr>
              <w:tabs>
                <w:tab w:val="center" w:pos="453"/>
              </w:tabs>
              <w:spacing w:line="26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35840,9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34063,6</w:t>
            </w:r>
          </w:p>
        </w:tc>
        <w:tc>
          <w:tcPr>
            <w:tcW w:w="1065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35376,8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36690,0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36690,0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36690,0</w:t>
            </w:r>
          </w:p>
        </w:tc>
      </w:tr>
      <w:tr w:rsidR="00B0770B" w:rsidRPr="00096E9D" w:rsidTr="00B548F9">
        <w:trPr>
          <w:trHeight w:val="28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28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15229,0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16480,0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18726,2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35840,9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34063,6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35376,8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36690,0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36690,0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36690,0</w:t>
            </w:r>
          </w:p>
        </w:tc>
      </w:tr>
      <w:tr w:rsidR="00B0770B" w:rsidRPr="00096E9D" w:rsidTr="00B548F9">
        <w:trPr>
          <w:trHeight w:val="78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894CA8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63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894CA8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E73C13">
        <w:trPr>
          <w:trHeight w:val="141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894CA8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00"/>
        </w:trPr>
        <w:tc>
          <w:tcPr>
            <w:tcW w:w="486" w:type="dxa"/>
            <w:vMerge w:val="restart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3.1</w:t>
            </w:r>
          </w:p>
        </w:tc>
        <w:tc>
          <w:tcPr>
            <w:tcW w:w="2163" w:type="dxa"/>
            <w:vMerge w:val="restart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1690" w:type="dxa"/>
            <w:vMerge w:val="restart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Реализация функций Управления цифрового развития, информационных технологий и связи Пензенской области</w:t>
            </w: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15229,0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16480,0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18726,2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35840,9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34063,6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35376,8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36690,0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36690,0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36690,0</w:t>
            </w:r>
          </w:p>
        </w:tc>
      </w:tr>
      <w:tr w:rsidR="00B0770B" w:rsidRPr="00096E9D" w:rsidTr="00B548F9">
        <w:trPr>
          <w:trHeight w:val="30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0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15229,0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16480,0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18726,2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35840,9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34063,6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35376,8</w:t>
            </w:r>
          </w:p>
        </w:tc>
        <w:tc>
          <w:tcPr>
            <w:tcW w:w="915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36690,0</w:t>
            </w:r>
          </w:p>
        </w:tc>
        <w:tc>
          <w:tcPr>
            <w:tcW w:w="1126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36690,0</w:t>
            </w:r>
          </w:p>
        </w:tc>
        <w:tc>
          <w:tcPr>
            <w:tcW w:w="1031" w:type="dxa"/>
            <w:noWrap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36690,0</w:t>
            </w:r>
          </w:p>
        </w:tc>
      </w:tr>
      <w:tr w:rsidR="00B0770B" w:rsidRPr="00096E9D" w:rsidTr="00B548F9">
        <w:trPr>
          <w:trHeight w:val="115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735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B0770B" w:rsidRPr="00096E9D" w:rsidTr="00B548F9">
        <w:trPr>
          <w:trHeight w:val="300"/>
        </w:trPr>
        <w:tc>
          <w:tcPr>
            <w:tcW w:w="486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894CA8" w:rsidRDefault="00B0770B" w:rsidP="00B548F9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894CA8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B0770B" w:rsidRPr="007814C3" w:rsidRDefault="00B0770B" w:rsidP="00B548F9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</w:tbl>
    <w:p w:rsidR="00B0770B" w:rsidRDefault="00B0770B" w:rsidP="00B0770B">
      <w:pPr>
        <w:jc w:val="center"/>
        <w:rPr>
          <w:sz w:val="28"/>
        </w:rPr>
      </w:pPr>
    </w:p>
    <w:p w:rsidR="00B0770B" w:rsidRDefault="00B0770B" w:rsidP="00B0770B">
      <w:pPr>
        <w:jc w:val="center"/>
        <w:rPr>
          <w:sz w:val="28"/>
        </w:rPr>
      </w:pPr>
    </w:p>
    <w:p w:rsidR="00B0770B" w:rsidRPr="009B666A" w:rsidRDefault="00B0770B" w:rsidP="00B0770B">
      <w:pPr>
        <w:jc w:val="center"/>
        <w:rPr>
          <w:sz w:val="28"/>
        </w:rPr>
      </w:pPr>
      <w:r>
        <w:rPr>
          <w:sz w:val="28"/>
        </w:rPr>
        <w:t>_____________</w:t>
      </w:r>
    </w:p>
    <w:p w:rsidR="00B0770B" w:rsidRPr="009B666A" w:rsidRDefault="00B0770B" w:rsidP="00B0770B">
      <w:pPr>
        <w:jc w:val="both"/>
        <w:rPr>
          <w:sz w:val="28"/>
        </w:rPr>
        <w:sectPr w:rsidR="00B0770B" w:rsidRPr="009B666A" w:rsidSect="00B548F9">
          <w:endnotePr>
            <w:numFmt w:val="decimal"/>
          </w:endnotePr>
          <w:pgSz w:w="16840" w:h="11907" w:orient="landscape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</w:p>
    <w:p w:rsidR="00B0770B" w:rsidRPr="00DB0F52" w:rsidRDefault="00B0770B" w:rsidP="00B0770B">
      <w:pPr>
        <w:ind w:firstLine="11340"/>
        <w:jc w:val="center"/>
      </w:pPr>
      <w:r w:rsidRPr="00DB0F52">
        <w:t>Приложение №</w:t>
      </w:r>
      <w:r>
        <w:t xml:space="preserve"> 3</w:t>
      </w:r>
    </w:p>
    <w:p w:rsidR="00B0770B" w:rsidRPr="00DB0F52" w:rsidRDefault="00B0770B" w:rsidP="00B0770B">
      <w:pPr>
        <w:widowControl/>
        <w:autoSpaceDE w:val="0"/>
        <w:autoSpaceDN w:val="0"/>
        <w:adjustRightInd w:val="0"/>
        <w:ind w:firstLine="11340"/>
        <w:jc w:val="center"/>
        <w:outlineLvl w:val="0"/>
        <w:rPr>
          <w:bCs/>
        </w:rPr>
      </w:pPr>
      <w:r w:rsidRPr="00DB0F52">
        <w:rPr>
          <w:bCs/>
        </w:rPr>
        <w:t>к постановлению</w:t>
      </w:r>
    </w:p>
    <w:p w:rsidR="00B0770B" w:rsidRPr="00DB0F52" w:rsidRDefault="00B0770B" w:rsidP="00B0770B">
      <w:pPr>
        <w:widowControl/>
        <w:autoSpaceDE w:val="0"/>
        <w:autoSpaceDN w:val="0"/>
        <w:adjustRightInd w:val="0"/>
        <w:ind w:firstLine="11340"/>
        <w:jc w:val="center"/>
        <w:outlineLvl w:val="0"/>
        <w:rPr>
          <w:bCs/>
        </w:rPr>
      </w:pPr>
      <w:r w:rsidRPr="00DB0F52">
        <w:rPr>
          <w:bCs/>
        </w:rPr>
        <w:t>Правительства Пензенской области</w:t>
      </w:r>
    </w:p>
    <w:p w:rsidR="00B0770B" w:rsidRDefault="00AF382E" w:rsidP="00B0770B">
      <w:pPr>
        <w:widowControl/>
        <w:autoSpaceDE w:val="0"/>
        <w:autoSpaceDN w:val="0"/>
        <w:adjustRightInd w:val="0"/>
        <w:ind w:firstLine="11340"/>
        <w:jc w:val="center"/>
        <w:outlineLvl w:val="0"/>
        <w:rPr>
          <w:bCs/>
        </w:rPr>
      </w:pPr>
      <w:r>
        <w:rPr>
          <w:bCs/>
        </w:rPr>
        <w:t xml:space="preserve">28.12.2022  </w:t>
      </w:r>
      <w:r w:rsidR="00B0770B" w:rsidRPr="00DB0F52">
        <w:rPr>
          <w:bCs/>
        </w:rPr>
        <w:t>№</w:t>
      </w:r>
      <w:r w:rsidR="00B0770B">
        <w:rPr>
          <w:bCs/>
        </w:rPr>
        <w:t xml:space="preserve"> </w:t>
      </w:r>
      <w:r>
        <w:rPr>
          <w:bCs/>
        </w:rPr>
        <w:t xml:space="preserve"> 1186-пП</w:t>
      </w:r>
    </w:p>
    <w:p w:rsidR="004B679C" w:rsidRDefault="004B679C" w:rsidP="00B0770B">
      <w:pPr>
        <w:widowControl/>
        <w:autoSpaceDE w:val="0"/>
        <w:autoSpaceDN w:val="0"/>
        <w:adjustRightInd w:val="0"/>
        <w:ind w:firstLine="11340"/>
        <w:jc w:val="center"/>
        <w:outlineLvl w:val="0"/>
        <w:rPr>
          <w:bCs/>
        </w:rPr>
      </w:pPr>
    </w:p>
    <w:p w:rsidR="00B0770B" w:rsidRPr="00DB0F52" w:rsidRDefault="00B0770B" w:rsidP="00B0770B">
      <w:pPr>
        <w:widowControl/>
        <w:autoSpaceDE w:val="0"/>
        <w:autoSpaceDN w:val="0"/>
        <w:adjustRightInd w:val="0"/>
        <w:ind w:firstLine="11340"/>
        <w:jc w:val="center"/>
        <w:outlineLvl w:val="0"/>
        <w:rPr>
          <w:bCs/>
        </w:rPr>
      </w:pPr>
      <w:r w:rsidRPr="00DB0F52">
        <w:rPr>
          <w:bCs/>
        </w:rPr>
        <w:t>Приложение № 7.1</w:t>
      </w:r>
    </w:p>
    <w:p w:rsidR="00B0770B" w:rsidRPr="00DB0F52" w:rsidRDefault="00B0770B" w:rsidP="00B0770B">
      <w:pPr>
        <w:widowControl/>
        <w:autoSpaceDE w:val="0"/>
        <w:autoSpaceDN w:val="0"/>
        <w:adjustRightInd w:val="0"/>
        <w:ind w:firstLine="11340"/>
        <w:jc w:val="center"/>
        <w:outlineLvl w:val="0"/>
        <w:rPr>
          <w:bCs/>
        </w:rPr>
      </w:pPr>
      <w:r w:rsidRPr="00DB0F52">
        <w:rPr>
          <w:bCs/>
        </w:rPr>
        <w:t>к государственной программе</w:t>
      </w:r>
    </w:p>
    <w:p w:rsidR="00B0770B" w:rsidRPr="00DB0F52" w:rsidRDefault="00B0770B" w:rsidP="00B0770B">
      <w:pPr>
        <w:widowControl/>
        <w:autoSpaceDE w:val="0"/>
        <w:autoSpaceDN w:val="0"/>
        <w:adjustRightInd w:val="0"/>
        <w:ind w:firstLine="11340"/>
        <w:jc w:val="center"/>
        <w:outlineLvl w:val="0"/>
        <w:rPr>
          <w:bCs/>
        </w:rPr>
      </w:pPr>
      <w:r w:rsidRPr="00DB0F52">
        <w:rPr>
          <w:bCs/>
        </w:rPr>
        <w:t>Пензенской области</w:t>
      </w:r>
    </w:p>
    <w:p w:rsidR="00B0770B" w:rsidRPr="00DB0F52" w:rsidRDefault="00B0770B" w:rsidP="00B0770B">
      <w:pPr>
        <w:widowControl/>
        <w:autoSpaceDE w:val="0"/>
        <w:autoSpaceDN w:val="0"/>
        <w:adjustRightInd w:val="0"/>
        <w:ind w:firstLine="11340"/>
        <w:jc w:val="center"/>
        <w:outlineLvl w:val="0"/>
        <w:rPr>
          <w:bCs/>
        </w:rPr>
      </w:pPr>
      <w:r w:rsidRPr="00DB0F52">
        <w:rPr>
          <w:bCs/>
        </w:rPr>
        <w:t xml:space="preserve">"Формирование </w:t>
      </w:r>
      <w:proofErr w:type="gramStart"/>
      <w:r w:rsidRPr="00DB0F52">
        <w:rPr>
          <w:bCs/>
        </w:rPr>
        <w:t>информационного</w:t>
      </w:r>
      <w:proofErr w:type="gramEnd"/>
    </w:p>
    <w:p w:rsidR="00B0770B" w:rsidRPr="00DB0F52" w:rsidRDefault="00B0770B" w:rsidP="00B0770B">
      <w:pPr>
        <w:widowControl/>
        <w:autoSpaceDE w:val="0"/>
        <w:autoSpaceDN w:val="0"/>
        <w:adjustRightInd w:val="0"/>
        <w:ind w:firstLine="11340"/>
        <w:jc w:val="center"/>
        <w:outlineLvl w:val="0"/>
        <w:rPr>
          <w:bCs/>
        </w:rPr>
      </w:pPr>
      <w:r w:rsidRPr="00DB0F52">
        <w:rPr>
          <w:bCs/>
        </w:rPr>
        <w:t>общества в Пензенской области"</w:t>
      </w:r>
    </w:p>
    <w:p w:rsidR="00B0770B" w:rsidRPr="00DB0F52" w:rsidRDefault="00B0770B" w:rsidP="00B0770B">
      <w:pPr>
        <w:ind w:firstLine="11340"/>
        <w:jc w:val="center"/>
      </w:pPr>
    </w:p>
    <w:p w:rsidR="00B0770B" w:rsidRPr="00DB0F52" w:rsidRDefault="00B0770B" w:rsidP="00B0770B">
      <w:pPr>
        <w:jc w:val="center"/>
        <w:rPr>
          <w:b/>
        </w:rPr>
      </w:pPr>
      <w:r w:rsidRPr="00DB0F52">
        <w:rPr>
          <w:b/>
        </w:rPr>
        <w:t>РЕСУРСНОЕ ОБЕСПЕЧЕНИЕ</w:t>
      </w:r>
    </w:p>
    <w:p w:rsidR="00B0770B" w:rsidRPr="00DB0F52" w:rsidRDefault="00B0770B" w:rsidP="00B0770B">
      <w:pPr>
        <w:jc w:val="center"/>
        <w:rPr>
          <w:b/>
        </w:rPr>
      </w:pPr>
      <w:r w:rsidRPr="00DB0F52">
        <w:rPr>
          <w:b/>
        </w:rPr>
        <w:t>реализации государственной программы Пензенской области</w:t>
      </w:r>
    </w:p>
    <w:p w:rsidR="00B0770B" w:rsidRPr="00DB0F52" w:rsidRDefault="00B0770B" w:rsidP="00B0770B">
      <w:pPr>
        <w:jc w:val="center"/>
        <w:rPr>
          <w:b/>
        </w:rPr>
      </w:pPr>
      <w:r w:rsidRPr="00DB0F52">
        <w:rPr>
          <w:b/>
        </w:rPr>
        <w:t>"Формирование информационного общества в Пензенской области"</w:t>
      </w:r>
    </w:p>
    <w:p w:rsidR="00B0770B" w:rsidRPr="00DB0F52" w:rsidRDefault="00B0770B" w:rsidP="00B0770B">
      <w:pPr>
        <w:jc w:val="center"/>
        <w:rPr>
          <w:b/>
        </w:rPr>
      </w:pPr>
      <w:r w:rsidRPr="00DB0F52">
        <w:rPr>
          <w:b/>
        </w:rPr>
        <w:t>за счёт средств бюджета Пензенской области</w:t>
      </w:r>
    </w:p>
    <w:p w:rsidR="00B0770B" w:rsidRPr="009B666A" w:rsidRDefault="00B0770B" w:rsidP="00B0770B">
      <w:pPr>
        <w:tabs>
          <w:tab w:val="left" w:pos="5835"/>
        </w:tabs>
        <w:jc w:val="both"/>
        <w:rPr>
          <w:sz w:val="28"/>
        </w:rPr>
      </w:pPr>
      <w:r w:rsidRPr="009B666A">
        <w:rPr>
          <w:sz w:val="28"/>
        </w:rPr>
        <w:tab/>
      </w:r>
    </w:p>
    <w:tbl>
      <w:tblPr>
        <w:tblStyle w:val="aa"/>
        <w:tblW w:w="15700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1052"/>
        <w:gridCol w:w="1586"/>
        <w:gridCol w:w="1680"/>
        <w:gridCol w:w="602"/>
        <w:gridCol w:w="574"/>
        <w:gridCol w:w="727"/>
        <w:gridCol w:w="672"/>
        <w:gridCol w:w="616"/>
        <w:gridCol w:w="798"/>
        <w:gridCol w:w="812"/>
        <w:gridCol w:w="799"/>
        <w:gridCol w:w="811"/>
        <w:gridCol w:w="811"/>
        <w:gridCol w:w="882"/>
        <w:gridCol w:w="938"/>
        <w:gridCol w:w="910"/>
        <w:gridCol w:w="896"/>
      </w:tblGrid>
      <w:tr w:rsidR="00B0770B" w:rsidRPr="00096E9D" w:rsidTr="00B548F9">
        <w:trPr>
          <w:trHeight w:val="540"/>
          <w:jc w:val="center"/>
        </w:trPr>
        <w:tc>
          <w:tcPr>
            <w:tcW w:w="3172" w:type="dxa"/>
            <w:gridSpan w:val="3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 государственной программы</w:t>
            </w:r>
          </w:p>
        </w:tc>
        <w:tc>
          <w:tcPr>
            <w:tcW w:w="12528" w:type="dxa"/>
            <w:gridSpan w:val="15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</w:tr>
      <w:tr w:rsidR="00B0770B" w:rsidRPr="00096E9D" w:rsidTr="00B548F9">
        <w:trPr>
          <w:trHeight w:val="300"/>
          <w:jc w:val="center"/>
        </w:trPr>
        <w:tc>
          <w:tcPr>
            <w:tcW w:w="53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r w:rsidRPr="007814C3">
              <w:rPr>
                <w:sz w:val="18"/>
                <w:szCs w:val="18"/>
              </w:rPr>
              <w:t xml:space="preserve"> </w:t>
            </w:r>
            <w:proofErr w:type="gramStart"/>
            <w:r w:rsidRPr="007814C3">
              <w:rPr>
                <w:sz w:val="18"/>
                <w:szCs w:val="18"/>
              </w:rPr>
              <w:t>п</w:t>
            </w:r>
            <w:proofErr w:type="gramEnd"/>
            <w:r w:rsidRPr="007814C3">
              <w:rPr>
                <w:sz w:val="18"/>
                <w:szCs w:val="18"/>
              </w:rPr>
              <w:t>/п</w:t>
            </w:r>
          </w:p>
        </w:tc>
        <w:tc>
          <w:tcPr>
            <w:tcW w:w="105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Статус</w:t>
            </w:r>
          </w:p>
        </w:tc>
        <w:tc>
          <w:tcPr>
            <w:tcW w:w="1586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1680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191" w:type="dxa"/>
            <w:gridSpan w:val="5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7657" w:type="dxa"/>
            <w:gridSpan w:val="9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Расходы бюджета Пензенской области, тыс. рублей</w:t>
            </w:r>
          </w:p>
        </w:tc>
      </w:tr>
      <w:tr w:rsidR="00B0770B" w:rsidRPr="00096E9D" w:rsidTr="00B548F9">
        <w:trPr>
          <w:trHeight w:val="159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ind w:right="-69"/>
              <w:jc w:val="center"/>
              <w:rPr>
                <w:spacing w:val="-6"/>
                <w:sz w:val="18"/>
                <w:szCs w:val="18"/>
              </w:rPr>
            </w:pPr>
            <w:r w:rsidRPr="007464D7">
              <w:rPr>
                <w:spacing w:val="-6"/>
                <w:sz w:val="18"/>
                <w:szCs w:val="18"/>
              </w:rPr>
              <w:t>ГРБС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proofErr w:type="spellStart"/>
            <w:r w:rsidRPr="007814C3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727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814C3">
              <w:rPr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ЦСР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ВР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2019 г.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2020 г.</w:t>
            </w:r>
          </w:p>
        </w:tc>
        <w:tc>
          <w:tcPr>
            <w:tcW w:w="79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2021 г.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2022 г.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2023 г.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2024 г.</w:t>
            </w:r>
          </w:p>
        </w:tc>
        <w:tc>
          <w:tcPr>
            <w:tcW w:w="938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  <w:r w:rsidRPr="007814C3">
              <w:rPr>
                <w:sz w:val="18"/>
                <w:szCs w:val="18"/>
              </w:rPr>
              <w:t>г.</w:t>
            </w: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</w:rPr>
              <w:t xml:space="preserve"> </w:t>
            </w:r>
            <w:r w:rsidRPr="007814C3">
              <w:rPr>
                <w:sz w:val="18"/>
                <w:szCs w:val="18"/>
              </w:rPr>
              <w:t>г.</w:t>
            </w:r>
          </w:p>
        </w:tc>
        <w:tc>
          <w:tcPr>
            <w:tcW w:w="896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2027</w:t>
            </w:r>
            <w:r>
              <w:rPr>
                <w:sz w:val="18"/>
                <w:szCs w:val="18"/>
              </w:rPr>
              <w:t xml:space="preserve"> </w:t>
            </w:r>
            <w:r w:rsidRPr="007814C3">
              <w:rPr>
                <w:sz w:val="18"/>
                <w:szCs w:val="18"/>
              </w:rPr>
              <w:t>г.</w:t>
            </w:r>
          </w:p>
        </w:tc>
      </w:tr>
    </w:tbl>
    <w:p w:rsidR="00B0770B" w:rsidRPr="007464D7" w:rsidRDefault="00B0770B" w:rsidP="00B0770B">
      <w:pPr>
        <w:rPr>
          <w:sz w:val="4"/>
          <w:szCs w:val="4"/>
        </w:rPr>
      </w:pPr>
    </w:p>
    <w:tbl>
      <w:tblPr>
        <w:tblStyle w:val="aa"/>
        <w:tblW w:w="15731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1052"/>
        <w:gridCol w:w="1586"/>
        <w:gridCol w:w="1692"/>
        <w:gridCol w:w="616"/>
        <w:gridCol w:w="574"/>
        <w:gridCol w:w="713"/>
        <w:gridCol w:w="672"/>
        <w:gridCol w:w="630"/>
        <w:gridCol w:w="784"/>
        <w:gridCol w:w="798"/>
        <w:gridCol w:w="812"/>
        <w:gridCol w:w="826"/>
        <w:gridCol w:w="811"/>
        <w:gridCol w:w="882"/>
        <w:gridCol w:w="910"/>
        <w:gridCol w:w="910"/>
        <w:gridCol w:w="929"/>
      </w:tblGrid>
      <w:tr w:rsidR="004B679C" w:rsidRPr="00096E9D" w:rsidTr="004B679C">
        <w:trPr>
          <w:trHeight w:val="100"/>
          <w:tblHeader/>
          <w:jc w:val="center"/>
        </w:trPr>
        <w:tc>
          <w:tcPr>
            <w:tcW w:w="53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</w:t>
            </w:r>
          </w:p>
        </w:tc>
        <w:tc>
          <w:tcPr>
            <w:tcW w:w="105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</w:t>
            </w:r>
          </w:p>
        </w:tc>
        <w:tc>
          <w:tcPr>
            <w:tcW w:w="158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</w:t>
            </w: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</w:t>
            </w:r>
          </w:p>
        </w:tc>
        <w:tc>
          <w:tcPr>
            <w:tcW w:w="826" w:type="dxa"/>
            <w:hideMark/>
          </w:tcPr>
          <w:p w:rsidR="00B0770B" w:rsidRPr="00677775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77775">
              <w:rPr>
                <w:sz w:val="18"/>
                <w:szCs w:val="18"/>
              </w:rPr>
              <w:t>13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</w:t>
            </w: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16</w:t>
            </w: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17</w:t>
            </w: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</w:t>
            </w:r>
          </w:p>
        </w:tc>
      </w:tr>
      <w:tr w:rsidR="004B679C" w:rsidRPr="00096E9D" w:rsidTr="004B679C">
        <w:trPr>
          <w:trHeight w:val="197"/>
          <w:jc w:val="center"/>
        </w:trPr>
        <w:tc>
          <w:tcPr>
            <w:tcW w:w="534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814C3">
              <w:rPr>
                <w:sz w:val="18"/>
                <w:szCs w:val="18"/>
              </w:rPr>
              <w:t>Государ</w:t>
            </w:r>
            <w:r>
              <w:rPr>
                <w:sz w:val="18"/>
                <w:szCs w:val="18"/>
              </w:rPr>
              <w:t>-</w:t>
            </w:r>
            <w:r w:rsidRPr="007814C3">
              <w:rPr>
                <w:sz w:val="18"/>
                <w:szCs w:val="18"/>
              </w:rPr>
              <w:t>ственная</w:t>
            </w:r>
            <w:proofErr w:type="spellEnd"/>
            <w:proofErr w:type="gramEnd"/>
            <w:r w:rsidRPr="007814C3">
              <w:rPr>
                <w:sz w:val="18"/>
                <w:szCs w:val="18"/>
              </w:rPr>
              <w:t xml:space="preserve"> программа Пензенской области</w:t>
            </w: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  <w:p w:rsidR="00B0770B" w:rsidRPr="007814C3" w:rsidRDefault="00B0770B" w:rsidP="00B548F9">
            <w:pPr>
              <w:tabs>
                <w:tab w:val="left" w:pos="5835"/>
              </w:tabs>
              <w:ind w:left="-99" w:right="-101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 w:val="restart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Формирование информационного общества в Пензенской области</w:t>
            </w: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B0770B" w:rsidRPr="00DB0F52" w:rsidRDefault="00B0770B" w:rsidP="004B679C">
            <w:pPr>
              <w:tabs>
                <w:tab w:val="left" w:pos="5835"/>
              </w:tabs>
              <w:ind w:right="-80"/>
              <w:jc w:val="center"/>
              <w:rPr>
                <w:spacing w:val="-12"/>
                <w:sz w:val="18"/>
                <w:szCs w:val="18"/>
              </w:rPr>
            </w:pPr>
            <w:r w:rsidRPr="00DB0F52">
              <w:rPr>
                <w:spacing w:val="-12"/>
                <w:sz w:val="18"/>
                <w:szCs w:val="18"/>
              </w:rPr>
              <w:t>115361,6</w:t>
            </w:r>
          </w:p>
        </w:tc>
        <w:tc>
          <w:tcPr>
            <w:tcW w:w="798" w:type="dxa"/>
            <w:hideMark/>
          </w:tcPr>
          <w:p w:rsidR="00B0770B" w:rsidRPr="00DB0F52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DB0F52">
              <w:rPr>
                <w:spacing w:val="-12"/>
                <w:sz w:val="18"/>
                <w:szCs w:val="18"/>
              </w:rPr>
              <w:t>123342,9</w:t>
            </w:r>
          </w:p>
        </w:tc>
        <w:tc>
          <w:tcPr>
            <w:tcW w:w="812" w:type="dxa"/>
            <w:hideMark/>
          </w:tcPr>
          <w:p w:rsidR="00B0770B" w:rsidRPr="00DB0F52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DB0F52">
              <w:rPr>
                <w:spacing w:val="-12"/>
                <w:sz w:val="18"/>
                <w:szCs w:val="18"/>
              </w:rPr>
              <w:t>168409,5</w:t>
            </w:r>
          </w:p>
        </w:tc>
        <w:tc>
          <w:tcPr>
            <w:tcW w:w="826" w:type="dxa"/>
            <w:hideMark/>
          </w:tcPr>
          <w:p w:rsidR="00B0770B" w:rsidRPr="00677775" w:rsidRDefault="00B0770B" w:rsidP="00B548F9">
            <w:pPr>
              <w:tabs>
                <w:tab w:val="left" w:pos="5835"/>
              </w:tabs>
              <w:rPr>
                <w:spacing w:val="-12"/>
                <w:sz w:val="18"/>
                <w:szCs w:val="18"/>
              </w:rPr>
            </w:pPr>
            <w:r w:rsidRPr="00677775">
              <w:rPr>
                <w:spacing w:val="-12"/>
                <w:sz w:val="18"/>
                <w:szCs w:val="18"/>
              </w:rPr>
              <w:t>196119,</w:t>
            </w:r>
            <w:r>
              <w:rPr>
                <w:spacing w:val="-12"/>
                <w:sz w:val="18"/>
                <w:szCs w:val="18"/>
              </w:rPr>
              <w:t>3</w:t>
            </w:r>
          </w:p>
        </w:tc>
        <w:tc>
          <w:tcPr>
            <w:tcW w:w="811" w:type="dxa"/>
            <w:hideMark/>
          </w:tcPr>
          <w:p w:rsidR="00B0770B" w:rsidRPr="00DB0F52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DB0F52">
              <w:rPr>
                <w:spacing w:val="-12"/>
                <w:sz w:val="18"/>
                <w:szCs w:val="18"/>
              </w:rPr>
              <w:t>123679,3</w:t>
            </w:r>
          </w:p>
        </w:tc>
        <w:tc>
          <w:tcPr>
            <w:tcW w:w="882" w:type="dxa"/>
            <w:hideMark/>
          </w:tcPr>
          <w:p w:rsidR="00B0770B" w:rsidRPr="00DB0F52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DB0F52">
              <w:rPr>
                <w:spacing w:val="-12"/>
                <w:sz w:val="18"/>
                <w:szCs w:val="18"/>
              </w:rPr>
              <w:t>128472,2</w:t>
            </w:r>
          </w:p>
        </w:tc>
        <w:tc>
          <w:tcPr>
            <w:tcW w:w="910" w:type="dxa"/>
            <w:hideMark/>
          </w:tcPr>
          <w:p w:rsidR="00B0770B" w:rsidRPr="00DB0F52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DB0F52">
              <w:rPr>
                <w:spacing w:val="-12"/>
                <w:sz w:val="18"/>
                <w:szCs w:val="18"/>
              </w:rPr>
              <w:t>123329,6</w:t>
            </w:r>
          </w:p>
        </w:tc>
        <w:tc>
          <w:tcPr>
            <w:tcW w:w="910" w:type="dxa"/>
            <w:hideMark/>
          </w:tcPr>
          <w:p w:rsidR="00B0770B" w:rsidRPr="00DB0F52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DB0F52">
              <w:rPr>
                <w:spacing w:val="-12"/>
                <w:sz w:val="18"/>
                <w:szCs w:val="18"/>
              </w:rPr>
              <w:t>123329,6</w:t>
            </w:r>
          </w:p>
        </w:tc>
        <w:tc>
          <w:tcPr>
            <w:tcW w:w="929" w:type="dxa"/>
            <w:hideMark/>
          </w:tcPr>
          <w:p w:rsidR="00B0770B" w:rsidRPr="00DB0F52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DB0F52">
              <w:rPr>
                <w:spacing w:val="-12"/>
                <w:sz w:val="18"/>
                <w:szCs w:val="18"/>
              </w:rPr>
              <w:t>123329,6</w:t>
            </w:r>
          </w:p>
        </w:tc>
      </w:tr>
      <w:tr w:rsidR="004B679C" w:rsidRPr="00096E9D" w:rsidTr="004B679C">
        <w:trPr>
          <w:trHeight w:val="402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 том числе: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ind w:left="-161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677775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6777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53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677775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6777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819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1430102100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120</w:t>
            </w:r>
          </w:p>
        </w:tc>
        <w:tc>
          <w:tcPr>
            <w:tcW w:w="784" w:type="dxa"/>
            <w:hideMark/>
          </w:tcPr>
          <w:p w:rsidR="00B0770B" w:rsidRPr="007814C3" w:rsidRDefault="00B0770B" w:rsidP="004B679C">
            <w:pPr>
              <w:tabs>
                <w:tab w:val="left" w:pos="5835"/>
              </w:tabs>
              <w:ind w:right="-80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14356,2</w:t>
            </w:r>
          </w:p>
        </w:tc>
        <w:tc>
          <w:tcPr>
            <w:tcW w:w="798" w:type="dxa"/>
            <w:hideMark/>
          </w:tcPr>
          <w:p w:rsidR="00B0770B" w:rsidRPr="007814C3" w:rsidRDefault="00B0770B" w:rsidP="004B679C">
            <w:pPr>
              <w:tabs>
                <w:tab w:val="left" w:pos="5835"/>
              </w:tabs>
              <w:ind w:right="-80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15877,4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18009,3</w:t>
            </w:r>
          </w:p>
        </w:tc>
        <w:tc>
          <w:tcPr>
            <w:tcW w:w="826" w:type="dxa"/>
            <w:hideMark/>
          </w:tcPr>
          <w:p w:rsidR="00B0770B" w:rsidRPr="009F287E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9F287E">
              <w:rPr>
                <w:spacing w:val="-12"/>
                <w:sz w:val="18"/>
                <w:szCs w:val="18"/>
              </w:rPr>
              <w:t>33563,0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32833,8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34147,0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35460,2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35460,2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35460,2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1430102200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353,2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404,0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553,5</w:t>
            </w:r>
          </w:p>
        </w:tc>
        <w:tc>
          <w:tcPr>
            <w:tcW w:w="826" w:type="dxa"/>
            <w:hideMark/>
          </w:tcPr>
          <w:p w:rsidR="00B0770B" w:rsidRPr="009F287E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9F287E">
              <w:rPr>
                <w:spacing w:val="-12"/>
                <w:sz w:val="18"/>
                <w:szCs w:val="18"/>
              </w:rPr>
              <w:t>1857,8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799,4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799,4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799,4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799,4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799,4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511,5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171,1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163,4</w:t>
            </w:r>
          </w:p>
        </w:tc>
        <w:tc>
          <w:tcPr>
            <w:tcW w:w="826" w:type="dxa"/>
            <w:hideMark/>
          </w:tcPr>
          <w:p w:rsidR="00B0770B" w:rsidRPr="009F287E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9F287E">
              <w:rPr>
                <w:spacing w:val="-12"/>
                <w:sz w:val="18"/>
                <w:szCs w:val="18"/>
              </w:rPr>
              <w:t>420,1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430,4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430,4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430,4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430,4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430,4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8,1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27,5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9F287E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9F287E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4B679C">
            <w:pPr>
              <w:tabs>
                <w:tab w:val="left" w:pos="5835"/>
              </w:tabs>
              <w:ind w:right="-94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142D499999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3500,0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3500,0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29071,4</w:t>
            </w:r>
          </w:p>
        </w:tc>
        <w:tc>
          <w:tcPr>
            <w:tcW w:w="826" w:type="dxa"/>
            <w:hideMark/>
          </w:tcPr>
          <w:p w:rsidR="00B0770B" w:rsidRPr="009F287E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9F287E">
              <w:rPr>
                <w:spacing w:val="-12"/>
                <w:sz w:val="18"/>
                <w:szCs w:val="18"/>
              </w:rPr>
              <w:t>3500,0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3500,0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3500,0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3500,0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3500,0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3500,0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1420250280</w:t>
            </w:r>
          </w:p>
        </w:tc>
        <w:tc>
          <w:tcPr>
            <w:tcW w:w="63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1602,4</w:t>
            </w:r>
          </w:p>
        </w:tc>
        <w:tc>
          <w:tcPr>
            <w:tcW w:w="812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9F287E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9F287E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1420164140</w:t>
            </w:r>
          </w:p>
        </w:tc>
        <w:tc>
          <w:tcPr>
            <w:tcW w:w="63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10598,1</w:t>
            </w:r>
          </w:p>
        </w:tc>
        <w:tc>
          <w:tcPr>
            <w:tcW w:w="798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8918,5</w:t>
            </w:r>
          </w:p>
        </w:tc>
        <w:tc>
          <w:tcPr>
            <w:tcW w:w="812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3798,0</w:t>
            </w:r>
          </w:p>
        </w:tc>
        <w:tc>
          <w:tcPr>
            <w:tcW w:w="826" w:type="dxa"/>
            <w:hideMark/>
          </w:tcPr>
          <w:p w:rsidR="00B0770B" w:rsidRPr="009F287E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9F287E">
              <w:rPr>
                <w:spacing w:val="-12"/>
                <w:sz w:val="18"/>
                <w:szCs w:val="18"/>
              </w:rPr>
              <w:t>2500,0</w:t>
            </w:r>
          </w:p>
        </w:tc>
        <w:tc>
          <w:tcPr>
            <w:tcW w:w="811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2500,0</w:t>
            </w:r>
          </w:p>
        </w:tc>
        <w:tc>
          <w:tcPr>
            <w:tcW w:w="882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2500,0</w:t>
            </w:r>
          </w:p>
        </w:tc>
        <w:tc>
          <w:tcPr>
            <w:tcW w:w="91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2500,0</w:t>
            </w:r>
          </w:p>
        </w:tc>
        <w:tc>
          <w:tcPr>
            <w:tcW w:w="91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2500,0</w:t>
            </w:r>
          </w:p>
        </w:tc>
        <w:tc>
          <w:tcPr>
            <w:tcW w:w="929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2500,0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1420164420</w:t>
            </w:r>
          </w:p>
        </w:tc>
        <w:tc>
          <w:tcPr>
            <w:tcW w:w="63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22547,2</w:t>
            </w:r>
          </w:p>
        </w:tc>
        <w:tc>
          <w:tcPr>
            <w:tcW w:w="798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24486,7</w:t>
            </w:r>
          </w:p>
        </w:tc>
        <w:tc>
          <w:tcPr>
            <w:tcW w:w="812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26090,0</w:t>
            </w:r>
          </w:p>
        </w:tc>
        <w:tc>
          <w:tcPr>
            <w:tcW w:w="826" w:type="dxa"/>
            <w:hideMark/>
          </w:tcPr>
          <w:p w:rsidR="00B0770B" w:rsidRPr="009F287E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9F287E">
              <w:rPr>
                <w:spacing w:val="-12"/>
                <w:sz w:val="18"/>
                <w:szCs w:val="18"/>
              </w:rPr>
              <w:t>26002,6</w:t>
            </w:r>
          </w:p>
        </w:tc>
        <w:tc>
          <w:tcPr>
            <w:tcW w:w="811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25833,5</w:t>
            </w:r>
          </w:p>
        </w:tc>
        <w:tc>
          <w:tcPr>
            <w:tcW w:w="882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26805,9</w:t>
            </w:r>
          </w:p>
        </w:tc>
        <w:tc>
          <w:tcPr>
            <w:tcW w:w="91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26805,9</w:t>
            </w:r>
          </w:p>
        </w:tc>
        <w:tc>
          <w:tcPr>
            <w:tcW w:w="91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26805,9</w:t>
            </w:r>
          </w:p>
        </w:tc>
        <w:tc>
          <w:tcPr>
            <w:tcW w:w="929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26805,9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ind w:right="-10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142D699999</w:t>
            </w:r>
          </w:p>
        </w:tc>
        <w:tc>
          <w:tcPr>
            <w:tcW w:w="63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7867,6</w:t>
            </w:r>
          </w:p>
        </w:tc>
        <w:tc>
          <w:tcPr>
            <w:tcW w:w="798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6300,0</w:t>
            </w:r>
          </w:p>
        </w:tc>
        <w:tc>
          <w:tcPr>
            <w:tcW w:w="812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5868,1</w:t>
            </w:r>
          </w:p>
        </w:tc>
        <w:tc>
          <w:tcPr>
            <w:tcW w:w="826" w:type="dxa"/>
            <w:hideMark/>
          </w:tcPr>
          <w:p w:rsidR="00B0770B" w:rsidRPr="009F287E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9F287E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5585,2</w:t>
            </w:r>
          </w:p>
        </w:tc>
        <w:tc>
          <w:tcPr>
            <w:tcW w:w="798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2441,7</w:t>
            </w:r>
          </w:p>
        </w:tc>
        <w:tc>
          <w:tcPr>
            <w:tcW w:w="812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3959,0</w:t>
            </w:r>
          </w:p>
        </w:tc>
        <w:tc>
          <w:tcPr>
            <w:tcW w:w="826" w:type="dxa"/>
            <w:hideMark/>
          </w:tcPr>
          <w:p w:rsidR="00B0770B" w:rsidRPr="009F287E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9F287E">
              <w:rPr>
                <w:spacing w:val="-12"/>
                <w:sz w:val="18"/>
                <w:szCs w:val="18"/>
              </w:rPr>
              <w:t>3959,0</w:t>
            </w:r>
          </w:p>
        </w:tc>
        <w:tc>
          <w:tcPr>
            <w:tcW w:w="811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3959,0</w:t>
            </w:r>
          </w:p>
        </w:tc>
        <w:tc>
          <w:tcPr>
            <w:tcW w:w="882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3959,0</w:t>
            </w:r>
          </w:p>
        </w:tc>
        <w:tc>
          <w:tcPr>
            <w:tcW w:w="91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3959,0</w:t>
            </w:r>
          </w:p>
        </w:tc>
        <w:tc>
          <w:tcPr>
            <w:tcW w:w="91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3959,0</w:t>
            </w:r>
          </w:p>
        </w:tc>
        <w:tc>
          <w:tcPr>
            <w:tcW w:w="929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3959,0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1420664530</w:t>
            </w:r>
          </w:p>
        </w:tc>
        <w:tc>
          <w:tcPr>
            <w:tcW w:w="63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11934,6</w:t>
            </w:r>
          </w:p>
        </w:tc>
        <w:tc>
          <w:tcPr>
            <w:tcW w:w="826" w:type="dxa"/>
            <w:hideMark/>
          </w:tcPr>
          <w:p w:rsidR="00B0770B" w:rsidRPr="009F287E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9F287E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4B679C">
            <w:pPr>
              <w:tabs>
                <w:tab w:val="left" w:pos="5835"/>
              </w:tabs>
              <w:ind w:left="-150" w:right="-66" w:firstLine="150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142D650080</w:t>
            </w:r>
          </w:p>
        </w:tc>
        <w:tc>
          <w:tcPr>
            <w:tcW w:w="63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9F287E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9F287E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ind w:left="-108" w:right="-80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141D251170</w:t>
            </w:r>
          </w:p>
        </w:tc>
        <w:tc>
          <w:tcPr>
            <w:tcW w:w="63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244</w:t>
            </w:r>
          </w:p>
        </w:tc>
        <w:tc>
          <w:tcPr>
            <w:tcW w:w="784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9F287E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9F287E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723,7</w:t>
            </w:r>
          </w:p>
        </w:tc>
        <w:tc>
          <w:tcPr>
            <w:tcW w:w="882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3231,0</w:t>
            </w:r>
          </w:p>
        </w:tc>
        <w:tc>
          <w:tcPr>
            <w:tcW w:w="91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ind w:right="-80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14201R0280</w:t>
            </w:r>
          </w:p>
        </w:tc>
        <w:tc>
          <w:tcPr>
            <w:tcW w:w="63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</w:t>
            </w:r>
            <w:r>
              <w:rPr>
                <w:spacing w:val="-10"/>
                <w:sz w:val="18"/>
                <w:szCs w:val="18"/>
              </w:rPr>
              <w:t>,0</w:t>
            </w:r>
          </w:p>
        </w:tc>
        <w:tc>
          <w:tcPr>
            <w:tcW w:w="798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0,</w:t>
            </w:r>
            <w:r w:rsidRPr="007464D7">
              <w:rPr>
                <w:spacing w:val="-10"/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0,</w:t>
            </w:r>
            <w:r w:rsidRPr="007464D7">
              <w:rPr>
                <w:spacing w:val="-10"/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B0770B" w:rsidRPr="009F287E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9F287E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376,97</w:t>
            </w:r>
          </w:p>
        </w:tc>
        <w:tc>
          <w:tcPr>
            <w:tcW w:w="882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376,97</w:t>
            </w:r>
          </w:p>
        </w:tc>
        <w:tc>
          <w:tcPr>
            <w:tcW w:w="91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</w:t>
            </w:r>
            <w:r>
              <w:rPr>
                <w:spacing w:val="-10"/>
                <w:sz w:val="18"/>
                <w:szCs w:val="18"/>
              </w:rPr>
              <w:t>,0</w:t>
            </w:r>
          </w:p>
        </w:tc>
        <w:tc>
          <w:tcPr>
            <w:tcW w:w="91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0,</w:t>
            </w:r>
            <w:r w:rsidRPr="007464D7">
              <w:rPr>
                <w:spacing w:val="-10"/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0,</w:t>
            </w:r>
            <w:r w:rsidRPr="007464D7">
              <w:rPr>
                <w:spacing w:val="-10"/>
                <w:sz w:val="18"/>
                <w:szCs w:val="18"/>
              </w:rPr>
              <w:t>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5319,4</w:t>
            </w:r>
          </w:p>
        </w:tc>
        <w:tc>
          <w:tcPr>
            <w:tcW w:w="798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677,6</w:t>
            </w:r>
          </w:p>
        </w:tc>
        <w:tc>
          <w:tcPr>
            <w:tcW w:w="812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13770,7</w:t>
            </w:r>
          </w:p>
        </w:tc>
        <w:tc>
          <w:tcPr>
            <w:tcW w:w="826" w:type="dxa"/>
            <w:hideMark/>
          </w:tcPr>
          <w:p w:rsidR="00B0770B" w:rsidRPr="009F287E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9F287E">
              <w:rPr>
                <w:spacing w:val="-12"/>
                <w:sz w:val="18"/>
                <w:szCs w:val="18"/>
              </w:rPr>
              <w:t>15468,4</w:t>
            </w:r>
          </w:p>
        </w:tc>
        <w:tc>
          <w:tcPr>
            <w:tcW w:w="811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6496,6</w:t>
            </w:r>
          </w:p>
        </w:tc>
        <w:tc>
          <w:tcPr>
            <w:tcW w:w="882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6496,6</w:t>
            </w:r>
          </w:p>
        </w:tc>
        <w:tc>
          <w:tcPr>
            <w:tcW w:w="91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6496,6</w:t>
            </w:r>
          </w:p>
        </w:tc>
        <w:tc>
          <w:tcPr>
            <w:tcW w:w="91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6496,6</w:t>
            </w:r>
          </w:p>
        </w:tc>
        <w:tc>
          <w:tcPr>
            <w:tcW w:w="929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6496,6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04</w:t>
            </w:r>
          </w:p>
        </w:tc>
        <w:tc>
          <w:tcPr>
            <w:tcW w:w="713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1420164410</w:t>
            </w:r>
          </w:p>
        </w:tc>
        <w:tc>
          <w:tcPr>
            <w:tcW w:w="63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810</w:t>
            </w:r>
          </w:p>
        </w:tc>
        <w:tc>
          <w:tcPr>
            <w:tcW w:w="784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1961,1</w:t>
            </w:r>
          </w:p>
        </w:tc>
        <w:tc>
          <w:tcPr>
            <w:tcW w:w="811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1420164440</w:t>
            </w:r>
          </w:p>
        </w:tc>
        <w:tc>
          <w:tcPr>
            <w:tcW w:w="63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810</w:t>
            </w:r>
          </w:p>
        </w:tc>
        <w:tc>
          <w:tcPr>
            <w:tcW w:w="784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13597,1</w:t>
            </w:r>
          </w:p>
        </w:tc>
        <w:tc>
          <w:tcPr>
            <w:tcW w:w="812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7675,3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-</w:t>
            </w:r>
          </w:p>
        </w:tc>
      </w:tr>
      <w:tr w:rsidR="004B679C" w:rsidRPr="00096E9D" w:rsidTr="004B679C">
        <w:trPr>
          <w:trHeight w:val="9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242C10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Управление по регулированию контрактной системы и закупкам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825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1420164150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12000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13158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10296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4B679C" w:rsidRPr="00096E9D" w:rsidTr="004B679C">
        <w:trPr>
          <w:trHeight w:val="94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242C10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экономического развития и промышленности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816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1420164150</w:t>
            </w:r>
          </w:p>
        </w:tc>
        <w:tc>
          <w:tcPr>
            <w:tcW w:w="63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3432,0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17</w:t>
            </w:r>
            <w:r>
              <w:rPr>
                <w:spacing w:val="-12"/>
                <w:sz w:val="18"/>
                <w:szCs w:val="18"/>
              </w:rPr>
              <w:t>058,9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15100,8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15100,8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15100,8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15100,8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15100,8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B0770B" w:rsidRDefault="00B0770B" w:rsidP="00242C10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труда, социальной защиты и демографии Пензенской области</w:t>
            </w:r>
          </w:p>
          <w:p w:rsidR="00242C10" w:rsidRDefault="00242C10" w:rsidP="00242C10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242C10" w:rsidRPr="007814C3" w:rsidRDefault="00242C10" w:rsidP="00242C10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850</w:t>
            </w:r>
          </w:p>
          <w:p w:rsidR="00B548F9" w:rsidRDefault="00B548F9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548F9" w:rsidRPr="007814C3" w:rsidRDefault="00B548F9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04</w:t>
            </w:r>
          </w:p>
          <w:p w:rsidR="00B548F9" w:rsidRDefault="00B548F9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548F9" w:rsidRPr="007814C3" w:rsidRDefault="00B548F9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  <w:p w:rsidR="00B548F9" w:rsidRDefault="00B548F9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548F9" w:rsidRDefault="00B548F9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548F9" w:rsidRPr="007814C3" w:rsidRDefault="00B548F9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1410364120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1410323450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1500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1500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1500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1500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1500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1410364120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2517,4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3758,8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2300,0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2300,0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2300,0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280,0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7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1410364130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4056,0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4906,0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5463,3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12609,0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4733,3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4733,3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4733,3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4733,3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4733,3</w:t>
            </w:r>
          </w:p>
        </w:tc>
      </w:tr>
      <w:tr w:rsidR="004B679C" w:rsidRPr="00096E9D" w:rsidTr="004B679C">
        <w:trPr>
          <w:trHeight w:val="37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1410364160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4287,2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4B679C" w:rsidRPr="00096E9D" w:rsidTr="004B679C">
        <w:trPr>
          <w:trHeight w:val="37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1410364170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900,5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4B679C" w:rsidRPr="00096E9D" w:rsidTr="004B679C">
        <w:trPr>
          <w:trHeight w:val="37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1410364180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600,0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4B679C" w:rsidRPr="00096E9D" w:rsidTr="004B679C">
        <w:trPr>
          <w:trHeight w:val="37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образования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874</w:t>
            </w:r>
          </w:p>
        </w:tc>
        <w:tc>
          <w:tcPr>
            <w:tcW w:w="57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07</w:t>
            </w:r>
          </w:p>
        </w:tc>
        <w:tc>
          <w:tcPr>
            <w:tcW w:w="713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09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1410123450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620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54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ind w:left="-108" w:right="-122" w:firstLine="56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141E423520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620</w:t>
            </w:r>
          </w:p>
        </w:tc>
        <w:tc>
          <w:tcPr>
            <w:tcW w:w="784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7464D7">
              <w:rPr>
                <w:spacing w:val="-6"/>
                <w:sz w:val="18"/>
                <w:szCs w:val="18"/>
              </w:rPr>
              <w:t>18104,3</w:t>
            </w:r>
          </w:p>
        </w:tc>
        <w:tc>
          <w:tcPr>
            <w:tcW w:w="798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7464D7">
              <w:rPr>
                <w:spacing w:val="-6"/>
                <w:sz w:val="18"/>
                <w:szCs w:val="18"/>
              </w:rPr>
              <w:t>18104,3</w:t>
            </w:r>
          </w:p>
        </w:tc>
        <w:tc>
          <w:tcPr>
            <w:tcW w:w="812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7464D7">
              <w:rPr>
                <w:spacing w:val="-6"/>
                <w:sz w:val="18"/>
                <w:szCs w:val="18"/>
              </w:rPr>
              <w:t>18004,3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18104,3</w:t>
            </w:r>
          </w:p>
        </w:tc>
        <w:tc>
          <w:tcPr>
            <w:tcW w:w="811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7464D7">
              <w:rPr>
                <w:spacing w:val="-6"/>
                <w:sz w:val="18"/>
                <w:szCs w:val="18"/>
              </w:rPr>
              <w:t>18104,3</w:t>
            </w:r>
          </w:p>
        </w:tc>
        <w:tc>
          <w:tcPr>
            <w:tcW w:w="882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7464D7">
              <w:rPr>
                <w:spacing w:val="-6"/>
                <w:sz w:val="18"/>
                <w:szCs w:val="18"/>
              </w:rPr>
              <w:t>18104,3</w:t>
            </w:r>
          </w:p>
        </w:tc>
        <w:tc>
          <w:tcPr>
            <w:tcW w:w="91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7464D7">
              <w:rPr>
                <w:spacing w:val="-6"/>
                <w:sz w:val="18"/>
                <w:szCs w:val="18"/>
              </w:rPr>
              <w:t>18104,3</w:t>
            </w:r>
          </w:p>
        </w:tc>
        <w:tc>
          <w:tcPr>
            <w:tcW w:w="91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7464D7">
              <w:rPr>
                <w:spacing w:val="-6"/>
                <w:sz w:val="18"/>
                <w:szCs w:val="18"/>
              </w:rPr>
              <w:t>18104,3</w:t>
            </w:r>
          </w:p>
        </w:tc>
        <w:tc>
          <w:tcPr>
            <w:tcW w:w="929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7464D7">
              <w:rPr>
                <w:spacing w:val="-6"/>
                <w:sz w:val="18"/>
                <w:szCs w:val="18"/>
              </w:rPr>
              <w:t>18104,3</w:t>
            </w:r>
          </w:p>
        </w:tc>
      </w:tr>
      <w:tr w:rsidR="004B679C" w:rsidRPr="00096E9D" w:rsidTr="004B679C">
        <w:trPr>
          <w:trHeight w:val="54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здравоохранения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855</w:t>
            </w:r>
          </w:p>
        </w:tc>
        <w:tc>
          <w:tcPr>
            <w:tcW w:w="57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09</w:t>
            </w:r>
          </w:p>
        </w:tc>
        <w:tc>
          <w:tcPr>
            <w:tcW w:w="713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09</w:t>
            </w:r>
          </w:p>
        </w:tc>
        <w:tc>
          <w:tcPr>
            <w:tcW w:w="67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4B679C" w:rsidRPr="00096E9D" w:rsidTr="004B679C">
        <w:trPr>
          <w:trHeight w:val="67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244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1070,0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912,8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55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культуры и туризма Пензенской области</w:t>
            </w:r>
          </w:p>
          <w:p w:rsidR="004B679C" w:rsidRPr="007814C3" w:rsidRDefault="004B679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857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08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04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1410451460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804</w:t>
            </w:r>
          </w:p>
        </w:tc>
        <w:tc>
          <w:tcPr>
            <w:tcW w:w="57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1420364010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1147,8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1153,1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1153,1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1153,1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1153,1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1153,1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1153,1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1153,1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1153,1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1420364020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1561,1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1561,1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905,9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1545,5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1561,1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1561,1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1561,1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1561,1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1561,1</w:t>
            </w:r>
          </w:p>
        </w:tc>
      </w:tr>
      <w:tr w:rsidR="004B679C" w:rsidRPr="00096E9D" w:rsidTr="004B679C">
        <w:trPr>
          <w:trHeight w:val="31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ind w:right="-94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142D255890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244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154,7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98,0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98,0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98,0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98,0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98,0</w:t>
            </w:r>
          </w:p>
        </w:tc>
      </w:tr>
      <w:tr w:rsidR="004B679C" w:rsidRPr="00096E9D" w:rsidTr="004B679C">
        <w:trPr>
          <w:trHeight w:val="33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1420364040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282,5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431,5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431,5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431,5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431,5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431,5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431,5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431,5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431,5</w:t>
            </w:r>
          </w:p>
        </w:tc>
      </w:tr>
      <w:tr w:rsidR="004B679C" w:rsidRPr="00096E9D" w:rsidTr="004B679C">
        <w:trPr>
          <w:trHeight w:val="54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финансов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892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91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Департамент по регулированию тарифов и энергосбережению Пензенской области</w:t>
            </w:r>
          </w:p>
          <w:p w:rsidR="004B679C" w:rsidRPr="007814C3" w:rsidRDefault="004B679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808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696,0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696,0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696,0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696,0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696,0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696,0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696,0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696,0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696,0</w:t>
            </w:r>
          </w:p>
        </w:tc>
      </w:tr>
      <w:tr w:rsidR="004B679C" w:rsidRPr="00096E9D" w:rsidTr="004B679C">
        <w:trPr>
          <w:trHeight w:val="40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государственного имущества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866</w:t>
            </w:r>
          </w:p>
        </w:tc>
        <w:tc>
          <w:tcPr>
            <w:tcW w:w="57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3000,0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40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1420820370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1674,2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4B679C" w:rsidRPr="00096E9D" w:rsidTr="004B679C">
        <w:trPr>
          <w:trHeight w:val="40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1420820360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900,0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4B679C" w:rsidRPr="00096E9D" w:rsidTr="004B679C">
        <w:trPr>
          <w:trHeight w:val="34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1420820450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990,0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4B679C" w:rsidRPr="00096E9D" w:rsidTr="004B679C">
        <w:trPr>
          <w:trHeight w:val="34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сельского хозяйства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882</w:t>
            </w:r>
          </w:p>
        </w:tc>
        <w:tc>
          <w:tcPr>
            <w:tcW w:w="57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</w:t>
            </w:r>
          </w:p>
        </w:tc>
        <w:tc>
          <w:tcPr>
            <w:tcW w:w="713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1410764540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2310,5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3310,5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4B679C" w:rsidRPr="00096E9D" w:rsidTr="004B679C">
        <w:trPr>
          <w:trHeight w:val="34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370,0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1131,1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3747,7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547,8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547,8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157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807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146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4B679C" w:rsidRPr="00096E9D" w:rsidTr="004B679C">
        <w:trPr>
          <w:trHeight w:val="43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Правительство Пензенской области</w:t>
            </w:r>
          </w:p>
        </w:tc>
        <w:tc>
          <w:tcPr>
            <w:tcW w:w="616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801</w:t>
            </w:r>
          </w:p>
        </w:tc>
        <w:tc>
          <w:tcPr>
            <w:tcW w:w="574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</w:t>
            </w:r>
          </w:p>
        </w:tc>
        <w:tc>
          <w:tcPr>
            <w:tcW w:w="713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610</w:t>
            </w:r>
          </w:p>
        </w:tc>
        <w:tc>
          <w:tcPr>
            <w:tcW w:w="784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1200,0</w:t>
            </w:r>
          </w:p>
        </w:tc>
        <w:tc>
          <w:tcPr>
            <w:tcW w:w="812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179,0</w:t>
            </w:r>
          </w:p>
        </w:tc>
        <w:tc>
          <w:tcPr>
            <w:tcW w:w="826" w:type="dxa"/>
            <w:noWrap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1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градостроительства и архитектуры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830</w:t>
            </w:r>
          </w:p>
        </w:tc>
        <w:tc>
          <w:tcPr>
            <w:tcW w:w="57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1420664530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20323,9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4B679C" w:rsidRPr="00096E9D" w:rsidTr="004B679C">
        <w:trPr>
          <w:trHeight w:val="63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3065,0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4B679C" w:rsidRPr="00096E9D" w:rsidTr="004B679C">
        <w:trPr>
          <w:trHeight w:val="108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840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790,0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4B679C" w:rsidRPr="00096E9D" w:rsidTr="004B679C">
        <w:trPr>
          <w:trHeight w:val="78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813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04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14700,0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ind w:left="-85" w:right="-87" w:firstLine="85"/>
              <w:jc w:val="center"/>
              <w:rPr>
                <w:sz w:val="18"/>
                <w:szCs w:val="18"/>
              </w:rPr>
            </w:pPr>
            <w:proofErr w:type="gramStart"/>
            <w:r w:rsidRPr="007814C3">
              <w:rPr>
                <w:sz w:val="18"/>
                <w:szCs w:val="18"/>
              </w:rPr>
              <w:t>Под</w:t>
            </w:r>
            <w:r>
              <w:rPr>
                <w:sz w:val="18"/>
                <w:szCs w:val="18"/>
              </w:rPr>
              <w:t>-</w:t>
            </w:r>
            <w:r w:rsidRPr="007814C3">
              <w:rPr>
                <w:sz w:val="18"/>
                <w:szCs w:val="18"/>
              </w:rPr>
              <w:t>программа</w:t>
            </w:r>
            <w:proofErr w:type="gramEnd"/>
            <w:r w:rsidRPr="007814C3">
              <w:rPr>
                <w:sz w:val="18"/>
                <w:szCs w:val="18"/>
              </w:rPr>
              <w:t xml:space="preserve"> 1</w:t>
            </w:r>
          </w:p>
          <w:p w:rsidR="00B0770B" w:rsidRDefault="00B0770B" w:rsidP="00B548F9">
            <w:pPr>
              <w:tabs>
                <w:tab w:val="left" w:pos="5835"/>
              </w:tabs>
              <w:ind w:left="-85" w:right="-87" w:firstLine="85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87" w:firstLine="85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87" w:firstLine="85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87" w:firstLine="85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87" w:firstLine="85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87" w:firstLine="85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87" w:firstLine="85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87" w:firstLine="85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87" w:firstLine="85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87" w:firstLine="85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87" w:firstLine="85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87" w:firstLine="85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87" w:firstLine="85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87" w:firstLine="85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87" w:firstLine="85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87" w:firstLine="85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87" w:firstLine="85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87" w:firstLine="85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87" w:firstLine="85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87" w:firstLine="85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87" w:firstLine="85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87" w:firstLine="85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87" w:firstLine="85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87" w:firstLine="85"/>
              <w:jc w:val="center"/>
              <w:rPr>
                <w:sz w:val="18"/>
                <w:szCs w:val="18"/>
              </w:rPr>
            </w:pPr>
          </w:p>
          <w:p w:rsidR="00B0770B" w:rsidRPr="007814C3" w:rsidRDefault="00B0770B" w:rsidP="00B548F9">
            <w:pPr>
              <w:tabs>
                <w:tab w:val="left" w:pos="5835"/>
              </w:tabs>
              <w:ind w:left="-85" w:right="-87" w:firstLine="85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ind w:right="-97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Информационный регион</w:t>
            </w:r>
          </w:p>
          <w:p w:rsidR="00B0770B" w:rsidRDefault="00B0770B" w:rsidP="00B548F9">
            <w:pPr>
              <w:tabs>
                <w:tab w:val="left" w:pos="5835"/>
              </w:tabs>
              <w:ind w:right="-97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97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97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97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97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97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97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97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97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97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97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97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97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97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97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97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97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97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97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97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97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97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97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97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97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97"/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7464D7" w:rsidRDefault="00B0770B" w:rsidP="00B548F9">
            <w:pPr>
              <w:tabs>
                <w:tab w:val="left" w:pos="5835"/>
              </w:tabs>
              <w:ind w:right="-97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24677,7</w:t>
            </w:r>
          </w:p>
        </w:tc>
        <w:tc>
          <w:tcPr>
            <w:tcW w:w="798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26769,1</w:t>
            </w:r>
          </w:p>
        </w:tc>
        <w:tc>
          <w:tcPr>
            <w:tcW w:w="812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28078,1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39811,5</w:t>
            </w:r>
          </w:p>
        </w:tc>
        <w:tc>
          <w:tcPr>
            <w:tcW w:w="811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27361,3</w:t>
            </w:r>
          </w:p>
        </w:tc>
        <w:tc>
          <w:tcPr>
            <w:tcW w:w="882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29868,6</w:t>
            </w:r>
          </w:p>
        </w:tc>
        <w:tc>
          <w:tcPr>
            <w:tcW w:w="91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24337,6</w:t>
            </w:r>
          </w:p>
        </w:tc>
        <w:tc>
          <w:tcPr>
            <w:tcW w:w="910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24337,6</w:t>
            </w:r>
          </w:p>
        </w:tc>
        <w:tc>
          <w:tcPr>
            <w:tcW w:w="929" w:type="dxa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24337,6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 том числе: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Х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93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819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ind w:left="-91" w:right="-111" w:firstLine="14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141D251170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244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723,7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3231,0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труда, социальной защиты и демографии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850</w:t>
            </w:r>
          </w:p>
        </w:tc>
        <w:tc>
          <w:tcPr>
            <w:tcW w:w="57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04</w:t>
            </w:r>
          </w:p>
        </w:tc>
        <w:tc>
          <w:tcPr>
            <w:tcW w:w="713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1410364120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2517,4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3758,8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2300,0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2300,0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2300,0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1410323450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1500,0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1500,0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1500,0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1500,0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1500,0</w:t>
            </w:r>
          </w:p>
        </w:tc>
      </w:tr>
      <w:tr w:rsidR="004B679C" w:rsidRPr="00096E9D" w:rsidTr="004B679C">
        <w:trPr>
          <w:trHeight w:val="33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1410364130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4056,0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4906,0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5463,3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12609,0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4733,3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4733,3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4733,3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4733,3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4733,3</w:t>
            </w:r>
          </w:p>
        </w:tc>
      </w:tr>
      <w:tr w:rsidR="004B679C" w:rsidRPr="00096E9D" w:rsidTr="004B679C">
        <w:trPr>
          <w:trHeight w:val="31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1410364160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4287,2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1410364170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900,5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4B679C" w:rsidRPr="00096E9D" w:rsidTr="004B679C">
        <w:trPr>
          <w:trHeight w:val="31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1410364180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600,0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4B679C" w:rsidRPr="00096E9D" w:rsidTr="004B679C">
        <w:trPr>
          <w:trHeight w:val="40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образования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874</w:t>
            </w:r>
          </w:p>
        </w:tc>
        <w:tc>
          <w:tcPr>
            <w:tcW w:w="57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07</w:t>
            </w:r>
          </w:p>
        </w:tc>
        <w:tc>
          <w:tcPr>
            <w:tcW w:w="713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09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1410123450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620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45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ind w:right="-97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141E423520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620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18104,3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18104,3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ind w:right="-6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18004,3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18104,3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18104,3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18104,3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18104,3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18104,3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18104,3</w:t>
            </w:r>
          </w:p>
        </w:tc>
      </w:tr>
      <w:tr w:rsidR="004B679C" w:rsidRPr="00096E9D" w:rsidTr="004B679C">
        <w:trPr>
          <w:trHeight w:val="58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культуры и туризма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857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08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04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1410451460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64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сельского хозяйства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882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1410764540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2310,5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3310,5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4B679C" w:rsidRPr="00096E9D" w:rsidTr="004B679C">
        <w:trPr>
          <w:trHeight w:val="66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здравоохранения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855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09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09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1410299999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1.1</w:t>
            </w:r>
          </w:p>
        </w:tc>
        <w:tc>
          <w:tcPr>
            <w:tcW w:w="105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ind w:left="-127" w:right="-115" w:firstLine="127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Основное мероприятие 1.1</w:t>
            </w:r>
          </w:p>
        </w:tc>
        <w:tc>
          <w:tcPr>
            <w:tcW w:w="1586" w:type="dxa"/>
            <w:vMerge w:val="restart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 xml:space="preserve">Внедрение </w:t>
            </w:r>
            <w:proofErr w:type="gramStart"/>
            <w:r w:rsidRPr="007464D7">
              <w:rPr>
                <w:spacing w:val="-10"/>
                <w:sz w:val="18"/>
                <w:szCs w:val="18"/>
              </w:rPr>
              <w:t>современных</w:t>
            </w:r>
            <w:proofErr w:type="gramEnd"/>
            <w:r w:rsidRPr="007464D7">
              <w:rPr>
                <w:spacing w:val="-10"/>
                <w:sz w:val="18"/>
                <w:szCs w:val="18"/>
              </w:rPr>
              <w:t xml:space="preserve"> ИКТ в систему образования</w:t>
            </w: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 том числе: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33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45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образования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874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07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09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1410123450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620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1.2</w:t>
            </w:r>
          </w:p>
        </w:tc>
        <w:tc>
          <w:tcPr>
            <w:tcW w:w="105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814C3">
              <w:rPr>
                <w:sz w:val="18"/>
                <w:szCs w:val="18"/>
              </w:rPr>
              <w:t>Регио</w:t>
            </w:r>
            <w:r>
              <w:rPr>
                <w:sz w:val="18"/>
                <w:szCs w:val="18"/>
              </w:rPr>
              <w:t>-</w:t>
            </w:r>
            <w:r w:rsidRPr="007814C3">
              <w:rPr>
                <w:sz w:val="18"/>
                <w:szCs w:val="18"/>
              </w:rPr>
              <w:t>нальный</w:t>
            </w:r>
            <w:proofErr w:type="spellEnd"/>
            <w:proofErr w:type="gramEnd"/>
            <w:r w:rsidRPr="007814C3">
              <w:rPr>
                <w:sz w:val="18"/>
                <w:szCs w:val="18"/>
              </w:rPr>
              <w:t xml:space="preserve"> проект</w:t>
            </w:r>
          </w:p>
        </w:tc>
        <w:tc>
          <w:tcPr>
            <w:tcW w:w="1586" w:type="dxa"/>
            <w:vMerge w:val="restart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Цифровая образовательная среда</w:t>
            </w: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18104,3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18104,3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18004,3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18104,3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18104,3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18104,3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18104,3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18104,3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18104,3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 том числе: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45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образования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874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07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09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ind w:left="-91" w:right="-97" w:hanging="14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141E423520</w:t>
            </w: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620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18104,3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18104,3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18004,3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18104,3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18104,3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18104,3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18104,3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18104,3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18104,3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1.3</w:t>
            </w:r>
          </w:p>
        </w:tc>
        <w:tc>
          <w:tcPr>
            <w:tcW w:w="105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814C3">
              <w:rPr>
                <w:sz w:val="18"/>
                <w:szCs w:val="18"/>
              </w:rPr>
              <w:t>Регио</w:t>
            </w:r>
            <w:r>
              <w:rPr>
                <w:sz w:val="18"/>
                <w:szCs w:val="18"/>
              </w:rPr>
              <w:t>-</w:t>
            </w:r>
            <w:r w:rsidRPr="007814C3">
              <w:rPr>
                <w:sz w:val="18"/>
                <w:szCs w:val="18"/>
              </w:rPr>
              <w:t>нальный</w:t>
            </w:r>
            <w:proofErr w:type="spellEnd"/>
            <w:proofErr w:type="gramEnd"/>
            <w:r w:rsidRPr="007814C3">
              <w:rPr>
                <w:sz w:val="18"/>
                <w:szCs w:val="18"/>
              </w:rPr>
              <w:t xml:space="preserve"> проект</w:t>
            </w:r>
          </w:p>
        </w:tc>
        <w:tc>
          <w:tcPr>
            <w:tcW w:w="1586" w:type="dxa"/>
            <w:vMerge w:val="restart"/>
            <w:hideMark/>
          </w:tcPr>
          <w:p w:rsidR="00B0770B" w:rsidRPr="007464D7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Информационная инфраструктура</w:t>
            </w: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723,7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3231,0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319866,0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 том числе: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67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819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ind w:left="-91" w:right="-97" w:firstLine="91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141D251170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244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723,7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3231,0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319866,0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1.4</w:t>
            </w:r>
          </w:p>
        </w:tc>
        <w:tc>
          <w:tcPr>
            <w:tcW w:w="105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Основное </w:t>
            </w:r>
            <w:proofErr w:type="spellStart"/>
            <w:proofErr w:type="gramStart"/>
            <w:r w:rsidRPr="007814C3">
              <w:rPr>
                <w:sz w:val="18"/>
                <w:szCs w:val="18"/>
              </w:rPr>
              <w:t>мероприя</w:t>
            </w:r>
            <w:r>
              <w:rPr>
                <w:sz w:val="18"/>
                <w:szCs w:val="18"/>
              </w:rPr>
              <w:t>-</w:t>
            </w:r>
            <w:r w:rsidRPr="007814C3">
              <w:rPr>
                <w:sz w:val="18"/>
                <w:szCs w:val="18"/>
              </w:rPr>
              <w:t>тие</w:t>
            </w:r>
            <w:proofErr w:type="spellEnd"/>
            <w:proofErr w:type="gramEnd"/>
            <w:r w:rsidRPr="007814C3">
              <w:rPr>
                <w:sz w:val="18"/>
                <w:szCs w:val="18"/>
              </w:rPr>
              <w:t xml:space="preserve"> 1.4</w:t>
            </w:r>
          </w:p>
        </w:tc>
        <w:tc>
          <w:tcPr>
            <w:tcW w:w="1586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Внедрение </w:t>
            </w:r>
            <w:proofErr w:type="gramStart"/>
            <w:r w:rsidRPr="007814C3">
              <w:rPr>
                <w:sz w:val="18"/>
                <w:szCs w:val="18"/>
              </w:rPr>
              <w:t>современных</w:t>
            </w:r>
            <w:proofErr w:type="gramEnd"/>
            <w:r w:rsidRPr="007814C3">
              <w:rPr>
                <w:sz w:val="18"/>
                <w:szCs w:val="18"/>
              </w:rPr>
              <w:t xml:space="preserve"> ИКТ в систему здравоохранения</w:t>
            </w: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 том числе: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45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69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здравоохранения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855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09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09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1410299999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1.5</w:t>
            </w:r>
          </w:p>
        </w:tc>
        <w:tc>
          <w:tcPr>
            <w:tcW w:w="105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Основное </w:t>
            </w:r>
            <w:proofErr w:type="spellStart"/>
            <w:proofErr w:type="gramStart"/>
            <w:r w:rsidRPr="007814C3">
              <w:rPr>
                <w:sz w:val="18"/>
                <w:szCs w:val="18"/>
              </w:rPr>
              <w:t>мероприя</w:t>
            </w:r>
            <w:r>
              <w:rPr>
                <w:sz w:val="18"/>
                <w:szCs w:val="18"/>
              </w:rPr>
              <w:t>-</w:t>
            </w:r>
            <w:r w:rsidRPr="007814C3">
              <w:rPr>
                <w:sz w:val="18"/>
                <w:szCs w:val="18"/>
              </w:rPr>
              <w:t>тие</w:t>
            </w:r>
            <w:proofErr w:type="spellEnd"/>
            <w:proofErr w:type="gramEnd"/>
            <w:r w:rsidRPr="007814C3">
              <w:rPr>
                <w:sz w:val="18"/>
                <w:szCs w:val="18"/>
              </w:rPr>
              <w:t xml:space="preserve"> 1.5</w:t>
            </w:r>
          </w:p>
        </w:tc>
        <w:tc>
          <w:tcPr>
            <w:tcW w:w="1586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Внедрение </w:t>
            </w:r>
            <w:proofErr w:type="gramStart"/>
            <w:r w:rsidRPr="007814C3">
              <w:rPr>
                <w:sz w:val="18"/>
                <w:szCs w:val="18"/>
              </w:rPr>
              <w:t>современных</w:t>
            </w:r>
            <w:proofErr w:type="gramEnd"/>
            <w:r w:rsidRPr="007814C3">
              <w:rPr>
                <w:sz w:val="18"/>
                <w:szCs w:val="18"/>
              </w:rPr>
              <w:t xml:space="preserve"> ИКТ в социальную сферу</w:t>
            </w: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6573,4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8664,8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7763,3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18396,7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8533,3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8533,3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6233,3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6233,3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6233,3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 том числе: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39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28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труда, социальной защиты и демографии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850</w:t>
            </w:r>
          </w:p>
        </w:tc>
        <w:tc>
          <w:tcPr>
            <w:tcW w:w="57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04</w:t>
            </w:r>
          </w:p>
        </w:tc>
        <w:tc>
          <w:tcPr>
            <w:tcW w:w="713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1410323450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1500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1500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1500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1500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1500</w:t>
            </w:r>
          </w:p>
        </w:tc>
      </w:tr>
      <w:tr w:rsidR="004B679C" w:rsidRPr="00096E9D" w:rsidTr="004B679C">
        <w:trPr>
          <w:trHeight w:val="34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1410364120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2517,4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3758,8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2300,0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2300,0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2300,0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1410364130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4056,0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4906,0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5463,3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12609,0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4733,3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4733,3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4733,3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4733,3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4733,3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1410364160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4287,2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1410364170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900,5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1410364180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600,0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1.6</w:t>
            </w:r>
          </w:p>
        </w:tc>
        <w:tc>
          <w:tcPr>
            <w:tcW w:w="105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Основное </w:t>
            </w:r>
            <w:proofErr w:type="spellStart"/>
            <w:proofErr w:type="gramStart"/>
            <w:r w:rsidRPr="007814C3">
              <w:rPr>
                <w:sz w:val="18"/>
                <w:szCs w:val="18"/>
              </w:rPr>
              <w:t>мероприя</w:t>
            </w:r>
            <w:r>
              <w:rPr>
                <w:sz w:val="18"/>
                <w:szCs w:val="18"/>
              </w:rPr>
              <w:t>-</w:t>
            </w:r>
            <w:r w:rsidRPr="007814C3">
              <w:rPr>
                <w:sz w:val="18"/>
                <w:szCs w:val="18"/>
              </w:rPr>
              <w:t>тие</w:t>
            </w:r>
            <w:proofErr w:type="spellEnd"/>
            <w:proofErr w:type="gramEnd"/>
            <w:r w:rsidRPr="007814C3">
              <w:rPr>
                <w:sz w:val="18"/>
                <w:szCs w:val="18"/>
              </w:rPr>
              <w:t xml:space="preserve"> 1.6</w:t>
            </w:r>
          </w:p>
        </w:tc>
        <w:tc>
          <w:tcPr>
            <w:tcW w:w="1586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Внедрение </w:t>
            </w:r>
            <w:proofErr w:type="gramStart"/>
            <w:r w:rsidRPr="007814C3">
              <w:rPr>
                <w:sz w:val="18"/>
                <w:szCs w:val="18"/>
              </w:rPr>
              <w:t>современных</w:t>
            </w:r>
            <w:proofErr w:type="gramEnd"/>
            <w:r w:rsidRPr="007814C3">
              <w:rPr>
                <w:sz w:val="18"/>
                <w:szCs w:val="18"/>
              </w:rPr>
              <w:t xml:space="preserve"> ИКТ в сферу культуры и архива</w:t>
            </w: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25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 том числе: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39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49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культуры и туризма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857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08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04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1410451460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60"/>
          <w:jc w:val="center"/>
        </w:trPr>
        <w:tc>
          <w:tcPr>
            <w:tcW w:w="53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1.7</w:t>
            </w:r>
          </w:p>
        </w:tc>
        <w:tc>
          <w:tcPr>
            <w:tcW w:w="105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Основное </w:t>
            </w:r>
            <w:proofErr w:type="spellStart"/>
            <w:proofErr w:type="gramStart"/>
            <w:r w:rsidRPr="007814C3">
              <w:rPr>
                <w:sz w:val="18"/>
                <w:szCs w:val="18"/>
              </w:rPr>
              <w:t>мероприя</w:t>
            </w:r>
            <w:r>
              <w:rPr>
                <w:sz w:val="18"/>
                <w:szCs w:val="18"/>
              </w:rPr>
              <w:t>-</w:t>
            </w:r>
            <w:r w:rsidRPr="007814C3">
              <w:rPr>
                <w:sz w:val="18"/>
                <w:szCs w:val="18"/>
              </w:rPr>
              <w:t>тие</w:t>
            </w:r>
            <w:proofErr w:type="spellEnd"/>
            <w:proofErr w:type="gramEnd"/>
            <w:r w:rsidRPr="007814C3">
              <w:rPr>
                <w:sz w:val="18"/>
                <w:szCs w:val="18"/>
              </w:rPr>
              <w:t xml:space="preserve"> 1.7</w:t>
            </w:r>
          </w:p>
        </w:tc>
        <w:tc>
          <w:tcPr>
            <w:tcW w:w="1586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Цифровизация отрасли "сельское хозяйство"</w:t>
            </w: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2310,5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3310,5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6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 том числе: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75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сельского хозяйства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882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1410764540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2310,5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3310,5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2.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  <w:proofErr w:type="gramStart"/>
            <w:r w:rsidRPr="00C815ED">
              <w:rPr>
                <w:spacing w:val="-6"/>
                <w:sz w:val="18"/>
                <w:szCs w:val="18"/>
              </w:rPr>
              <w:t>Под</w:t>
            </w:r>
            <w:r>
              <w:rPr>
                <w:spacing w:val="-6"/>
                <w:sz w:val="18"/>
                <w:szCs w:val="18"/>
              </w:rPr>
              <w:t>-</w:t>
            </w:r>
            <w:r w:rsidRPr="00C815ED">
              <w:rPr>
                <w:spacing w:val="-6"/>
                <w:sz w:val="18"/>
                <w:szCs w:val="18"/>
              </w:rPr>
              <w:t>программа</w:t>
            </w:r>
            <w:proofErr w:type="gramEnd"/>
            <w:r w:rsidRPr="00C815ED">
              <w:rPr>
                <w:spacing w:val="-6"/>
                <w:sz w:val="18"/>
                <w:szCs w:val="18"/>
              </w:rPr>
              <w:t xml:space="preserve"> 2</w:t>
            </w: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C815ED" w:rsidRDefault="00B0770B" w:rsidP="00B548F9">
            <w:pPr>
              <w:tabs>
                <w:tab w:val="left" w:pos="5835"/>
              </w:tabs>
              <w:ind w:left="-85" w:right="-115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586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Электронное правительство Пензенской области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  <w:r w:rsidRPr="00C815ED">
              <w:rPr>
                <w:spacing w:val="-8"/>
                <w:sz w:val="18"/>
                <w:szCs w:val="18"/>
              </w:rPr>
              <w:t>75454,9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  <w:r w:rsidRPr="00C815ED">
              <w:rPr>
                <w:spacing w:val="-8"/>
                <w:sz w:val="18"/>
                <w:szCs w:val="18"/>
              </w:rPr>
              <w:t>80093,8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ind w:left="-119" w:right="-96" w:firstLine="28"/>
              <w:jc w:val="center"/>
              <w:rPr>
                <w:spacing w:val="-8"/>
                <w:sz w:val="18"/>
                <w:szCs w:val="18"/>
              </w:rPr>
            </w:pPr>
            <w:r w:rsidRPr="00C815ED">
              <w:rPr>
                <w:spacing w:val="-8"/>
                <w:sz w:val="18"/>
                <w:szCs w:val="18"/>
              </w:rPr>
              <w:t>121605,2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120466,9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  <w:r w:rsidRPr="00C815ED">
              <w:rPr>
                <w:spacing w:val="-8"/>
                <w:sz w:val="18"/>
                <w:szCs w:val="18"/>
              </w:rPr>
              <w:t>62254,4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  <w:r w:rsidRPr="00C815ED">
              <w:rPr>
                <w:spacing w:val="-8"/>
                <w:sz w:val="18"/>
                <w:szCs w:val="18"/>
              </w:rPr>
              <w:t>63226,8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  <w:r w:rsidRPr="00C815ED">
              <w:rPr>
                <w:spacing w:val="-8"/>
                <w:sz w:val="18"/>
                <w:szCs w:val="18"/>
              </w:rPr>
              <w:t>62302,0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  <w:r w:rsidRPr="00C815ED">
              <w:rPr>
                <w:spacing w:val="-8"/>
                <w:sz w:val="18"/>
                <w:szCs w:val="18"/>
              </w:rPr>
              <w:t>62302,0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  <w:r w:rsidRPr="00C815ED">
              <w:rPr>
                <w:spacing w:val="-8"/>
                <w:sz w:val="18"/>
                <w:szCs w:val="18"/>
              </w:rPr>
              <w:t>62302,0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 том числе: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39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819</w:t>
            </w:r>
          </w:p>
        </w:tc>
        <w:tc>
          <w:tcPr>
            <w:tcW w:w="57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ind w:left="-147" w:right="-83" w:firstLine="9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142D499999</w:t>
            </w: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3500,0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3500,0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ind w:right="-82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29071,4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3500,0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3500,0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3500,0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3500,0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3500,0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3500,0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1420250280</w:t>
            </w: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1602,4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1420164140</w:t>
            </w: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10598,1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8918,5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3798,0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2500,0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2500,0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2500,0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2500,0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2500,0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2500,0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1420164420</w:t>
            </w: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22547,2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24486,7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26090,0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26002,6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25833,5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26805,9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26805,9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26805,9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26805,9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142D699999</w:t>
            </w: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7867,6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6300,0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5868,1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142D650080</w:t>
            </w: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5585,2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2441,7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3959,0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3959,0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3959,0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3959,0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3959,0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3959,0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3959,0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1420664530</w:t>
            </w: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11934,6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14201R0280</w:t>
            </w: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376,97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376,97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5319,4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677,6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13770,7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154</w:t>
            </w:r>
            <w:r>
              <w:rPr>
                <w:spacing w:val="-12"/>
                <w:sz w:val="18"/>
                <w:szCs w:val="18"/>
              </w:rPr>
              <w:t>68,4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6496,6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6496,6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6496,6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6496,6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6496,6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04</w:t>
            </w:r>
          </w:p>
        </w:tc>
        <w:tc>
          <w:tcPr>
            <w:tcW w:w="713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1420164410</w:t>
            </w: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810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1961,1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1420164440</w:t>
            </w: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810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13597,1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7675,3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9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Управление по регулированию контрактной системы и закупкам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825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1420164150</w:t>
            </w: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12000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13158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10296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</w:t>
            </w:r>
          </w:p>
        </w:tc>
      </w:tr>
      <w:tr w:rsidR="004B679C" w:rsidRPr="00096E9D" w:rsidTr="004B679C">
        <w:trPr>
          <w:trHeight w:val="93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экономического развития и промышленности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816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1420164150</w:t>
            </w: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3432,0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17058,9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15100,8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15100,8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15100,8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15100,8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15100,8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804</w:t>
            </w:r>
          </w:p>
        </w:tc>
        <w:tc>
          <w:tcPr>
            <w:tcW w:w="57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1420364010</w:t>
            </w: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1147,8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1153,1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1153,1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1153,1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1153,1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1153,1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1153,1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1153,1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1153,1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1420364020</w:t>
            </w: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1561,1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1561,1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905,9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1545,5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1561,1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1561,1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1561,1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1561,1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1561,1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ind w:right="-97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142D255890</w:t>
            </w: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244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154,7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98,0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98,0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98,0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98,0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98,0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1420364040</w:t>
            </w: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282,5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431,5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431,5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431,5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431,5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431,5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431,5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431,5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431,5</w:t>
            </w:r>
          </w:p>
        </w:tc>
      </w:tr>
      <w:tr w:rsidR="004B679C" w:rsidRPr="00096E9D" w:rsidTr="004B679C">
        <w:trPr>
          <w:trHeight w:val="45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финансов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892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9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Департамент по регулированию тарифов и энергосбережению Пензенской области</w:t>
            </w:r>
          </w:p>
          <w:p w:rsidR="00B548F9" w:rsidRPr="007814C3" w:rsidRDefault="00B548F9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808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696,0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696,0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696,0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696,0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696,0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696,0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696,0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696,0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696,0</w:t>
            </w:r>
          </w:p>
        </w:tc>
      </w:tr>
      <w:tr w:rsidR="004B679C" w:rsidRPr="00096E9D" w:rsidTr="004B679C">
        <w:trPr>
          <w:trHeight w:val="91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труда, социальной защиты и демографии Пензенской области</w:t>
            </w:r>
          </w:p>
          <w:p w:rsidR="00B548F9" w:rsidRDefault="00B548F9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548F9" w:rsidRPr="007814C3" w:rsidRDefault="00B548F9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850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04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280,0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67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здравоохранения Пензенской области</w:t>
            </w:r>
          </w:p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855</w:t>
            </w:r>
          </w:p>
        </w:tc>
        <w:tc>
          <w:tcPr>
            <w:tcW w:w="574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09</w:t>
            </w:r>
          </w:p>
        </w:tc>
        <w:tc>
          <w:tcPr>
            <w:tcW w:w="713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09</w:t>
            </w:r>
          </w:p>
        </w:tc>
        <w:tc>
          <w:tcPr>
            <w:tcW w:w="672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1070,0</w:t>
            </w:r>
          </w:p>
        </w:tc>
        <w:tc>
          <w:tcPr>
            <w:tcW w:w="798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12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912,8</w:t>
            </w:r>
          </w:p>
        </w:tc>
        <w:tc>
          <w:tcPr>
            <w:tcW w:w="826" w:type="dxa"/>
            <w:noWrap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82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6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государственного имущества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866</w:t>
            </w:r>
          </w:p>
        </w:tc>
        <w:tc>
          <w:tcPr>
            <w:tcW w:w="57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3000,0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6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1420820370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1674,2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4B679C" w:rsidRPr="00096E9D" w:rsidTr="004B679C">
        <w:trPr>
          <w:trHeight w:val="36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1420820360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900,0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4B679C" w:rsidRPr="00096E9D" w:rsidTr="004B679C">
        <w:trPr>
          <w:trHeight w:val="42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1420820450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990,0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4B679C" w:rsidRPr="00096E9D" w:rsidTr="004B679C">
        <w:trPr>
          <w:trHeight w:val="72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сельского хозяйства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882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370,0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1131,1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3747,7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547,8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547,8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160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807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146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4B679C" w:rsidRPr="00096E9D" w:rsidTr="004B679C">
        <w:trPr>
          <w:trHeight w:val="49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Правительство Пензенской области</w:t>
            </w:r>
          </w:p>
        </w:tc>
        <w:tc>
          <w:tcPr>
            <w:tcW w:w="616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801</w:t>
            </w:r>
          </w:p>
        </w:tc>
        <w:tc>
          <w:tcPr>
            <w:tcW w:w="574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</w:t>
            </w:r>
          </w:p>
        </w:tc>
        <w:tc>
          <w:tcPr>
            <w:tcW w:w="713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610</w:t>
            </w:r>
          </w:p>
        </w:tc>
        <w:tc>
          <w:tcPr>
            <w:tcW w:w="784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1200,0</w:t>
            </w:r>
          </w:p>
        </w:tc>
        <w:tc>
          <w:tcPr>
            <w:tcW w:w="812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179,0</w:t>
            </w:r>
          </w:p>
        </w:tc>
        <w:tc>
          <w:tcPr>
            <w:tcW w:w="826" w:type="dxa"/>
            <w:noWrap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55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градостроительства и архитектуры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830</w:t>
            </w:r>
          </w:p>
        </w:tc>
        <w:tc>
          <w:tcPr>
            <w:tcW w:w="57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1420664530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20323,9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4B679C" w:rsidRPr="00096E9D" w:rsidTr="004B679C">
        <w:trPr>
          <w:trHeight w:val="48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3065,0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4B679C" w:rsidRPr="00096E9D" w:rsidTr="004B679C">
        <w:trPr>
          <w:trHeight w:val="117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840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790,0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4B679C" w:rsidRPr="00096E9D" w:rsidTr="004B679C">
        <w:trPr>
          <w:trHeight w:val="87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813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04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147</w:t>
            </w:r>
            <w:r>
              <w:rPr>
                <w:spacing w:val="-12"/>
                <w:sz w:val="18"/>
                <w:szCs w:val="18"/>
              </w:rPr>
              <w:t>00,0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2.1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Основное </w:t>
            </w:r>
            <w:proofErr w:type="spellStart"/>
            <w:proofErr w:type="gramStart"/>
            <w:r w:rsidRPr="007814C3">
              <w:rPr>
                <w:sz w:val="18"/>
                <w:szCs w:val="18"/>
              </w:rPr>
              <w:t>мероприя</w:t>
            </w:r>
            <w:r>
              <w:rPr>
                <w:sz w:val="18"/>
                <w:szCs w:val="18"/>
              </w:rPr>
              <w:t>-</w:t>
            </w:r>
            <w:r w:rsidRPr="007814C3">
              <w:rPr>
                <w:sz w:val="18"/>
                <w:szCs w:val="18"/>
              </w:rPr>
              <w:t>тие</w:t>
            </w:r>
            <w:proofErr w:type="spellEnd"/>
            <w:proofErr w:type="gramEnd"/>
            <w:r w:rsidRPr="007814C3">
              <w:rPr>
                <w:sz w:val="18"/>
                <w:szCs w:val="18"/>
              </w:rPr>
              <w:t xml:space="preserve"> 2.1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Развитие и поддержка инфраструктуры "электронного правительства"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61095,9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65545,7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72085,9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89948,7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55510,7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56483,1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55558,3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55558,3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55558,3</w:t>
            </w:r>
          </w:p>
        </w:tc>
      </w:tr>
      <w:tr w:rsidR="004B679C" w:rsidRPr="00096E9D" w:rsidTr="004B679C">
        <w:trPr>
          <w:trHeight w:val="40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819</w:t>
            </w:r>
          </w:p>
        </w:tc>
        <w:tc>
          <w:tcPr>
            <w:tcW w:w="57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5319,4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677,6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13770,7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154</w:t>
            </w:r>
            <w:r>
              <w:rPr>
                <w:spacing w:val="-12"/>
                <w:sz w:val="18"/>
                <w:szCs w:val="18"/>
              </w:rPr>
              <w:t>68,4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6496,6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6496,6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6496,6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6496,6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6496,6</w:t>
            </w:r>
          </w:p>
        </w:tc>
      </w:tr>
      <w:tr w:rsidR="004B679C" w:rsidRPr="00096E9D" w:rsidTr="004B679C">
        <w:trPr>
          <w:trHeight w:val="36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5585,2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2441,7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3959,0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3959,0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3959,0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3959,0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3959,0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3959,0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3959,0</w:t>
            </w:r>
          </w:p>
        </w:tc>
      </w:tr>
      <w:tr w:rsidR="004B679C" w:rsidRPr="00096E9D" w:rsidTr="004B679C">
        <w:trPr>
          <w:trHeight w:val="34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1420164140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10598,1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8918,5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3798,0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2500,0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2500,0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2500,0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2500,0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2500,0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2500,0</w:t>
            </w:r>
          </w:p>
        </w:tc>
      </w:tr>
      <w:tr w:rsidR="004B679C" w:rsidRPr="00096E9D" w:rsidTr="004B679C">
        <w:trPr>
          <w:trHeight w:val="34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ind w:right="-94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14201R0280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377,0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377,0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4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1420164420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22547,2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24486,7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26090,0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26002,6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25833,5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26805,9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26805,9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26805,9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26805,9</w:t>
            </w:r>
          </w:p>
        </w:tc>
      </w:tr>
      <w:tr w:rsidR="004B679C" w:rsidRPr="00096E9D" w:rsidTr="004B679C">
        <w:trPr>
          <w:trHeight w:val="34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04</w:t>
            </w:r>
          </w:p>
        </w:tc>
        <w:tc>
          <w:tcPr>
            <w:tcW w:w="713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1420164410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826" w:type="dxa"/>
            <w:noWrap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1961,1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4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1420164440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798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13597,1</w:t>
            </w:r>
          </w:p>
        </w:tc>
        <w:tc>
          <w:tcPr>
            <w:tcW w:w="812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7675,3</w:t>
            </w:r>
          </w:p>
        </w:tc>
        <w:tc>
          <w:tcPr>
            <w:tcW w:w="826" w:type="dxa"/>
            <w:noWrap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882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29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-</w:t>
            </w:r>
          </w:p>
        </w:tc>
      </w:tr>
      <w:tr w:rsidR="004B679C" w:rsidRPr="00096E9D" w:rsidTr="004B679C">
        <w:trPr>
          <w:trHeight w:val="97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Управление по регулированию контрактной системы и закупкам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825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1420164150</w:t>
            </w:r>
          </w:p>
        </w:tc>
        <w:tc>
          <w:tcPr>
            <w:tcW w:w="63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12000,0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13158,0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10296,0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94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экономического развития и промышленности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816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1420164150</w:t>
            </w:r>
          </w:p>
        </w:tc>
        <w:tc>
          <w:tcPr>
            <w:tcW w:w="63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3432,0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17058,9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15100,8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15100,8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15100,8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15100,8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15100,8</w:t>
            </w:r>
          </w:p>
        </w:tc>
      </w:tr>
      <w:tr w:rsidR="004B679C" w:rsidRPr="00096E9D" w:rsidTr="004B679C">
        <w:trPr>
          <w:trHeight w:val="52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финансов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892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48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Департамент по регулированию тарифов и энергосбережению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808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696,0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696,0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696,0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696,0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696,0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696,0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696,0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696,0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696,0</w:t>
            </w:r>
          </w:p>
        </w:tc>
      </w:tr>
      <w:tr w:rsidR="004B679C" w:rsidRPr="00096E9D" w:rsidTr="004B679C">
        <w:trPr>
          <w:trHeight w:val="67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здравоохранения Пензенской области</w:t>
            </w:r>
          </w:p>
        </w:tc>
        <w:tc>
          <w:tcPr>
            <w:tcW w:w="616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855</w:t>
            </w:r>
          </w:p>
        </w:tc>
        <w:tc>
          <w:tcPr>
            <w:tcW w:w="574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09</w:t>
            </w:r>
          </w:p>
        </w:tc>
        <w:tc>
          <w:tcPr>
            <w:tcW w:w="713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09</w:t>
            </w:r>
          </w:p>
        </w:tc>
        <w:tc>
          <w:tcPr>
            <w:tcW w:w="672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1070,0</w:t>
            </w:r>
          </w:p>
        </w:tc>
        <w:tc>
          <w:tcPr>
            <w:tcW w:w="798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912,8</w:t>
            </w:r>
          </w:p>
        </w:tc>
        <w:tc>
          <w:tcPr>
            <w:tcW w:w="826" w:type="dxa"/>
            <w:noWrap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67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государственного имущества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866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3000,0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96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труда, социальной защиты и демографии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850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04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280,0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72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сельского хозяйства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882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370,0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1131,1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3747,7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547,8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547,8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168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807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146,0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52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Правительство Пензенской области</w:t>
            </w:r>
          </w:p>
        </w:tc>
        <w:tc>
          <w:tcPr>
            <w:tcW w:w="616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801</w:t>
            </w:r>
          </w:p>
        </w:tc>
        <w:tc>
          <w:tcPr>
            <w:tcW w:w="574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1200,0</w:t>
            </w:r>
          </w:p>
        </w:tc>
        <w:tc>
          <w:tcPr>
            <w:tcW w:w="812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179,0</w:t>
            </w:r>
          </w:p>
        </w:tc>
        <w:tc>
          <w:tcPr>
            <w:tcW w:w="826" w:type="dxa"/>
            <w:noWrap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102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градостроительства и архитектуры Пензенской области</w:t>
            </w:r>
          </w:p>
        </w:tc>
        <w:tc>
          <w:tcPr>
            <w:tcW w:w="616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830</w:t>
            </w:r>
          </w:p>
        </w:tc>
        <w:tc>
          <w:tcPr>
            <w:tcW w:w="574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noWrap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3065,0</w:t>
            </w:r>
          </w:p>
        </w:tc>
        <w:tc>
          <w:tcPr>
            <w:tcW w:w="811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121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616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840</w:t>
            </w:r>
          </w:p>
        </w:tc>
        <w:tc>
          <w:tcPr>
            <w:tcW w:w="574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713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672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noWrap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790,0</w:t>
            </w:r>
          </w:p>
        </w:tc>
        <w:tc>
          <w:tcPr>
            <w:tcW w:w="811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94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16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813</w:t>
            </w:r>
          </w:p>
        </w:tc>
        <w:tc>
          <w:tcPr>
            <w:tcW w:w="574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04</w:t>
            </w:r>
          </w:p>
        </w:tc>
        <w:tc>
          <w:tcPr>
            <w:tcW w:w="713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</w:t>
            </w:r>
          </w:p>
        </w:tc>
        <w:tc>
          <w:tcPr>
            <w:tcW w:w="672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noWrap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147</w:t>
            </w:r>
            <w:r>
              <w:rPr>
                <w:spacing w:val="-12"/>
                <w:sz w:val="18"/>
                <w:szCs w:val="18"/>
              </w:rPr>
              <w:t>00,</w:t>
            </w:r>
            <w:r w:rsidRPr="00A76C5C">
              <w:rPr>
                <w:spacing w:val="-12"/>
                <w:sz w:val="18"/>
                <w:szCs w:val="18"/>
              </w:rPr>
              <w:t>1</w:t>
            </w:r>
          </w:p>
        </w:tc>
        <w:tc>
          <w:tcPr>
            <w:tcW w:w="811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465"/>
          <w:jc w:val="center"/>
        </w:trPr>
        <w:tc>
          <w:tcPr>
            <w:tcW w:w="53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2.2</w:t>
            </w:r>
          </w:p>
        </w:tc>
        <w:tc>
          <w:tcPr>
            <w:tcW w:w="105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Основное </w:t>
            </w:r>
            <w:proofErr w:type="spellStart"/>
            <w:proofErr w:type="gramStart"/>
            <w:r w:rsidRPr="007814C3">
              <w:rPr>
                <w:sz w:val="18"/>
                <w:szCs w:val="18"/>
              </w:rPr>
              <w:t>мероприя</w:t>
            </w:r>
            <w:r>
              <w:rPr>
                <w:sz w:val="18"/>
                <w:szCs w:val="18"/>
              </w:rPr>
              <w:t>-</w:t>
            </w:r>
            <w:r w:rsidRPr="007814C3">
              <w:rPr>
                <w:sz w:val="18"/>
                <w:szCs w:val="18"/>
              </w:rPr>
              <w:t>тие</w:t>
            </w:r>
            <w:proofErr w:type="spellEnd"/>
            <w:proofErr w:type="gramEnd"/>
            <w:r w:rsidRPr="007814C3">
              <w:rPr>
                <w:sz w:val="18"/>
                <w:szCs w:val="18"/>
              </w:rPr>
              <w:t xml:space="preserve"> 2.2</w:t>
            </w:r>
          </w:p>
        </w:tc>
        <w:tc>
          <w:tcPr>
            <w:tcW w:w="1586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Автоматизация приоритетных видов регионального государственного контроля (надзора) в целях внедрения </w:t>
            </w:r>
            <w:proofErr w:type="gramStart"/>
            <w:r w:rsidRPr="007814C3">
              <w:rPr>
                <w:sz w:val="18"/>
                <w:szCs w:val="18"/>
              </w:rPr>
              <w:t>риск-ориентированного</w:t>
            </w:r>
            <w:proofErr w:type="gramEnd"/>
            <w:r w:rsidRPr="007814C3">
              <w:rPr>
                <w:sz w:val="18"/>
                <w:szCs w:val="18"/>
              </w:rPr>
              <w:t xml:space="preserve"> подхода</w:t>
            </w: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1602,4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46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 том числе: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36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69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1420250280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1602,4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90"/>
          <w:jc w:val="center"/>
        </w:trPr>
        <w:tc>
          <w:tcPr>
            <w:tcW w:w="53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2.3</w:t>
            </w:r>
          </w:p>
        </w:tc>
        <w:tc>
          <w:tcPr>
            <w:tcW w:w="105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Основное </w:t>
            </w:r>
            <w:proofErr w:type="spellStart"/>
            <w:proofErr w:type="gramStart"/>
            <w:r w:rsidRPr="007814C3">
              <w:rPr>
                <w:sz w:val="18"/>
                <w:szCs w:val="18"/>
              </w:rPr>
              <w:t>мероприя</w:t>
            </w:r>
            <w:r>
              <w:rPr>
                <w:sz w:val="18"/>
                <w:szCs w:val="18"/>
              </w:rPr>
              <w:t>-</w:t>
            </w:r>
            <w:r w:rsidRPr="007814C3">
              <w:rPr>
                <w:sz w:val="18"/>
                <w:szCs w:val="18"/>
              </w:rPr>
              <w:t>тие</w:t>
            </w:r>
            <w:proofErr w:type="spellEnd"/>
            <w:proofErr w:type="gramEnd"/>
            <w:r w:rsidRPr="007814C3">
              <w:rPr>
                <w:sz w:val="18"/>
                <w:szCs w:val="18"/>
              </w:rPr>
              <w:t xml:space="preserve"> 2.3</w:t>
            </w:r>
          </w:p>
        </w:tc>
        <w:tc>
          <w:tcPr>
            <w:tcW w:w="1586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Внедрение современных ИКТ в систему обеспечения деятельности мировых судей в Пензенской области</w:t>
            </w: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804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1420300000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2991,4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3145,7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2490,5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3130,1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3145,7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3145,7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3145,7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3145,7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3145,7</w:t>
            </w:r>
          </w:p>
        </w:tc>
      </w:tr>
      <w:tr w:rsidR="004B679C" w:rsidRPr="00096E9D" w:rsidTr="004B679C">
        <w:trPr>
          <w:trHeight w:val="43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804</w:t>
            </w:r>
          </w:p>
        </w:tc>
        <w:tc>
          <w:tcPr>
            <w:tcW w:w="57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1420364010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1147,8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1153,1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1153,1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1153,1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1153,1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1153,1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1153,1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1153,1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1153,1</w:t>
            </w:r>
          </w:p>
        </w:tc>
      </w:tr>
      <w:tr w:rsidR="004B679C" w:rsidRPr="00096E9D" w:rsidTr="004B679C">
        <w:trPr>
          <w:trHeight w:val="36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1420364020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1561,1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1561,1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905,9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1545,5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1561,1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1561,1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1561,1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1561,1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1561,1</w:t>
            </w:r>
          </w:p>
        </w:tc>
      </w:tr>
      <w:tr w:rsidR="004B679C" w:rsidRPr="00096E9D" w:rsidTr="004B679C">
        <w:trPr>
          <w:trHeight w:val="39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1420364040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282,5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431,5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431,5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431,5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431,5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431,5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431,5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431,5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431,5</w:t>
            </w:r>
          </w:p>
        </w:tc>
      </w:tr>
      <w:tr w:rsidR="004B679C" w:rsidRPr="00096E9D" w:rsidTr="004B679C">
        <w:trPr>
          <w:trHeight w:val="330"/>
          <w:jc w:val="center"/>
        </w:trPr>
        <w:tc>
          <w:tcPr>
            <w:tcW w:w="53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2.4.</w:t>
            </w:r>
          </w:p>
        </w:tc>
        <w:tc>
          <w:tcPr>
            <w:tcW w:w="105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ind w:right="-110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814C3">
              <w:rPr>
                <w:sz w:val="18"/>
                <w:szCs w:val="18"/>
              </w:rPr>
              <w:t>Региональ</w:t>
            </w:r>
            <w:r>
              <w:rPr>
                <w:sz w:val="18"/>
                <w:szCs w:val="18"/>
              </w:rPr>
              <w:t>-</w:t>
            </w:r>
            <w:r w:rsidRPr="007814C3">
              <w:rPr>
                <w:sz w:val="18"/>
                <w:szCs w:val="18"/>
              </w:rPr>
              <w:t>ный</w:t>
            </w:r>
            <w:proofErr w:type="spellEnd"/>
            <w:proofErr w:type="gramEnd"/>
            <w:r w:rsidRPr="007814C3">
              <w:rPr>
                <w:sz w:val="18"/>
                <w:szCs w:val="18"/>
              </w:rPr>
              <w:t xml:space="preserve"> проект</w:t>
            </w:r>
          </w:p>
        </w:tc>
        <w:tc>
          <w:tcPr>
            <w:tcW w:w="1586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Информационная безопасность</w:t>
            </w: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3500,0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3500,0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29071,4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3500,0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3500,0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3500,0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3500,0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3500,0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3500,0</w:t>
            </w:r>
          </w:p>
        </w:tc>
      </w:tr>
      <w:tr w:rsidR="004B679C" w:rsidRPr="00096E9D" w:rsidTr="004B679C">
        <w:trPr>
          <w:trHeight w:val="27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 том числе: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34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94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819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ind w:left="-68" w:right="-103" w:firstLine="6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142D499999</w:t>
            </w: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3500,0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3500,0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29071,4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3500,0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3500,0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3500,0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3500,0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3500,0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3500,0</w:t>
            </w:r>
          </w:p>
        </w:tc>
      </w:tr>
      <w:tr w:rsidR="004B679C" w:rsidRPr="00096E9D" w:rsidTr="004B679C">
        <w:trPr>
          <w:trHeight w:val="228"/>
          <w:jc w:val="center"/>
        </w:trPr>
        <w:tc>
          <w:tcPr>
            <w:tcW w:w="53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2.5.</w:t>
            </w:r>
          </w:p>
        </w:tc>
        <w:tc>
          <w:tcPr>
            <w:tcW w:w="105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ind w:right="-82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814C3">
              <w:rPr>
                <w:sz w:val="18"/>
                <w:szCs w:val="18"/>
              </w:rPr>
              <w:t>Региональ</w:t>
            </w:r>
            <w:r>
              <w:rPr>
                <w:sz w:val="18"/>
                <w:szCs w:val="18"/>
              </w:rPr>
              <w:t>-</w:t>
            </w:r>
            <w:r w:rsidRPr="007814C3">
              <w:rPr>
                <w:sz w:val="18"/>
                <w:szCs w:val="18"/>
              </w:rPr>
              <w:t>ный</w:t>
            </w:r>
            <w:proofErr w:type="spellEnd"/>
            <w:proofErr w:type="gramEnd"/>
            <w:r w:rsidRPr="007814C3">
              <w:rPr>
                <w:sz w:val="18"/>
                <w:szCs w:val="18"/>
              </w:rPr>
              <w:t xml:space="preserve"> проект</w:t>
            </w:r>
          </w:p>
        </w:tc>
        <w:tc>
          <w:tcPr>
            <w:tcW w:w="1586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Цифровое государственное управление</w:t>
            </w: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7867,6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6300,0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5868,1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26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 том числе: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39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39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819</w:t>
            </w:r>
          </w:p>
        </w:tc>
        <w:tc>
          <w:tcPr>
            <w:tcW w:w="57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142D650080</w:t>
            </w: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46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ind w:right="-61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142D699999</w:t>
            </w: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7867,6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6300,0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5868,1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30"/>
          <w:jc w:val="center"/>
        </w:trPr>
        <w:tc>
          <w:tcPr>
            <w:tcW w:w="53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2.6</w:t>
            </w:r>
          </w:p>
        </w:tc>
        <w:tc>
          <w:tcPr>
            <w:tcW w:w="105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Основное </w:t>
            </w:r>
            <w:proofErr w:type="spellStart"/>
            <w:proofErr w:type="gramStart"/>
            <w:r w:rsidRPr="007814C3">
              <w:rPr>
                <w:sz w:val="18"/>
                <w:szCs w:val="18"/>
              </w:rPr>
              <w:t>мероприя</w:t>
            </w:r>
            <w:r>
              <w:rPr>
                <w:sz w:val="18"/>
                <w:szCs w:val="18"/>
              </w:rPr>
              <w:t>-</w:t>
            </w:r>
            <w:r w:rsidRPr="007814C3">
              <w:rPr>
                <w:sz w:val="18"/>
                <w:szCs w:val="18"/>
              </w:rPr>
              <w:t>тие</w:t>
            </w:r>
            <w:proofErr w:type="spellEnd"/>
            <w:proofErr w:type="gramEnd"/>
            <w:r w:rsidRPr="007814C3">
              <w:rPr>
                <w:sz w:val="18"/>
                <w:szCs w:val="18"/>
              </w:rPr>
              <w:t xml:space="preserve"> 2.6</w:t>
            </w:r>
          </w:p>
        </w:tc>
        <w:tc>
          <w:tcPr>
            <w:tcW w:w="1586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Создание, эксплуатация и развитие государственной информационной системы обеспечения градостроительной деятельности в Пензенской области</w:t>
            </w: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11934,6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20323,9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27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 том числе: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33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87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градостроительства и архитектуры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830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1420664530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20323,9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82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819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1420664530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ind w:left="-71" w:right="-88" w:firstLine="71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11934,6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60"/>
          <w:jc w:val="center"/>
        </w:trPr>
        <w:tc>
          <w:tcPr>
            <w:tcW w:w="53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2.7</w:t>
            </w:r>
          </w:p>
        </w:tc>
        <w:tc>
          <w:tcPr>
            <w:tcW w:w="105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ind w:right="-82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814C3">
              <w:rPr>
                <w:sz w:val="18"/>
                <w:szCs w:val="18"/>
              </w:rPr>
              <w:t>Региональ</w:t>
            </w:r>
            <w:r>
              <w:rPr>
                <w:sz w:val="18"/>
                <w:szCs w:val="18"/>
              </w:rPr>
              <w:t>-</w:t>
            </w:r>
            <w:r w:rsidRPr="007814C3">
              <w:rPr>
                <w:sz w:val="18"/>
                <w:szCs w:val="18"/>
              </w:rPr>
              <w:t>ный</w:t>
            </w:r>
            <w:proofErr w:type="spellEnd"/>
            <w:proofErr w:type="gramEnd"/>
            <w:r w:rsidRPr="007814C3">
              <w:rPr>
                <w:sz w:val="18"/>
                <w:szCs w:val="18"/>
              </w:rPr>
              <w:t xml:space="preserve"> проект</w:t>
            </w:r>
          </w:p>
        </w:tc>
        <w:tc>
          <w:tcPr>
            <w:tcW w:w="1586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Информационная инфраструктура</w:t>
            </w: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154,7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98,0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98,0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98,0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98,0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98,0</w:t>
            </w:r>
          </w:p>
        </w:tc>
      </w:tr>
      <w:tr w:rsidR="004B679C" w:rsidRPr="00096E9D" w:rsidTr="004B679C">
        <w:trPr>
          <w:trHeight w:val="36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 том числе: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36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114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804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ind w:right="-103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142D255890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244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154,7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98,0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98,0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98,0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98,0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98,0</w:t>
            </w:r>
          </w:p>
        </w:tc>
      </w:tr>
      <w:tr w:rsidR="004B679C" w:rsidRPr="00096E9D" w:rsidTr="004B679C">
        <w:trPr>
          <w:trHeight w:val="390"/>
          <w:jc w:val="center"/>
        </w:trPr>
        <w:tc>
          <w:tcPr>
            <w:tcW w:w="53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2.8</w:t>
            </w:r>
          </w:p>
        </w:tc>
        <w:tc>
          <w:tcPr>
            <w:tcW w:w="1052" w:type="dxa"/>
            <w:vMerge w:val="restart"/>
            <w:hideMark/>
          </w:tcPr>
          <w:p w:rsidR="00B0770B" w:rsidRPr="00733548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33548">
              <w:rPr>
                <w:sz w:val="18"/>
                <w:szCs w:val="18"/>
              </w:rPr>
              <w:t xml:space="preserve">Основное </w:t>
            </w:r>
            <w:proofErr w:type="spellStart"/>
            <w:proofErr w:type="gramStart"/>
            <w:r w:rsidRPr="00733548">
              <w:rPr>
                <w:sz w:val="18"/>
                <w:szCs w:val="18"/>
              </w:rPr>
              <w:t>мероприя-тие</w:t>
            </w:r>
            <w:proofErr w:type="spellEnd"/>
            <w:proofErr w:type="gramEnd"/>
            <w:r w:rsidRPr="00733548">
              <w:rPr>
                <w:sz w:val="18"/>
                <w:szCs w:val="18"/>
              </w:rPr>
              <w:t xml:space="preserve"> 2.8</w:t>
            </w:r>
          </w:p>
        </w:tc>
        <w:tc>
          <w:tcPr>
            <w:tcW w:w="1586" w:type="dxa"/>
            <w:vMerge w:val="restart"/>
            <w:hideMark/>
          </w:tcPr>
          <w:p w:rsidR="00B0770B" w:rsidRPr="00733548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33548">
              <w:rPr>
                <w:sz w:val="18"/>
                <w:szCs w:val="18"/>
              </w:rPr>
              <w:t>Сопровождение</w:t>
            </w:r>
            <w:r w:rsidRPr="00733548">
              <w:rPr>
                <w:sz w:val="18"/>
                <w:szCs w:val="18"/>
              </w:rPr>
              <w:br/>
              <w:t>и развитие ГИС</w:t>
            </w:r>
            <w:r w:rsidRPr="00733548">
              <w:rPr>
                <w:sz w:val="18"/>
                <w:szCs w:val="18"/>
              </w:rPr>
              <w:br/>
              <w:t>УИ Пензенской</w:t>
            </w:r>
            <w:r w:rsidRPr="00733548">
              <w:rPr>
                <w:sz w:val="18"/>
                <w:szCs w:val="18"/>
              </w:rPr>
              <w:br/>
              <w:t>области</w:t>
            </w:r>
          </w:p>
        </w:tc>
        <w:tc>
          <w:tcPr>
            <w:tcW w:w="1692" w:type="dxa"/>
            <w:hideMark/>
          </w:tcPr>
          <w:p w:rsidR="00B0770B" w:rsidRPr="00733548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33548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3564,2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1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33548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33548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33548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33548">
              <w:rPr>
                <w:sz w:val="18"/>
                <w:szCs w:val="18"/>
              </w:rPr>
              <w:t>в том числе: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36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33548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33548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33548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33548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36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государственного имущества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866</w:t>
            </w:r>
          </w:p>
        </w:tc>
        <w:tc>
          <w:tcPr>
            <w:tcW w:w="57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1420820370</w:t>
            </w:r>
          </w:p>
        </w:tc>
        <w:tc>
          <w:tcPr>
            <w:tcW w:w="630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1674,2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36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1420820360</w:t>
            </w:r>
          </w:p>
        </w:tc>
        <w:tc>
          <w:tcPr>
            <w:tcW w:w="630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900,0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81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1420820450</w:t>
            </w:r>
          </w:p>
        </w:tc>
        <w:tc>
          <w:tcPr>
            <w:tcW w:w="630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990,0</w:t>
            </w:r>
          </w:p>
        </w:tc>
        <w:tc>
          <w:tcPr>
            <w:tcW w:w="811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3.</w:t>
            </w:r>
          </w:p>
        </w:tc>
        <w:tc>
          <w:tcPr>
            <w:tcW w:w="105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ind w:left="-90" w:right="-110" w:firstLine="90"/>
              <w:jc w:val="center"/>
              <w:rPr>
                <w:sz w:val="18"/>
                <w:szCs w:val="18"/>
              </w:rPr>
            </w:pPr>
            <w:proofErr w:type="gramStart"/>
            <w:r w:rsidRPr="007814C3">
              <w:rPr>
                <w:sz w:val="18"/>
                <w:szCs w:val="18"/>
              </w:rPr>
              <w:t>Под</w:t>
            </w:r>
            <w:r>
              <w:rPr>
                <w:sz w:val="18"/>
                <w:szCs w:val="18"/>
              </w:rPr>
              <w:t>-</w:t>
            </w:r>
            <w:r w:rsidRPr="00C815ED">
              <w:rPr>
                <w:spacing w:val="-10"/>
                <w:sz w:val="18"/>
                <w:szCs w:val="18"/>
              </w:rPr>
              <w:t>программа</w:t>
            </w:r>
            <w:proofErr w:type="gramEnd"/>
            <w:r w:rsidRPr="00C815ED">
              <w:rPr>
                <w:spacing w:val="-10"/>
                <w:sz w:val="18"/>
                <w:szCs w:val="18"/>
              </w:rPr>
              <w:t xml:space="preserve"> 3</w:t>
            </w:r>
          </w:p>
        </w:tc>
        <w:tc>
          <w:tcPr>
            <w:tcW w:w="1586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Обеспечение проведения единой государственной политики в сфере информационных технологий и связи</w:t>
            </w: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15229,0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16480,0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18726,2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35840,9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34063,6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35376,8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36690,0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36690,0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36690,0</w:t>
            </w:r>
          </w:p>
        </w:tc>
      </w:tr>
      <w:tr w:rsidR="004B679C" w:rsidRPr="00096E9D" w:rsidTr="004B679C">
        <w:trPr>
          <w:trHeight w:val="405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819</w:t>
            </w:r>
          </w:p>
        </w:tc>
        <w:tc>
          <w:tcPr>
            <w:tcW w:w="57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1430102100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14356,2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15877,4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18009,3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33563,0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32833,8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34147,0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35460,2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35460,2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35460,2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1430102200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353,2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404,0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553,5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1857,8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799,4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799,4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799,4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799,4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799,4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511,5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171,1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163,4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420,1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430,4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430,4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430,4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430,4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430,4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8,1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27,5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3.1.</w:t>
            </w:r>
          </w:p>
        </w:tc>
        <w:tc>
          <w:tcPr>
            <w:tcW w:w="105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Основное </w:t>
            </w:r>
            <w:proofErr w:type="spellStart"/>
            <w:proofErr w:type="gramStart"/>
            <w:r w:rsidRPr="007814C3">
              <w:rPr>
                <w:sz w:val="18"/>
                <w:szCs w:val="18"/>
              </w:rPr>
              <w:t>мероприя</w:t>
            </w:r>
            <w:r>
              <w:rPr>
                <w:sz w:val="18"/>
                <w:szCs w:val="18"/>
              </w:rPr>
              <w:t>-</w:t>
            </w:r>
            <w:r w:rsidRPr="007814C3">
              <w:rPr>
                <w:sz w:val="18"/>
                <w:szCs w:val="18"/>
              </w:rPr>
              <w:t>тие</w:t>
            </w:r>
            <w:proofErr w:type="spellEnd"/>
            <w:proofErr w:type="gramEnd"/>
            <w:r w:rsidRPr="007814C3">
              <w:rPr>
                <w:sz w:val="18"/>
                <w:szCs w:val="18"/>
              </w:rPr>
              <w:t xml:space="preserve"> 3.1</w:t>
            </w:r>
          </w:p>
        </w:tc>
        <w:tc>
          <w:tcPr>
            <w:tcW w:w="1586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Реализация функций Управления информационных технологий и связи Пензенской области</w:t>
            </w:r>
          </w:p>
        </w:tc>
        <w:tc>
          <w:tcPr>
            <w:tcW w:w="169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574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15229,0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16480,0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18726,2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35840,9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34063,6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35376,8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36690,0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36690,0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36690,0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819</w:t>
            </w:r>
          </w:p>
        </w:tc>
        <w:tc>
          <w:tcPr>
            <w:tcW w:w="574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1430102100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14356,2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15877,4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18009,3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33563,0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32833,8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34147,0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35460,2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35460,2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35460,2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vMerge w:val="restart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1430102200</w:t>
            </w: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353,2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404,0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553,5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1857,8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799,4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799,4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799,4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799,4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799,4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511,5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171,1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163,4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420,1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430,4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430,4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430,4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430,4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430,4</w:t>
            </w:r>
          </w:p>
        </w:tc>
      </w:tr>
      <w:tr w:rsidR="004B679C" w:rsidRPr="00096E9D" w:rsidTr="004B679C">
        <w:trPr>
          <w:trHeight w:val="300"/>
          <w:jc w:val="center"/>
        </w:trPr>
        <w:tc>
          <w:tcPr>
            <w:tcW w:w="53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vMerge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B0770B" w:rsidRPr="007814C3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850</w:t>
            </w:r>
          </w:p>
        </w:tc>
        <w:tc>
          <w:tcPr>
            <w:tcW w:w="784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8,1</w:t>
            </w:r>
          </w:p>
        </w:tc>
        <w:tc>
          <w:tcPr>
            <w:tcW w:w="798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27,5</w:t>
            </w:r>
          </w:p>
        </w:tc>
        <w:tc>
          <w:tcPr>
            <w:tcW w:w="81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B0770B" w:rsidRPr="00A76C5C" w:rsidRDefault="00B0770B" w:rsidP="00B548F9">
            <w:pPr>
              <w:tabs>
                <w:tab w:val="left" w:pos="5835"/>
              </w:tabs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B0770B" w:rsidRPr="00C815ED" w:rsidRDefault="00B0770B" w:rsidP="00B548F9">
            <w:pPr>
              <w:tabs>
                <w:tab w:val="left" w:pos="5835"/>
              </w:tabs>
              <w:spacing w:line="235" w:lineRule="auto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</w:tr>
    </w:tbl>
    <w:p w:rsidR="00B0770B" w:rsidRPr="009B666A" w:rsidRDefault="00B0770B" w:rsidP="00B0770B">
      <w:pPr>
        <w:tabs>
          <w:tab w:val="left" w:pos="5835"/>
        </w:tabs>
        <w:jc w:val="both"/>
        <w:rPr>
          <w:sz w:val="28"/>
        </w:rPr>
      </w:pPr>
    </w:p>
    <w:p w:rsidR="00B0770B" w:rsidRDefault="00B0770B" w:rsidP="00B0770B">
      <w:pPr>
        <w:tabs>
          <w:tab w:val="left" w:pos="5835"/>
        </w:tabs>
        <w:jc w:val="center"/>
        <w:rPr>
          <w:sz w:val="28"/>
        </w:rPr>
        <w:sectPr w:rsidR="00B0770B" w:rsidSect="00B548F9">
          <w:footerReference w:type="default" r:id="rId13"/>
          <w:endnotePr>
            <w:numFmt w:val="decimal"/>
          </w:endnotePr>
          <w:pgSz w:w="16840" w:h="11907" w:orient="landscape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  <w:r>
        <w:rPr>
          <w:sz w:val="28"/>
        </w:rPr>
        <w:t>________________</w:t>
      </w:r>
    </w:p>
    <w:p w:rsidR="00B0770B" w:rsidRPr="00096E9D" w:rsidRDefault="00B0770B" w:rsidP="00B0770B">
      <w:pPr>
        <w:tabs>
          <w:tab w:val="left" w:pos="5835"/>
        </w:tabs>
        <w:ind w:firstLine="10632"/>
        <w:jc w:val="center"/>
      </w:pPr>
      <w:r w:rsidRPr="00096E9D">
        <w:t>Приложение №</w:t>
      </w:r>
      <w:r>
        <w:t xml:space="preserve"> 4</w:t>
      </w:r>
    </w:p>
    <w:p w:rsidR="00B0770B" w:rsidRPr="00096E9D" w:rsidRDefault="00B0770B" w:rsidP="00B0770B">
      <w:pPr>
        <w:widowControl/>
        <w:autoSpaceDE w:val="0"/>
        <w:autoSpaceDN w:val="0"/>
        <w:adjustRightInd w:val="0"/>
        <w:ind w:firstLine="10632"/>
        <w:jc w:val="center"/>
        <w:outlineLvl w:val="0"/>
        <w:rPr>
          <w:bCs/>
        </w:rPr>
      </w:pPr>
      <w:r w:rsidRPr="00096E9D">
        <w:rPr>
          <w:bCs/>
        </w:rPr>
        <w:t>к постановлению</w:t>
      </w:r>
    </w:p>
    <w:p w:rsidR="00B0770B" w:rsidRPr="00096E9D" w:rsidRDefault="00B0770B" w:rsidP="00B0770B">
      <w:pPr>
        <w:widowControl/>
        <w:autoSpaceDE w:val="0"/>
        <w:autoSpaceDN w:val="0"/>
        <w:adjustRightInd w:val="0"/>
        <w:ind w:firstLine="10632"/>
        <w:jc w:val="center"/>
        <w:outlineLvl w:val="0"/>
        <w:rPr>
          <w:bCs/>
        </w:rPr>
      </w:pPr>
      <w:r w:rsidRPr="00096E9D">
        <w:rPr>
          <w:bCs/>
        </w:rPr>
        <w:t>Правительства Пензенской области</w:t>
      </w:r>
    </w:p>
    <w:p w:rsidR="00B0770B" w:rsidRDefault="00AF382E" w:rsidP="00B0770B">
      <w:pPr>
        <w:widowControl/>
        <w:autoSpaceDE w:val="0"/>
        <w:autoSpaceDN w:val="0"/>
        <w:adjustRightInd w:val="0"/>
        <w:ind w:firstLine="10632"/>
        <w:jc w:val="center"/>
        <w:outlineLvl w:val="0"/>
        <w:rPr>
          <w:bCs/>
        </w:rPr>
      </w:pPr>
      <w:r>
        <w:rPr>
          <w:bCs/>
        </w:rPr>
        <w:t xml:space="preserve">28.12.2022  </w:t>
      </w:r>
      <w:r w:rsidR="00B0770B" w:rsidRPr="00096E9D">
        <w:rPr>
          <w:bCs/>
        </w:rPr>
        <w:t xml:space="preserve">№ </w:t>
      </w:r>
      <w:r>
        <w:rPr>
          <w:bCs/>
        </w:rPr>
        <w:t xml:space="preserve"> 1186-пП</w:t>
      </w:r>
      <w:bookmarkStart w:id="0" w:name="_GoBack"/>
      <w:bookmarkEnd w:id="0"/>
    </w:p>
    <w:p w:rsidR="00733548" w:rsidRDefault="00733548" w:rsidP="00B0770B">
      <w:pPr>
        <w:widowControl/>
        <w:autoSpaceDE w:val="0"/>
        <w:autoSpaceDN w:val="0"/>
        <w:adjustRightInd w:val="0"/>
        <w:ind w:firstLine="10632"/>
        <w:jc w:val="center"/>
        <w:outlineLvl w:val="0"/>
        <w:rPr>
          <w:bCs/>
        </w:rPr>
      </w:pPr>
    </w:p>
    <w:p w:rsidR="00B0770B" w:rsidRPr="00096E9D" w:rsidRDefault="00B0770B" w:rsidP="00B0770B">
      <w:pPr>
        <w:widowControl/>
        <w:autoSpaceDE w:val="0"/>
        <w:autoSpaceDN w:val="0"/>
        <w:adjustRightInd w:val="0"/>
        <w:ind w:firstLine="10632"/>
        <w:jc w:val="center"/>
        <w:outlineLvl w:val="0"/>
        <w:rPr>
          <w:bCs/>
        </w:rPr>
      </w:pPr>
      <w:r w:rsidRPr="00096E9D">
        <w:rPr>
          <w:bCs/>
        </w:rPr>
        <w:t xml:space="preserve">Приложение </w:t>
      </w:r>
      <w:r>
        <w:rPr>
          <w:bCs/>
        </w:rPr>
        <w:t>№</w:t>
      </w:r>
      <w:r w:rsidRPr="00096E9D">
        <w:rPr>
          <w:bCs/>
        </w:rPr>
        <w:t xml:space="preserve"> 9.1</w:t>
      </w:r>
    </w:p>
    <w:p w:rsidR="00B0770B" w:rsidRPr="00096E9D" w:rsidRDefault="00B0770B" w:rsidP="00B0770B">
      <w:pPr>
        <w:widowControl/>
        <w:autoSpaceDE w:val="0"/>
        <w:autoSpaceDN w:val="0"/>
        <w:adjustRightInd w:val="0"/>
        <w:ind w:firstLine="10632"/>
        <w:jc w:val="center"/>
        <w:outlineLvl w:val="0"/>
        <w:rPr>
          <w:bCs/>
        </w:rPr>
      </w:pPr>
      <w:r w:rsidRPr="00096E9D">
        <w:rPr>
          <w:bCs/>
        </w:rPr>
        <w:t>к государственной программе</w:t>
      </w:r>
    </w:p>
    <w:p w:rsidR="00B0770B" w:rsidRPr="00096E9D" w:rsidRDefault="00B0770B" w:rsidP="00B0770B">
      <w:pPr>
        <w:widowControl/>
        <w:autoSpaceDE w:val="0"/>
        <w:autoSpaceDN w:val="0"/>
        <w:adjustRightInd w:val="0"/>
        <w:ind w:firstLine="10632"/>
        <w:jc w:val="center"/>
        <w:outlineLvl w:val="0"/>
        <w:rPr>
          <w:bCs/>
        </w:rPr>
      </w:pPr>
      <w:r w:rsidRPr="00096E9D">
        <w:rPr>
          <w:bCs/>
        </w:rPr>
        <w:t>Пензенской области</w:t>
      </w:r>
    </w:p>
    <w:p w:rsidR="00B0770B" w:rsidRPr="00096E9D" w:rsidRDefault="00B0770B" w:rsidP="00B0770B">
      <w:pPr>
        <w:widowControl/>
        <w:autoSpaceDE w:val="0"/>
        <w:autoSpaceDN w:val="0"/>
        <w:adjustRightInd w:val="0"/>
        <w:ind w:firstLine="10632"/>
        <w:jc w:val="center"/>
        <w:outlineLvl w:val="0"/>
        <w:rPr>
          <w:bCs/>
        </w:rPr>
      </w:pPr>
      <w:r w:rsidRPr="00096E9D">
        <w:rPr>
          <w:bCs/>
        </w:rPr>
        <w:t xml:space="preserve">"Формирование </w:t>
      </w:r>
      <w:proofErr w:type="gramStart"/>
      <w:r w:rsidRPr="00096E9D">
        <w:rPr>
          <w:bCs/>
        </w:rPr>
        <w:t>информационного</w:t>
      </w:r>
      <w:proofErr w:type="gramEnd"/>
    </w:p>
    <w:p w:rsidR="00B0770B" w:rsidRPr="00096E9D" w:rsidRDefault="00B0770B" w:rsidP="00B0770B">
      <w:pPr>
        <w:widowControl/>
        <w:autoSpaceDE w:val="0"/>
        <w:autoSpaceDN w:val="0"/>
        <w:adjustRightInd w:val="0"/>
        <w:ind w:firstLine="10632"/>
        <w:jc w:val="center"/>
        <w:outlineLvl w:val="0"/>
        <w:rPr>
          <w:bCs/>
        </w:rPr>
      </w:pPr>
      <w:r w:rsidRPr="00096E9D">
        <w:rPr>
          <w:bCs/>
        </w:rPr>
        <w:t>общества в Пензенской области"</w:t>
      </w:r>
    </w:p>
    <w:p w:rsidR="00B0770B" w:rsidRPr="00096E9D" w:rsidRDefault="00B0770B" w:rsidP="00B0770B">
      <w:pPr>
        <w:widowControl/>
        <w:autoSpaceDE w:val="0"/>
        <w:autoSpaceDN w:val="0"/>
        <w:adjustRightInd w:val="0"/>
        <w:jc w:val="right"/>
        <w:outlineLvl w:val="0"/>
        <w:rPr>
          <w:bCs/>
        </w:rPr>
      </w:pPr>
    </w:p>
    <w:p w:rsidR="00B0770B" w:rsidRPr="006A2F9E" w:rsidRDefault="00B0770B" w:rsidP="00B0770B">
      <w:pPr>
        <w:widowControl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6A2F9E">
        <w:rPr>
          <w:b/>
          <w:bCs/>
        </w:rPr>
        <w:t>ПЕРЕЧЕНЬ</w:t>
      </w:r>
    </w:p>
    <w:p w:rsidR="00B0770B" w:rsidRPr="006A2F9E" w:rsidRDefault="00B0770B" w:rsidP="00B0770B">
      <w:pPr>
        <w:widowControl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6A2F9E">
        <w:rPr>
          <w:b/>
          <w:bCs/>
        </w:rPr>
        <w:t>основных мероприятий (региональных проектов), мероприятий</w:t>
      </w:r>
    </w:p>
    <w:p w:rsidR="00B0770B" w:rsidRPr="006A2F9E" w:rsidRDefault="00B0770B" w:rsidP="00B0770B">
      <w:pPr>
        <w:widowControl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6A2F9E">
        <w:rPr>
          <w:b/>
          <w:bCs/>
        </w:rPr>
        <w:t>государственной программы Пензенской области "Формирование информационного общества в Пензенской области"</w:t>
      </w:r>
    </w:p>
    <w:p w:rsidR="00B0770B" w:rsidRPr="009B666A" w:rsidRDefault="00B0770B" w:rsidP="00B0770B">
      <w:pPr>
        <w:tabs>
          <w:tab w:val="left" w:pos="5835"/>
        </w:tabs>
        <w:jc w:val="both"/>
        <w:rPr>
          <w:sz w:val="28"/>
        </w:rPr>
      </w:pPr>
    </w:p>
    <w:tbl>
      <w:tblPr>
        <w:tblStyle w:val="aa"/>
        <w:tblW w:w="15276" w:type="dxa"/>
        <w:tblLayout w:type="fixed"/>
        <w:tblLook w:val="04A0" w:firstRow="1" w:lastRow="0" w:firstColumn="1" w:lastColumn="0" w:noHBand="0" w:noVBand="1"/>
      </w:tblPr>
      <w:tblGrid>
        <w:gridCol w:w="626"/>
        <w:gridCol w:w="1820"/>
        <w:gridCol w:w="1512"/>
        <w:gridCol w:w="1330"/>
        <w:gridCol w:w="965"/>
        <w:gridCol w:w="1260"/>
        <w:gridCol w:w="1050"/>
        <w:gridCol w:w="1568"/>
        <w:gridCol w:w="1427"/>
        <w:gridCol w:w="1988"/>
        <w:gridCol w:w="1730"/>
      </w:tblGrid>
      <w:tr w:rsidR="00B0770B" w:rsidRPr="00096E9D" w:rsidTr="00B548F9">
        <w:trPr>
          <w:trHeight w:val="360"/>
        </w:trPr>
        <w:tc>
          <w:tcPr>
            <w:tcW w:w="62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№ </w:t>
            </w:r>
            <w:proofErr w:type="gramStart"/>
            <w:r w:rsidRPr="006A2F9E">
              <w:rPr>
                <w:sz w:val="18"/>
                <w:szCs w:val="18"/>
              </w:rPr>
              <w:t>п</w:t>
            </w:r>
            <w:proofErr w:type="gramEnd"/>
            <w:r w:rsidRPr="006A2F9E">
              <w:rPr>
                <w:sz w:val="18"/>
                <w:szCs w:val="18"/>
              </w:rPr>
              <w:t>/п</w:t>
            </w:r>
          </w:p>
        </w:tc>
        <w:tc>
          <w:tcPr>
            <w:tcW w:w="1820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Наименование основного мероприятия (регионального проекта), мероприятия</w:t>
            </w:r>
          </w:p>
        </w:tc>
        <w:tc>
          <w:tcPr>
            <w:tcW w:w="1512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Исполнители</w:t>
            </w:r>
          </w:p>
        </w:tc>
        <w:tc>
          <w:tcPr>
            <w:tcW w:w="1330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Срок исполнения (год)</w:t>
            </w:r>
          </w:p>
        </w:tc>
        <w:tc>
          <w:tcPr>
            <w:tcW w:w="6270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1988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730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Связь с показателем государственной программы (подпрограммы)</w:t>
            </w:r>
          </w:p>
        </w:tc>
      </w:tr>
      <w:tr w:rsidR="00B0770B" w:rsidRPr="00096E9D" w:rsidTr="00B548F9">
        <w:trPr>
          <w:trHeight w:val="900"/>
        </w:trPr>
        <w:tc>
          <w:tcPr>
            <w:tcW w:w="62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20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2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0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всего</w:t>
            </w:r>
          </w:p>
        </w:tc>
        <w:tc>
          <w:tcPr>
            <w:tcW w:w="1260" w:type="dxa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050" w:type="dxa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6A2F9E">
              <w:rPr>
                <w:sz w:val="18"/>
                <w:szCs w:val="18"/>
              </w:rPr>
              <w:t>федераль</w:t>
            </w:r>
            <w:r>
              <w:rPr>
                <w:sz w:val="18"/>
                <w:szCs w:val="18"/>
              </w:rPr>
              <w:t>-</w:t>
            </w:r>
            <w:r w:rsidRPr="006A2F9E">
              <w:rPr>
                <w:sz w:val="18"/>
                <w:szCs w:val="18"/>
              </w:rPr>
              <w:t>ный</w:t>
            </w:r>
            <w:proofErr w:type="spellEnd"/>
            <w:proofErr w:type="gramEnd"/>
            <w:r w:rsidRPr="006A2F9E">
              <w:rPr>
                <w:sz w:val="18"/>
                <w:szCs w:val="18"/>
              </w:rPr>
              <w:t xml:space="preserve"> бюджет</w:t>
            </w:r>
          </w:p>
        </w:tc>
        <w:tc>
          <w:tcPr>
            <w:tcW w:w="1568" w:type="dxa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бюджеты муниципальных образований</w:t>
            </w:r>
          </w:p>
        </w:tc>
        <w:tc>
          <w:tcPr>
            <w:tcW w:w="1427" w:type="dxa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1988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30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B0770B" w:rsidRPr="006A2F9E" w:rsidRDefault="00B0770B" w:rsidP="00B0770B">
      <w:pPr>
        <w:rPr>
          <w:sz w:val="4"/>
          <w:szCs w:val="4"/>
        </w:rPr>
      </w:pPr>
    </w:p>
    <w:tbl>
      <w:tblPr>
        <w:tblStyle w:val="aa"/>
        <w:tblW w:w="15276" w:type="dxa"/>
        <w:tblLayout w:type="fixed"/>
        <w:tblLook w:val="04A0" w:firstRow="1" w:lastRow="0" w:firstColumn="1" w:lastColumn="0" w:noHBand="0" w:noVBand="1"/>
      </w:tblPr>
      <w:tblGrid>
        <w:gridCol w:w="612"/>
        <w:gridCol w:w="1845"/>
        <w:gridCol w:w="1470"/>
        <w:gridCol w:w="11"/>
        <w:gridCol w:w="13"/>
        <w:gridCol w:w="8"/>
        <w:gridCol w:w="6"/>
        <w:gridCol w:w="8"/>
        <w:gridCol w:w="1305"/>
        <w:gridCol w:w="966"/>
        <w:gridCol w:w="6"/>
        <w:gridCol w:w="18"/>
        <w:gridCol w:w="1224"/>
        <w:gridCol w:w="15"/>
        <w:gridCol w:w="9"/>
        <w:gridCol w:w="8"/>
        <w:gridCol w:w="8"/>
        <w:gridCol w:w="10"/>
        <w:gridCol w:w="973"/>
        <w:gridCol w:w="11"/>
        <w:gridCol w:w="6"/>
        <w:gridCol w:w="6"/>
        <w:gridCol w:w="6"/>
        <w:gridCol w:w="1520"/>
        <w:gridCol w:w="37"/>
        <w:gridCol w:w="13"/>
        <w:gridCol w:w="1395"/>
        <w:gridCol w:w="20"/>
        <w:gridCol w:w="29"/>
        <w:gridCol w:w="8"/>
        <w:gridCol w:w="6"/>
        <w:gridCol w:w="1952"/>
        <w:gridCol w:w="23"/>
        <w:gridCol w:w="15"/>
        <w:gridCol w:w="1714"/>
      </w:tblGrid>
      <w:tr w:rsidR="00B0770B" w:rsidRPr="00096E9D" w:rsidTr="00A21412">
        <w:trPr>
          <w:trHeight w:val="134"/>
          <w:tblHeader/>
        </w:trPr>
        <w:tc>
          <w:tcPr>
            <w:tcW w:w="613" w:type="dxa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846" w:type="dxa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</w:t>
            </w:r>
          </w:p>
        </w:tc>
        <w:tc>
          <w:tcPr>
            <w:tcW w:w="150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</w:t>
            </w: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8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</w:t>
            </w:r>
          </w:p>
        </w:tc>
        <w:tc>
          <w:tcPr>
            <w:tcW w:w="172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</w:t>
            </w:r>
          </w:p>
        </w:tc>
      </w:tr>
      <w:tr w:rsidR="00B0770B" w:rsidRPr="00096E9D" w:rsidTr="00B548F9">
        <w:trPr>
          <w:trHeight w:val="137"/>
        </w:trPr>
        <w:tc>
          <w:tcPr>
            <w:tcW w:w="15276" w:type="dxa"/>
            <w:gridSpan w:val="35"/>
            <w:hideMark/>
          </w:tcPr>
          <w:p w:rsidR="00B0770B" w:rsidRPr="006A2F9E" w:rsidRDefault="00AF382E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  <w:u w:val="single"/>
              </w:rPr>
            </w:pPr>
            <w:hyperlink r:id="rId14" w:history="1">
              <w:r w:rsidR="00B0770B" w:rsidRPr="006A2F9E">
                <w:rPr>
                  <w:rStyle w:val="af2"/>
                  <w:color w:val="auto"/>
                  <w:sz w:val="18"/>
                  <w:szCs w:val="18"/>
                </w:rPr>
                <w:t>Подпрограмма 1 "Информационный регион"</w:t>
              </w:r>
            </w:hyperlink>
          </w:p>
        </w:tc>
      </w:tr>
      <w:tr w:rsidR="00B0770B" w:rsidRPr="00096E9D" w:rsidTr="00B548F9">
        <w:trPr>
          <w:trHeight w:val="300"/>
        </w:trPr>
        <w:tc>
          <w:tcPr>
            <w:tcW w:w="15276" w:type="dxa"/>
            <w:gridSpan w:val="3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Цель подпрограммы "Получение гражданами и организациями Пензенской области преимуществ от применения И</w:t>
            </w:r>
            <w:proofErr w:type="gramStart"/>
            <w:r w:rsidRPr="006A2F9E">
              <w:rPr>
                <w:sz w:val="18"/>
                <w:szCs w:val="18"/>
              </w:rPr>
              <w:t>КТ в сф</w:t>
            </w:r>
            <w:proofErr w:type="gramEnd"/>
            <w:r w:rsidRPr="006A2F9E">
              <w:rPr>
                <w:sz w:val="18"/>
                <w:szCs w:val="18"/>
              </w:rPr>
              <w:t>ере здравоохранения, образования, культуры, социального обслуживания"</w:t>
            </w:r>
          </w:p>
        </w:tc>
      </w:tr>
      <w:tr w:rsidR="00B0770B" w:rsidRPr="00096E9D" w:rsidTr="00B548F9">
        <w:trPr>
          <w:trHeight w:val="300"/>
        </w:trPr>
        <w:tc>
          <w:tcPr>
            <w:tcW w:w="15276" w:type="dxa"/>
            <w:gridSpan w:val="3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Задача подпрограммы "Повышение доступности и качества образования за счет внедрения современных ИКТ в систему образования и подготовки кадров"</w:t>
            </w: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Основное мероприятие 1.1 "Внедрение </w:t>
            </w:r>
            <w:proofErr w:type="gramStart"/>
            <w:r w:rsidRPr="006A2F9E">
              <w:rPr>
                <w:sz w:val="18"/>
                <w:szCs w:val="18"/>
              </w:rPr>
              <w:t>современных</w:t>
            </w:r>
            <w:proofErr w:type="gramEnd"/>
            <w:r w:rsidRPr="006A2F9E">
              <w:rPr>
                <w:sz w:val="18"/>
                <w:szCs w:val="18"/>
              </w:rPr>
              <w:t xml:space="preserve"> ИКТ в систему образования"</w:t>
            </w: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3, 1.2</w:t>
            </w: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B548F9">
        <w:trPr>
          <w:trHeight w:val="136"/>
        </w:trPr>
        <w:tc>
          <w:tcPr>
            <w:tcW w:w="15276" w:type="dxa"/>
            <w:gridSpan w:val="3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в том числе:</w:t>
            </w:r>
          </w:p>
        </w:tc>
      </w:tr>
      <w:tr w:rsidR="00B0770B" w:rsidRPr="00096E9D" w:rsidTr="00A21412">
        <w:trPr>
          <w:trHeight w:val="1380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1.1.1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Поставка компьютерного и мультимедийного оборудования для образовательных организаций Пензенской области</w:t>
            </w: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0" w:right="-115" w:firstLine="80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Министерство образования Пензенской области, 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комплектов интерактивного оборудования/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компьютеров/</w:t>
            </w:r>
          </w:p>
          <w:p w:rsidR="00B0770B" w:rsidRPr="006A2F9E" w:rsidRDefault="00B0770B" w:rsidP="00B548F9">
            <w:pPr>
              <w:tabs>
                <w:tab w:val="left" w:pos="5835"/>
              </w:tabs>
              <w:ind w:right="-121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многофункциональных устройств, закупленных для образовательных организаций Пензенской области, штук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1.2</w:t>
            </w:r>
          </w:p>
        </w:tc>
      </w:tr>
      <w:tr w:rsidR="00B0770B" w:rsidRPr="00096E9D" w:rsidTr="00A21412">
        <w:trPr>
          <w:trHeight w:val="192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67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7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Министерство образования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tcBorders>
              <w:bottom w:val="single" w:sz="4" w:space="0" w:color="auto"/>
            </w:tcBorders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tcBorders>
              <w:bottom w:val="single" w:sz="4" w:space="0" w:color="auto"/>
            </w:tcBorders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tcBorders>
              <w:bottom w:val="single" w:sz="4" w:space="0" w:color="auto"/>
            </w:tcBorders>
            <w:noWrap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</w:tcBorders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tcBorders>
              <w:bottom w:val="single" w:sz="4" w:space="0" w:color="auto"/>
            </w:tcBorders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tcBorders>
              <w:bottom w:val="single" w:sz="4" w:space="0" w:color="auto"/>
            </w:tcBorders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tcBorders>
              <w:bottom w:val="single" w:sz="4" w:space="0" w:color="auto"/>
            </w:tcBorders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tcBorders>
              <w:bottom w:val="single" w:sz="4" w:space="0" w:color="auto"/>
            </w:tcBorders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tcBorders>
              <w:bottom w:val="single" w:sz="4" w:space="0" w:color="auto"/>
            </w:tcBorders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900"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1.1.2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Развитие дистанционного образования в Пензенской области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right="-115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Министерство образования Пензенской области, 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Создание условий для дистанционного образования детей (количество детей-инвалидов/количество педагогических работников), чел.</w:t>
            </w:r>
          </w:p>
        </w:tc>
        <w:tc>
          <w:tcPr>
            <w:tcW w:w="1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1.2</w:t>
            </w: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tcBorders>
              <w:top w:val="single" w:sz="4" w:space="0" w:color="auto"/>
            </w:tcBorders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</w:tcBorders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tcBorders>
              <w:top w:val="single" w:sz="4" w:space="0" w:color="auto"/>
            </w:tcBorders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tcBorders>
              <w:top w:val="single" w:sz="4" w:space="0" w:color="auto"/>
            </w:tcBorders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</w:tcBorders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tcBorders>
              <w:top w:val="single" w:sz="4" w:space="0" w:color="auto"/>
            </w:tcBorders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tcBorders>
              <w:top w:val="single" w:sz="4" w:space="0" w:color="auto"/>
            </w:tcBorders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tcBorders>
              <w:top w:val="single" w:sz="4" w:space="0" w:color="auto"/>
            </w:tcBorders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tcBorders>
              <w:top w:val="single" w:sz="4" w:space="0" w:color="auto"/>
            </w:tcBorders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tcBorders>
              <w:top w:val="single" w:sz="4" w:space="0" w:color="auto"/>
            </w:tcBorders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tcBorders>
              <w:top w:val="single" w:sz="4" w:space="0" w:color="auto"/>
            </w:tcBorders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47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16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Министерство образования </w:t>
            </w: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675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1.1.3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Приобретение для образовательных организаций лицензионных пакетов программного обеспечения</w:t>
            </w: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6A2F9E" w:rsidRDefault="00B0770B" w:rsidP="00733548">
            <w:pPr>
              <w:tabs>
                <w:tab w:val="left" w:pos="5835"/>
              </w:tabs>
              <w:ind w:right="-86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Министерство образования Пензенской области, 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закупленных лицензий программного обеспечения для образовательных организаций, штук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1.2</w:t>
            </w: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Министерство образования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125"/>
        </w:trPr>
        <w:tc>
          <w:tcPr>
            <w:tcW w:w="613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1.1.4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6A2F9E">
              <w:rPr>
                <w:spacing w:val="-6"/>
                <w:sz w:val="18"/>
                <w:szCs w:val="18"/>
              </w:rPr>
              <w:t>Развитие единой системы контентной фильтрации общеобразовательных организаций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Министерство </w:t>
            </w:r>
            <w:r w:rsidRPr="006A2F9E">
              <w:rPr>
                <w:spacing w:val="-6"/>
                <w:sz w:val="18"/>
                <w:szCs w:val="18"/>
              </w:rPr>
              <w:t>образования Пензенской области, 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объектов общеобразовательных организаций (корпусов, филиалов), имеющих сопровождение работы системы контентной фильтрации, штук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1.2</w:t>
            </w: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264ED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Министерство образования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900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1.1.5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Техническая поддержка единой инфраструктуры образовательных организаций Пензенской области</w:t>
            </w: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образования Пензенской области, 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объектов общеобразовательных организаций (корпусов, филиалов), охваченных единой доменной структурой, штук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1.2</w:t>
            </w: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образования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900"/>
        </w:trPr>
        <w:tc>
          <w:tcPr>
            <w:tcW w:w="613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1.1.6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Обучение жителей Пензенской области навыкам использования ИКТ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образования Пензенской области, Управление цифрового развития, информационных технологий и связи Пензенской области</w:t>
            </w:r>
          </w:p>
          <w:p w:rsidR="000D19DA" w:rsidRPr="00B579D5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граждан старше 40 лет, прошедших очное обучение ИКТ, от общего количества граждан старше 40 лет, человек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образования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250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1.1.7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Укрепление материальной базы проекта "IT-деревня"</w:t>
            </w: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образования Пензенской области, ГБОУ Пензенской области "Губернский лицей-интернат для одаренных детей", 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Количество обучающихся и </w:t>
            </w:r>
            <w:proofErr w:type="spellStart"/>
            <w:r w:rsidRPr="006A2F9E">
              <w:rPr>
                <w:sz w:val="18"/>
                <w:szCs w:val="18"/>
              </w:rPr>
              <w:t>тьюторов</w:t>
            </w:r>
            <w:proofErr w:type="spellEnd"/>
            <w:r w:rsidRPr="006A2F9E">
              <w:rPr>
                <w:sz w:val="18"/>
                <w:szCs w:val="18"/>
              </w:rPr>
              <w:t xml:space="preserve">, оснащенных персональным ноутбуком, штук/количество обучающихся по программе "Программирование микроконтроллеров" с применением образовательных комплектов, человек/количество оснащенных мест </w:t>
            </w:r>
            <w:proofErr w:type="spellStart"/>
            <w:r w:rsidRPr="006A2F9E">
              <w:rPr>
                <w:sz w:val="18"/>
                <w:szCs w:val="18"/>
              </w:rPr>
              <w:t>co-worki№g</w:t>
            </w:r>
            <w:proofErr w:type="spellEnd"/>
            <w:r w:rsidRPr="006A2F9E">
              <w:rPr>
                <w:sz w:val="18"/>
                <w:szCs w:val="18"/>
              </w:rPr>
              <w:t xml:space="preserve"> центра, штук/количество обучающихся на один робототехнический комплект, штук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1.2</w:t>
            </w: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образования Пензенской области,</w:t>
            </w:r>
          </w:p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ГБОУ Пензенской области "Губернский лицей-интернат для одаренных детей", 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7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290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1.1.8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Разработка, внедрение и техническая поддержка регионального сегмента единой федеральной межведомственной системы учета контингента </w:t>
            </w:r>
            <w:proofErr w:type="gramStart"/>
            <w:r w:rsidRPr="006A2F9E">
              <w:rPr>
                <w:sz w:val="18"/>
                <w:szCs w:val="18"/>
              </w:rPr>
              <w:t>обучающихся</w:t>
            </w:r>
            <w:proofErr w:type="gramEnd"/>
            <w:r w:rsidRPr="006A2F9E">
              <w:rPr>
                <w:sz w:val="18"/>
                <w:szCs w:val="18"/>
              </w:rPr>
              <w:t xml:space="preserve"> по основным образовательным программам и дополнительным общеобразовательным программам</w:t>
            </w: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образования Пензенской области, Управление цифрового развития, информационных технологий и связи Пензенской области, ГАОУ ДПО "Институт регионального развития Пензенской области"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Передача информации в межведомственную систему учета контингента обучающихся по основным образовательным программам и дополнительным общеобразовательным программам, часов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1.2.</w:t>
            </w: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6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образования Пензенской области, Министерство цифрового развития, транспорта и связи Пензенской области, ГАОУ ДПО "Институт регионального развития Пензенской области"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560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1.1.9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Подключение образовательных организаций к федеральной информационной системе "Федеральный реестр сведений о </w:t>
            </w:r>
            <w:proofErr w:type="gramStart"/>
            <w:r w:rsidRPr="006A2F9E">
              <w:rPr>
                <w:sz w:val="18"/>
                <w:szCs w:val="18"/>
              </w:rPr>
              <w:t>документах</w:t>
            </w:r>
            <w:proofErr w:type="gramEnd"/>
            <w:r w:rsidRPr="006A2F9E">
              <w:rPr>
                <w:sz w:val="18"/>
                <w:szCs w:val="18"/>
              </w:rPr>
              <w:t xml:space="preserve"> об образовании и (или) о квалификации, документах об </w:t>
            </w:r>
            <w:proofErr w:type="spellStart"/>
            <w:r w:rsidRPr="006A2F9E">
              <w:rPr>
                <w:sz w:val="18"/>
                <w:szCs w:val="18"/>
              </w:rPr>
              <w:t>обу-чении</w:t>
            </w:r>
            <w:proofErr w:type="spellEnd"/>
            <w:r w:rsidRPr="006A2F9E">
              <w:rPr>
                <w:sz w:val="18"/>
                <w:szCs w:val="18"/>
              </w:rPr>
              <w:t>" и обновление средств ИКТ для обеспечения работы системы</w:t>
            </w:r>
          </w:p>
        </w:tc>
        <w:tc>
          <w:tcPr>
            <w:tcW w:w="1503" w:type="dxa"/>
            <w:gridSpan w:val="4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 xml:space="preserve">Министерство образования Пензенской области, образовательные организации Пензенской области, функции и полномочия </w:t>
            </w:r>
            <w:proofErr w:type="gramStart"/>
            <w:r w:rsidRPr="00B579D5">
              <w:rPr>
                <w:spacing w:val="-6"/>
                <w:sz w:val="18"/>
                <w:szCs w:val="18"/>
              </w:rPr>
              <w:t>учредителя</w:t>
            </w:r>
            <w:proofErr w:type="gramEnd"/>
            <w:r w:rsidRPr="00B579D5">
              <w:rPr>
                <w:spacing w:val="-6"/>
                <w:sz w:val="18"/>
                <w:szCs w:val="18"/>
              </w:rPr>
              <w:t xml:space="preserve"> в отношении которых осуществляет Министерство образования Пензенской области, Управление цифрового развития, информационных технологий и связи Пензенской области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Число образовательных организаций, подключенных к федеральной информационной системе "Федеральный реестр сведений о </w:t>
            </w:r>
            <w:proofErr w:type="gramStart"/>
            <w:r w:rsidRPr="006A2F9E">
              <w:rPr>
                <w:sz w:val="18"/>
                <w:szCs w:val="18"/>
              </w:rPr>
              <w:t>документах</w:t>
            </w:r>
            <w:proofErr w:type="gramEnd"/>
            <w:r w:rsidRPr="006A2F9E">
              <w:rPr>
                <w:sz w:val="18"/>
                <w:szCs w:val="18"/>
              </w:rPr>
              <w:t xml:space="preserve"> об образовании и (или) о квалификации, документах об обучении", штук.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1.2</w:t>
            </w:r>
          </w:p>
        </w:tc>
      </w:tr>
      <w:tr w:rsidR="00B0770B" w:rsidRPr="00096E9D" w:rsidTr="00A21412">
        <w:trPr>
          <w:trHeight w:val="36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2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49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 xml:space="preserve">Министерство образования Пензенской области, образовательные организации Пензенской области, функции и полномочия </w:t>
            </w:r>
            <w:proofErr w:type="gramStart"/>
            <w:r w:rsidRPr="00B579D5">
              <w:rPr>
                <w:spacing w:val="-6"/>
                <w:sz w:val="18"/>
                <w:szCs w:val="18"/>
              </w:rPr>
              <w:t>учредителя</w:t>
            </w:r>
            <w:proofErr w:type="gramEnd"/>
            <w:r w:rsidRPr="00B579D5">
              <w:rPr>
                <w:spacing w:val="-6"/>
                <w:sz w:val="18"/>
                <w:szCs w:val="18"/>
              </w:rPr>
              <w:t xml:space="preserve"> в отношении которых осуществляет Министерство образования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45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4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4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9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45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350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98" w:right="-112" w:hanging="14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1.1.10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Приобретение для образовательных организаций и иных учреждений, подведомственных Министерству образования Пензенской области, программно-аппаратных комплексов с лицензионным пакетом программного обеспечения</w:t>
            </w:r>
          </w:p>
        </w:tc>
        <w:tc>
          <w:tcPr>
            <w:tcW w:w="1503" w:type="dxa"/>
            <w:gridSpan w:val="4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образования Пензенской области, ГАУ ПО "</w:t>
            </w:r>
            <w:proofErr w:type="spellStart"/>
            <w:r w:rsidRPr="00B579D5">
              <w:rPr>
                <w:spacing w:val="-6"/>
                <w:sz w:val="18"/>
                <w:szCs w:val="18"/>
              </w:rPr>
              <w:t>Многофунциональный</w:t>
            </w:r>
            <w:proofErr w:type="spellEnd"/>
            <w:r w:rsidRPr="00B579D5">
              <w:rPr>
                <w:spacing w:val="-6"/>
                <w:sz w:val="18"/>
                <w:szCs w:val="18"/>
              </w:rPr>
              <w:t xml:space="preserve"> молодежный центр Пензенской области", Управление цифрового развития, информационных технологий и связи Пензенской области</w:t>
            </w:r>
          </w:p>
          <w:p w:rsidR="000D19DA" w:rsidRPr="00B579D5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образовательных организаций и иных учреждений, подведомственных Министерству образования Пензенской области, обеспеченных программно-аппаратным комплексом, лицензионным пакетом программного обеспечения, штук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1.2</w:t>
            </w:r>
          </w:p>
        </w:tc>
      </w:tr>
      <w:tr w:rsidR="00B0770B" w:rsidRPr="00096E9D" w:rsidTr="00A21412">
        <w:trPr>
          <w:trHeight w:val="216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6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образования Пензенской области, ГАУ ПО "</w:t>
            </w:r>
            <w:proofErr w:type="spellStart"/>
            <w:r w:rsidRPr="00B579D5">
              <w:rPr>
                <w:spacing w:val="-6"/>
                <w:sz w:val="18"/>
                <w:szCs w:val="18"/>
              </w:rPr>
              <w:t>Многофунцио</w:t>
            </w:r>
            <w:r>
              <w:rPr>
                <w:spacing w:val="-6"/>
                <w:sz w:val="18"/>
                <w:szCs w:val="18"/>
              </w:rPr>
              <w:t>-</w:t>
            </w:r>
            <w:r w:rsidRPr="00B579D5">
              <w:rPr>
                <w:spacing w:val="-6"/>
                <w:sz w:val="18"/>
                <w:szCs w:val="18"/>
              </w:rPr>
              <w:t>нальный</w:t>
            </w:r>
            <w:proofErr w:type="spellEnd"/>
            <w:r w:rsidRPr="00B579D5">
              <w:rPr>
                <w:spacing w:val="-6"/>
                <w:sz w:val="18"/>
                <w:szCs w:val="18"/>
              </w:rPr>
              <w:t xml:space="preserve"> молодежный центр Пензенской области", Министерство цифрового развития, транспорта и связи Пензенской области</w:t>
            </w:r>
          </w:p>
          <w:p w:rsidR="000D19DA" w:rsidRPr="00B579D5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615"/>
        </w:trPr>
        <w:tc>
          <w:tcPr>
            <w:tcW w:w="613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ind w:left="-126" w:right="-140" w:firstLine="14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1.1.11</w:t>
            </w:r>
          </w:p>
          <w:p w:rsidR="00B0770B" w:rsidRDefault="00B0770B" w:rsidP="00B548F9">
            <w:pPr>
              <w:tabs>
                <w:tab w:val="left" w:pos="5835"/>
              </w:tabs>
              <w:ind w:left="-126" w:right="-140" w:firstLine="14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126" w:right="-140" w:firstLine="14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126" w:right="-140" w:firstLine="14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126" w:right="-140" w:firstLine="14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126" w:right="-140" w:firstLine="14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126" w:right="-140" w:firstLine="14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126" w:right="-140" w:firstLine="14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126" w:right="-140" w:firstLine="14"/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ind w:left="-126" w:right="-140" w:firstLine="14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Создание автоматизированной информационной системы учета детей и семей, находящихся в социально-опасном положении (ДЕСОП)</w:t>
            </w:r>
          </w:p>
          <w:p w:rsidR="00B0770B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образования Пензенской области, ГАУ ПО "</w:t>
            </w:r>
            <w:proofErr w:type="spellStart"/>
            <w:r w:rsidRPr="00B579D5">
              <w:rPr>
                <w:spacing w:val="-6"/>
                <w:sz w:val="18"/>
                <w:szCs w:val="18"/>
              </w:rPr>
              <w:t>Многофунцио</w:t>
            </w:r>
            <w:r>
              <w:rPr>
                <w:spacing w:val="-6"/>
                <w:sz w:val="18"/>
                <w:szCs w:val="18"/>
              </w:rPr>
              <w:t>-</w:t>
            </w:r>
            <w:r w:rsidRPr="00B579D5">
              <w:rPr>
                <w:spacing w:val="-6"/>
                <w:sz w:val="18"/>
                <w:szCs w:val="18"/>
              </w:rPr>
              <w:t>нальный</w:t>
            </w:r>
            <w:proofErr w:type="spellEnd"/>
            <w:r w:rsidRPr="00B579D5">
              <w:rPr>
                <w:spacing w:val="-6"/>
                <w:sz w:val="18"/>
                <w:szCs w:val="18"/>
              </w:rPr>
              <w:t xml:space="preserve"> молодежный центр Пензенской области", 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Создание информационной системы, единица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1.2</w:t>
            </w:r>
          </w:p>
        </w:tc>
      </w:tr>
      <w:tr w:rsidR="00B0770B" w:rsidRPr="00096E9D" w:rsidTr="00A21412">
        <w:trPr>
          <w:trHeight w:val="45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9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6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6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6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6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9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98" w:right="-112" w:firstLine="98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1.2 (</w:t>
            </w:r>
            <w:r w:rsidRPr="00577E61">
              <w:rPr>
                <w:spacing w:val="-12"/>
                <w:sz w:val="18"/>
                <w:szCs w:val="18"/>
              </w:rPr>
              <w:t>Н03-4</w:t>
            </w:r>
            <w:proofErr w:type="gramStart"/>
            <w:r w:rsidRPr="00577E61">
              <w:rPr>
                <w:spacing w:val="-12"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Региональный проект "Цифровая образовательная среда"</w:t>
            </w: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162838,7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162838,7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1.2</w:t>
            </w: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18004,3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18004,3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B548F9">
        <w:trPr>
          <w:trHeight w:val="300"/>
        </w:trPr>
        <w:tc>
          <w:tcPr>
            <w:tcW w:w="15276" w:type="dxa"/>
            <w:gridSpan w:val="35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в том числе:</w:t>
            </w:r>
          </w:p>
        </w:tc>
      </w:tr>
      <w:tr w:rsidR="00B0770B" w:rsidRPr="00096E9D" w:rsidTr="00A21412">
        <w:trPr>
          <w:trHeight w:val="3375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1.2.1</w:t>
            </w:r>
          </w:p>
        </w:tc>
        <w:tc>
          <w:tcPr>
            <w:tcW w:w="1846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Модернизация и техническая поддержка ЭСО,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 ее модулей: 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"</w:t>
            </w:r>
            <w:proofErr w:type="spellStart"/>
            <w:r w:rsidRPr="006A2F9E">
              <w:rPr>
                <w:sz w:val="18"/>
                <w:szCs w:val="18"/>
              </w:rPr>
              <w:t>Web</w:t>
            </w:r>
            <w:proofErr w:type="spellEnd"/>
            <w:r w:rsidRPr="006A2F9E">
              <w:rPr>
                <w:sz w:val="18"/>
                <w:szCs w:val="18"/>
              </w:rPr>
              <w:t>-образование", "Мониторинг", "Детские сады", "</w:t>
            </w:r>
            <w:proofErr w:type="spellStart"/>
            <w:r w:rsidRPr="006A2F9E">
              <w:rPr>
                <w:sz w:val="18"/>
                <w:szCs w:val="18"/>
              </w:rPr>
              <w:t>ССУЗы</w:t>
            </w:r>
            <w:proofErr w:type="spellEnd"/>
            <w:r w:rsidRPr="006A2F9E">
              <w:rPr>
                <w:sz w:val="18"/>
                <w:szCs w:val="18"/>
              </w:rPr>
              <w:t xml:space="preserve">", "Среда дистанционного обучения", </w:t>
            </w: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"Хостинг сайтов", "Образовательные ресурсы" и Центра обработки данных ЭСО, Единая государственная информационная система социального обеспечения (ЕГИССО)</w:t>
            </w: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образования Пензенской области, Управление цифрового развития, информационных технологий и связи Пензенской области, ГАОУ ДПО "Институт регионального развития Пензенской области"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162838,7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162838,7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образовательных организаций (корпусов, филиалов), охваченных систематическим электронным мониторингом эффективности и качества деятельности образовательных организаций, расположенных на территории области (техническая и лицензионная поддержка программно-аппаратного комплекса ЭСО), штук/Передача информации в межведомственную систему учета контингента обучающихся по основным образовательным программам и дополнительным общеобразовательным программам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1.2</w:t>
            </w: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1315/ежедневно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1315/ежедневно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9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образования Пензенской области, Министерство цифрового развития, транспорта и связи Пензенской области, ГАОУ ДПО "Институт регионального развития Пензенской области"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18004,3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18004,3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1315/ежедневно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6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1315/ежедневно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9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1315/ежедневно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7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1315/ежедневно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1315/ежедневно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1315/ежедневно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1315/ежедневно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ind w:left="-126" w:right="-112" w:firstLine="126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1.3 (Н09-2)</w:t>
            </w:r>
          </w:p>
          <w:p w:rsidR="00B0770B" w:rsidRDefault="00B0770B" w:rsidP="00B548F9">
            <w:pPr>
              <w:tabs>
                <w:tab w:val="left" w:pos="5835"/>
              </w:tabs>
              <w:ind w:right="-112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112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112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112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112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112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112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112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112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ind w:right="-112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Региональный проект "Информационная инфраструктура"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395467,6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3954,7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391512,9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1.2</w:t>
            </w:r>
          </w:p>
        </w:tc>
      </w:tr>
      <w:tr w:rsidR="00B0770B" w:rsidRPr="00096E9D" w:rsidTr="00A21412">
        <w:trPr>
          <w:trHeight w:val="43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72370,6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723,7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71646,9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323097,0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3231,0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319866,0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B548F9">
        <w:trPr>
          <w:trHeight w:val="300"/>
        </w:trPr>
        <w:tc>
          <w:tcPr>
            <w:tcW w:w="15276" w:type="dxa"/>
            <w:gridSpan w:val="35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в том числе:</w:t>
            </w:r>
          </w:p>
        </w:tc>
      </w:tr>
      <w:tr w:rsidR="00B0770B" w:rsidRPr="00096E9D" w:rsidTr="00A21412">
        <w:trPr>
          <w:trHeight w:val="906"/>
        </w:trPr>
        <w:tc>
          <w:tcPr>
            <w:tcW w:w="613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1.3.1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Формирование ИТ-инфраструктуры в  государственных (муниципальных) образовательных организациях, реализующих программы общего образования, в соответствии с утвержденным стандартом для обеспечения в помещениях безопасного доступа к государственным, муниципальным и иным информационным системам, а также к сети "Интернет"</w:t>
            </w:r>
          </w:p>
        </w:tc>
        <w:tc>
          <w:tcPr>
            <w:tcW w:w="1482" w:type="dxa"/>
            <w:gridSpan w:val="2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40" w:type="dxa"/>
            <w:gridSpan w:val="5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72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395467,6</w:t>
            </w:r>
          </w:p>
        </w:tc>
        <w:tc>
          <w:tcPr>
            <w:tcW w:w="1292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3954,7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391512,9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Доля государственных и муниципальных образовательных</w:t>
            </w:r>
            <w:r w:rsidRPr="006A2F9E">
              <w:rPr>
                <w:sz w:val="18"/>
                <w:szCs w:val="18"/>
              </w:rPr>
              <w:br/>
              <w:t>организаций, реализующих программы начального общего, основного общего, среднего общего и среднего профессионального образования, в учебных классах которых обеспечена возможность беспроводного широкополосного доступа к</w:t>
            </w:r>
            <w:r w:rsidRPr="006A2F9E">
              <w:rPr>
                <w:sz w:val="18"/>
                <w:szCs w:val="18"/>
              </w:rPr>
              <w:br/>
              <w:t>информационно-</w:t>
            </w:r>
            <w:proofErr w:type="spellStart"/>
            <w:r w:rsidRPr="006A2F9E">
              <w:rPr>
                <w:sz w:val="18"/>
                <w:szCs w:val="18"/>
              </w:rPr>
              <w:t>телекоммуникацион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6A2F9E">
              <w:rPr>
                <w:sz w:val="18"/>
                <w:szCs w:val="18"/>
              </w:rPr>
              <w:t xml:space="preserve">ной сети "Интернет" по технологии </w:t>
            </w:r>
            <w:proofErr w:type="spellStart"/>
            <w:r w:rsidRPr="006A2F9E">
              <w:rPr>
                <w:sz w:val="18"/>
                <w:szCs w:val="18"/>
              </w:rPr>
              <w:t>WiFi</w:t>
            </w:r>
            <w:proofErr w:type="spellEnd"/>
            <w:r w:rsidRPr="006A2F9E">
              <w:rPr>
                <w:sz w:val="18"/>
                <w:szCs w:val="18"/>
              </w:rPr>
              <w:t>, %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1.2</w:t>
            </w: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82" w:type="dxa"/>
            <w:gridSpan w:val="2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40" w:type="dxa"/>
            <w:gridSpan w:val="5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72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2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82" w:type="dxa"/>
            <w:gridSpan w:val="2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40" w:type="dxa"/>
            <w:gridSpan w:val="5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72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2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82" w:type="dxa"/>
            <w:gridSpan w:val="2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340" w:type="dxa"/>
            <w:gridSpan w:val="5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72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2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82" w:type="dxa"/>
            <w:gridSpan w:val="2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40" w:type="dxa"/>
            <w:gridSpan w:val="5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72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2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82" w:type="dxa"/>
            <w:gridSpan w:val="2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40" w:type="dxa"/>
            <w:gridSpan w:val="5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72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72370,6</w:t>
            </w:r>
          </w:p>
        </w:tc>
        <w:tc>
          <w:tcPr>
            <w:tcW w:w="1292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723,7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71646,9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8,64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82" w:type="dxa"/>
            <w:gridSpan w:val="2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40" w:type="dxa"/>
            <w:gridSpan w:val="5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72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323097,0</w:t>
            </w:r>
          </w:p>
        </w:tc>
        <w:tc>
          <w:tcPr>
            <w:tcW w:w="1292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3231,0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319866,0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82" w:type="dxa"/>
            <w:gridSpan w:val="2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40" w:type="dxa"/>
            <w:gridSpan w:val="5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72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2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82" w:type="dxa"/>
            <w:gridSpan w:val="2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40" w:type="dxa"/>
            <w:gridSpan w:val="5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72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2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82" w:type="dxa"/>
            <w:gridSpan w:val="2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40" w:type="dxa"/>
            <w:gridSpan w:val="5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72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2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B548F9">
        <w:trPr>
          <w:trHeight w:val="338"/>
        </w:trPr>
        <w:tc>
          <w:tcPr>
            <w:tcW w:w="15276" w:type="dxa"/>
            <w:gridSpan w:val="35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 xml:space="preserve">Задача подпрограммы "Повышение качества медицинских услуг и услуг социального обслуживания на основе использования ИКТ в медицинских организациях государственной </w:t>
            </w:r>
          </w:p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 xml:space="preserve">и муниципальной системы здравоохранения и </w:t>
            </w:r>
            <w:proofErr w:type="gramStart"/>
            <w:r w:rsidRPr="00B579D5">
              <w:rPr>
                <w:spacing w:val="-6"/>
                <w:sz w:val="18"/>
                <w:szCs w:val="18"/>
              </w:rPr>
              <w:t>организациях</w:t>
            </w:r>
            <w:proofErr w:type="gramEnd"/>
            <w:r w:rsidRPr="00B579D5">
              <w:rPr>
                <w:spacing w:val="-6"/>
                <w:sz w:val="18"/>
                <w:szCs w:val="18"/>
              </w:rPr>
              <w:t xml:space="preserve"> социального обслуживания Пензенской области"</w:t>
            </w: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1.4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Основное мероприятие 1.4 "Внедрение </w:t>
            </w:r>
            <w:proofErr w:type="gramStart"/>
            <w:r w:rsidRPr="006A2F9E">
              <w:rPr>
                <w:sz w:val="18"/>
                <w:szCs w:val="18"/>
              </w:rPr>
              <w:t>современных</w:t>
            </w:r>
            <w:proofErr w:type="gramEnd"/>
            <w:r w:rsidRPr="006A2F9E">
              <w:rPr>
                <w:sz w:val="18"/>
                <w:szCs w:val="18"/>
              </w:rPr>
              <w:t xml:space="preserve"> ИКТ в систему здравоохранения"</w:t>
            </w:r>
          </w:p>
        </w:tc>
        <w:tc>
          <w:tcPr>
            <w:tcW w:w="1471" w:type="dxa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51" w:type="dxa"/>
            <w:gridSpan w:val="6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66" w:type="dxa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08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50" w:type="dxa"/>
            <w:gridSpan w:val="7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</w:t>
            </w: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71" w:type="dxa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51" w:type="dxa"/>
            <w:gridSpan w:val="6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66" w:type="dxa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08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50" w:type="dxa"/>
            <w:gridSpan w:val="7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71" w:type="dxa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51" w:type="dxa"/>
            <w:gridSpan w:val="6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66" w:type="dxa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08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50" w:type="dxa"/>
            <w:gridSpan w:val="7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71" w:type="dxa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51" w:type="dxa"/>
            <w:gridSpan w:val="6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66" w:type="dxa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08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50" w:type="dxa"/>
            <w:gridSpan w:val="7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71" w:type="dxa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51" w:type="dxa"/>
            <w:gridSpan w:val="6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66" w:type="dxa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08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50" w:type="dxa"/>
            <w:gridSpan w:val="7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71" w:type="dxa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51" w:type="dxa"/>
            <w:gridSpan w:val="6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66" w:type="dxa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08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50" w:type="dxa"/>
            <w:gridSpan w:val="7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71" w:type="dxa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51" w:type="dxa"/>
            <w:gridSpan w:val="6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66" w:type="dxa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08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50" w:type="dxa"/>
            <w:gridSpan w:val="7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71" w:type="dxa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51" w:type="dxa"/>
            <w:gridSpan w:val="6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66" w:type="dxa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08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50" w:type="dxa"/>
            <w:gridSpan w:val="7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71" w:type="dxa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51" w:type="dxa"/>
            <w:gridSpan w:val="6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66" w:type="dxa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08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50" w:type="dxa"/>
            <w:gridSpan w:val="7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71" w:type="dxa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51" w:type="dxa"/>
            <w:gridSpan w:val="6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66" w:type="dxa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08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50" w:type="dxa"/>
            <w:gridSpan w:val="7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B548F9">
        <w:trPr>
          <w:trHeight w:val="300"/>
        </w:trPr>
        <w:tc>
          <w:tcPr>
            <w:tcW w:w="15276" w:type="dxa"/>
            <w:gridSpan w:val="35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в том числе:</w:t>
            </w:r>
          </w:p>
        </w:tc>
      </w:tr>
      <w:tr w:rsidR="00B0770B" w:rsidRPr="00096E9D" w:rsidTr="00A21412">
        <w:trPr>
          <w:trHeight w:val="690"/>
        </w:trPr>
        <w:tc>
          <w:tcPr>
            <w:tcW w:w="613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1.4.1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Модернизация и обеспечение функционирования информационно-технологической инфраструктуры Министерства здравоохранения Пензенской области и медицинских организаций государственной и муниципальной системы здравоохранения Пензенской области, оснащение и переоснащение компьютерным оборудованием</w:t>
            </w: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здравоохранения Пензенской области, 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приобретенного компьютерного оборудования, штук</w:t>
            </w:r>
          </w:p>
        </w:tc>
        <w:tc>
          <w:tcPr>
            <w:tcW w:w="1714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здравоохранения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6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350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1.4.2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Модернизация </w:t>
            </w:r>
            <w:proofErr w:type="spellStart"/>
            <w:proofErr w:type="gramStart"/>
            <w:r w:rsidRPr="006A2F9E">
              <w:rPr>
                <w:sz w:val="18"/>
                <w:szCs w:val="18"/>
              </w:rPr>
              <w:t>телекоммуникацион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6A2F9E">
              <w:rPr>
                <w:sz w:val="18"/>
                <w:szCs w:val="18"/>
              </w:rPr>
              <w:t>ной</w:t>
            </w:r>
            <w:proofErr w:type="gramEnd"/>
            <w:r w:rsidRPr="006A2F9E">
              <w:rPr>
                <w:sz w:val="18"/>
                <w:szCs w:val="18"/>
              </w:rPr>
              <w:t xml:space="preserve"> инфраструктуры, обеспечение доступа медицинских организаций государственной и муниципальной системы здравоохранения Пензенской области к информационно-</w:t>
            </w:r>
            <w:proofErr w:type="spellStart"/>
            <w:r w:rsidRPr="006A2F9E">
              <w:rPr>
                <w:sz w:val="18"/>
                <w:szCs w:val="18"/>
              </w:rPr>
              <w:t>телекоммуникацион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6A2F9E">
              <w:rPr>
                <w:sz w:val="18"/>
                <w:szCs w:val="18"/>
              </w:rPr>
              <w:t>ной сети "Интернет"</w:t>
            </w: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здравоохранения Пензенской области, 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right="-83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филиалов медицинских организаций государственной и муниципальной системы здравоохранения Пензенской области, подключенных к информационно-телекоммуникационной сети "Интернет", штук</w:t>
            </w:r>
          </w:p>
        </w:tc>
        <w:tc>
          <w:tcPr>
            <w:tcW w:w="1714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</w:t>
            </w: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здравоохранения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40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765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1.4.3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Внедрение информационно-телекоммуникационных систем управления деятельностью медицинских организаций государственной и муниципальной системы здравоохранения Пензенской области, техническая поддержка системы управления службы СМП, включая приобретение оборудования</w:t>
            </w: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здравоохранения Пензенской области, 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автоматизированных рабочих мест</w:t>
            </w: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(далее - АРМ), (шт.)/Количество приобретенных ПК, (шт.)</w:t>
            </w:r>
          </w:p>
        </w:tc>
        <w:tc>
          <w:tcPr>
            <w:tcW w:w="1714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</w:t>
            </w:r>
          </w:p>
        </w:tc>
      </w:tr>
      <w:tr w:rsidR="00B0770B" w:rsidRPr="00096E9D" w:rsidTr="00A21412">
        <w:trPr>
          <w:trHeight w:val="36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здравоохранения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350"/>
        </w:trPr>
        <w:tc>
          <w:tcPr>
            <w:tcW w:w="613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1.4.4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Обучение сотрудников медицинских организаций государственной и муниципальной системы здравоохранения Пензенской области навыкам использования ИКТ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здравоохранения Пензенской области, 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работников медицинских организаций государственной и муниципальной системы здравоохранения Пензенской области, прошедших обучение работе с ИКТ, чел.</w:t>
            </w:r>
          </w:p>
        </w:tc>
        <w:tc>
          <w:tcPr>
            <w:tcW w:w="1714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</w:t>
            </w: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здравоохранения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1.5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Основное мероприятие 1.5 "Внедрение </w:t>
            </w:r>
            <w:proofErr w:type="gramStart"/>
            <w:r w:rsidRPr="006A2F9E">
              <w:rPr>
                <w:sz w:val="18"/>
                <w:szCs w:val="18"/>
              </w:rPr>
              <w:t>современных</w:t>
            </w:r>
            <w:proofErr w:type="gramEnd"/>
            <w:r w:rsidRPr="006A2F9E">
              <w:rPr>
                <w:sz w:val="18"/>
                <w:szCs w:val="18"/>
              </w:rPr>
              <w:t xml:space="preserve"> ИКТ в социальную сферу"</w:t>
            </w: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77164,7</w:t>
            </w: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77164,7</w:t>
            </w:r>
          </w:p>
        </w:tc>
        <w:tc>
          <w:tcPr>
            <w:tcW w:w="1020" w:type="dxa"/>
            <w:gridSpan w:val="7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1.4</w:t>
            </w: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6573,4</w:t>
            </w:r>
          </w:p>
        </w:tc>
        <w:tc>
          <w:tcPr>
            <w:tcW w:w="1256" w:type="dxa"/>
            <w:gridSpan w:val="4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6573,4</w:t>
            </w:r>
          </w:p>
        </w:tc>
        <w:tc>
          <w:tcPr>
            <w:tcW w:w="1020" w:type="dxa"/>
            <w:gridSpan w:val="7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74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8664,8</w:t>
            </w:r>
          </w:p>
        </w:tc>
        <w:tc>
          <w:tcPr>
            <w:tcW w:w="1256" w:type="dxa"/>
            <w:gridSpan w:val="4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8664,8</w:t>
            </w:r>
          </w:p>
        </w:tc>
        <w:tc>
          <w:tcPr>
            <w:tcW w:w="1020" w:type="dxa"/>
            <w:gridSpan w:val="7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7763,3</w:t>
            </w:r>
          </w:p>
        </w:tc>
        <w:tc>
          <w:tcPr>
            <w:tcW w:w="1256" w:type="dxa"/>
            <w:gridSpan w:val="4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7763,3</w:t>
            </w:r>
          </w:p>
        </w:tc>
        <w:tc>
          <w:tcPr>
            <w:tcW w:w="1020" w:type="dxa"/>
            <w:gridSpan w:val="7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7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18396,7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18396,7</w:t>
            </w:r>
          </w:p>
        </w:tc>
        <w:tc>
          <w:tcPr>
            <w:tcW w:w="1020" w:type="dxa"/>
            <w:gridSpan w:val="7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3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8533,3</w:t>
            </w:r>
          </w:p>
        </w:tc>
        <w:tc>
          <w:tcPr>
            <w:tcW w:w="1256" w:type="dxa"/>
            <w:gridSpan w:val="4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8533,3</w:t>
            </w:r>
          </w:p>
        </w:tc>
        <w:tc>
          <w:tcPr>
            <w:tcW w:w="1020" w:type="dxa"/>
            <w:gridSpan w:val="7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32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8533,3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8533,3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6233,3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6233,3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6233,3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6233,3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3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6233,3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6233,3</w:t>
            </w:r>
          </w:p>
        </w:tc>
        <w:tc>
          <w:tcPr>
            <w:tcW w:w="1020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B548F9">
        <w:trPr>
          <w:trHeight w:val="118"/>
        </w:trPr>
        <w:tc>
          <w:tcPr>
            <w:tcW w:w="15276" w:type="dxa"/>
            <w:gridSpan w:val="35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в том числе:</w:t>
            </w:r>
          </w:p>
        </w:tc>
      </w:tr>
      <w:tr w:rsidR="00B0770B" w:rsidRPr="00096E9D" w:rsidTr="00A21412">
        <w:trPr>
          <w:trHeight w:val="219"/>
        </w:trPr>
        <w:tc>
          <w:tcPr>
            <w:tcW w:w="613" w:type="dxa"/>
            <w:vMerge w:val="restart"/>
            <w:hideMark/>
          </w:tcPr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1.5.1</w:t>
            </w: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Доработка автоматизированной информационной системы "Электронный социальный регистр населения Пензенской области" в целях </w:t>
            </w:r>
            <w:proofErr w:type="gramStart"/>
            <w:r w:rsidRPr="006A2F9E">
              <w:rPr>
                <w:sz w:val="18"/>
                <w:szCs w:val="18"/>
              </w:rPr>
              <w:t>выполнения требований постановления Правительства Российской Федерации</w:t>
            </w:r>
            <w:proofErr w:type="gramEnd"/>
            <w:r w:rsidRPr="006A2F9E">
              <w:rPr>
                <w:sz w:val="18"/>
                <w:szCs w:val="18"/>
              </w:rPr>
              <w:t xml:space="preserve"> от 16.08.2021 № 1342 "О Единой государственной информационной системе социального обеспечения"</w:t>
            </w: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 w:val="restart"/>
            <w:hideMark/>
          </w:tcPr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труда, социальной защиты и демографии Пензенской области, Управление цифрового развития, информационных технологий и связи Пензенской области</w:t>
            </w: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0D19DA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0D19DA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A21412" w:rsidRPr="00B579D5" w:rsidRDefault="00A21412" w:rsidP="000D19DA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органов социальной защиты населения Пензенской области, в которых осуществлен перевод предоставления муниципальных услуг на платформу "Электронного социального регистра населения" (шт.)/ Количество видов сведений, разработанных, протестированных и выведенных в продуктивный контур СМЭВ 3.0 для взаимодействия с единой государственной информационной системой социального обеспечения (шт.)</w:t>
            </w:r>
          </w:p>
          <w:p w:rsidR="00A21412" w:rsidRPr="006A2F9E" w:rsidRDefault="00A21412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1.4</w:t>
            </w:r>
          </w:p>
        </w:tc>
      </w:tr>
      <w:tr w:rsidR="00B0770B" w:rsidRPr="00096E9D" w:rsidTr="00A21412">
        <w:trPr>
          <w:trHeight w:val="270"/>
        </w:trPr>
        <w:tc>
          <w:tcPr>
            <w:tcW w:w="613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60"/>
        </w:trPr>
        <w:tc>
          <w:tcPr>
            <w:tcW w:w="613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 w:val="restart"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труда, социальной защиты и демографии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70"/>
        </w:trPr>
        <w:tc>
          <w:tcPr>
            <w:tcW w:w="613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55"/>
        </w:trPr>
        <w:tc>
          <w:tcPr>
            <w:tcW w:w="613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800"/>
        </w:trPr>
        <w:tc>
          <w:tcPr>
            <w:tcW w:w="613" w:type="dxa"/>
            <w:vMerge w:val="restart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1.5.2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Техническая поддержка информационной системы "Электронный социальный регистр населения Пензенской области" Министерства труда, социальной защиты и демографии Пензенской области и организаций социального обслуживания граждан Пензенской области</w:t>
            </w:r>
          </w:p>
        </w:tc>
        <w:tc>
          <w:tcPr>
            <w:tcW w:w="1509" w:type="dxa"/>
            <w:gridSpan w:val="5"/>
            <w:vMerge w:val="restart"/>
            <w:hideMark/>
          </w:tcPr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труда, социальной защиты и демографии Пензенской области,</w:t>
            </w:r>
          </w:p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13176,2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13176,2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рабочих площадок, получающих техническую поддержку и имеющих доступ к функциональным возможностям информационной системы "Электронный социальный регистр населения Пензенской области", штук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1.4</w:t>
            </w:r>
          </w:p>
        </w:tc>
      </w:tr>
      <w:tr w:rsidR="00B0770B" w:rsidRPr="00096E9D" w:rsidTr="00A21412">
        <w:trPr>
          <w:trHeight w:val="232"/>
        </w:trPr>
        <w:tc>
          <w:tcPr>
            <w:tcW w:w="613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2517,4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2517,4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31"/>
        </w:trPr>
        <w:tc>
          <w:tcPr>
            <w:tcW w:w="613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3758,8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3758,8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7"/>
        </w:trPr>
        <w:tc>
          <w:tcPr>
            <w:tcW w:w="613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 w:val="restart"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труда, социальной защиты и демографии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2300,0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2300,0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76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46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2300,0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2300,0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2300,0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2300,0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61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8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645"/>
        </w:trPr>
        <w:tc>
          <w:tcPr>
            <w:tcW w:w="613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1.5.3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Методологическая поддержка информационной системы "Электронный социальный регистр населения Пензенской области" Министерства труда, социальной защиты и демографии Пензенской области и организаций социального обслуживания граждан Пензенской области</w:t>
            </w:r>
          </w:p>
        </w:tc>
        <w:tc>
          <w:tcPr>
            <w:tcW w:w="1509" w:type="dxa"/>
            <w:gridSpan w:val="5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труда, социальной защиты и демографии Пензенской области, Управление цифрового развития, информационных технологий и связи Пензенской области</w:t>
            </w: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50700,8</w:t>
            </w:r>
          </w:p>
        </w:tc>
        <w:tc>
          <w:tcPr>
            <w:tcW w:w="1256" w:type="dxa"/>
            <w:gridSpan w:val="4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50700,8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Постоянная методологическая поддержка одной информационной системы, ед.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1.4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51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4056,0</w:t>
            </w:r>
          </w:p>
        </w:tc>
        <w:tc>
          <w:tcPr>
            <w:tcW w:w="1256" w:type="dxa"/>
            <w:gridSpan w:val="4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4056,0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6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4906,0</w:t>
            </w:r>
          </w:p>
        </w:tc>
        <w:tc>
          <w:tcPr>
            <w:tcW w:w="1256" w:type="dxa"/>
            <w:gridSpan w:val="4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4906,0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труда, социальной защиты и демографии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5463,3</w:t>
            </w:r>
          </w:p>
        </w:tc>
        <w:tc>
          <w:tcPr>
            <w:tcW w:w="1256" w:type="dxa"/>
            <w:gridSpan w:val="4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5463,3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12609,0</w:t>
            </w:r>
          </w:p>
        </w:tc>
        <w:tc>
          <w:tcPr>
            <w:tcW w:w="1256" w:type="dxa"/>
            <w:gridSpan w:val="4"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12609,0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4733,3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4733,3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4733,3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4733,3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4733,3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4733,3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4733,3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4733,3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4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4733,3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4733,3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675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1.5.4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Создание и сопровождение автоматизированной информационной системы учета детей и семей, находящихся в социально-опасном положении (ДЕСОП)</w:t>
            </w:r>
          </w:p>
        </w:tc>
        <w:tc>
          <w:tcPr>
            <w:tcW w:w="1509" w:type="dxa"/>
            <w:gridSpan w:val="5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труда, социальной защиты и демографии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7500,0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7500,0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Создание информационной системы, единица / Сопровождение информационной системы, ед</w:t>
            </w:r>
            <w:r w:rsidR="000D19DA">
              <w:rPr>
                <w:sz w:val="18"/>
                <w:szCs w:val="18"/>
              </w:rPr>
              <w:t>.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1.4</w:t>
            </w:r>
          </w:p>
        </w:tc>
      </w:tr>
      <w:tr w:rsidR="00B0770B" w:rsidRPr="00096E9D" w:rsidTr="00A21412">
        <w:trPr>
          <w:trHeight w:val="124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7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0/0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1500,0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1500,0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0/1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4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1500,0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1500,0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0/1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4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1500,0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1500,0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0/1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4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1500,0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1500,0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0/1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noWrap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  <w:p w:rsidR="000D19DA" w:rsidRPr="00B579D5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1500,0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1500,0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0/1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510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1.5.5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Проведение аттестации государственной информационной системы "Электронный социальный регистр населения Пензенской области"</w:t>
            </w:r>
          </w:p>
        </w:tc>
        <w:tc>
          <w:tcPr>
            <w:tcW w:w="1509" w:type="dxa"/>
            <w:gridSpan w:val="5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труда, социальной защиты и демографии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4287,2</w:t>
            </w:r>
          </w:p>
        </w:tc>
        <w:tc>
          <w:tcPr>
            <w:tcW w:w="1256" w:type="dxa"/>
            <w:gridSpan w:val="4"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4287,2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Аттестация одной информационной системы, ед.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1.4</w:t>
            </w:r>
          </w:p>
        </w:tc>
      </w:tr>
      <w:tr w:rsidR="00B0770B" w:rsidRPr="00096E9D" w:rsidTr="00A21412">
        <w:trPr>
          <w:trHeight w:val="51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4287,2</w:t>
            </w:r>
          </w:p>
        </w:tc>
        <w:tc>
          <w:tcPr>
            <w:tcW w:w="1256" w:type="dxa"/>
            <w:gridSpan w:val="4"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4287,2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6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6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510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1.5.6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Проведение аттестации государственной информационной системы "Программный комплекс "Катарсис"</w:t>
            </w:r>
          </w:p>
        </w:tc>
        <w:tc>
          <w:tcPr>
            <w:tcW w:w="1509" w:type="dxa"/>
            <w:gridSpan w:val="5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труда, социальной защиты и демографии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775,4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775,4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Аттестация одной информационной системы, ед.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1.4</w:t>
            </w:r>
          </w:p>
        </w:tc>
      </w:tr>
      <w:tr w:rsidR="00B0770B" w:rsidRPr="00096E9D" w:rsidTr="00A21412">
        <w:trPr>
          <w:trHeight w:val="27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775,4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775,4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6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510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1.5.7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Техническая поддержка социального портала Пензенской области</w:t>
            </w:r>
          </w:p>
        </w:tc>
        <w:tc>
          <w:tcPr>
            <w:tcW w:w="1509" w:type="dxa"/>
            <w:gridSpan w:val="5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труда, социальной защиты и демографии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600,0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600,0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Техническая поддержка одного портала, ед.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1.4</w:t>
            </w: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600,0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600,0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4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7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B548F9">
        <w:trPr>
          <w:trHeight w:val="497"/>
        </w:trPr>
        <w:tc>
          <w:tcPr>
            <w:tcW w:w="15276" w:type="dxa"/>
            <w:gridSpan w:val="35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 xml:space="preserve">Задача подпрограммы "Повышение доступности услуг в сфере культуры и архива Пензенской области на базе развития информационно-телекоммуникационных систем, </w:t>
            </w:r>
          </w:p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оцифровки культурного наследия и предоставления доступа к культурным ценностям через информационно-телекоммуникационную сеть "Интернет"</w:t>
            </w: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1.6.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Основное мероприятие 1.6 "Внедрение </w:t>
            </w:r>
            <w:proofErr w:type="gramStart"/>
            <w:r w:rsidRPr="006A2F9E">
              <w:rPr>
                <w:sz w:val="18"/>
                <w:szCs w:val="18"/>
              </w:rPr>
              <w:t>современных</w:t>
            </w:r>
            <w:proofErr w:type="gramEnd"/>
            <w:r w:rsidRPr="006A2F9E">
              <w:rPr>
                <w:sz w:val="18"/>
                <w:szCs w:val="18"/>
              </w:rPr>
              <w:t xml:space="preserve"> ИКТ в систему в сфере культуры и архива"</w:t>
            </w: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gridSpan w:val="3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1.3</w:t>
            </w: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B548F9">
        <w:trPr>
          <w:trHeight w:val="197"/>
        </w:trPr>
        <w:tc>
          <w:tcPr>
            <w:tcW w:w="15276" w:type="dxa"/>
            <w:gridSpan w:val="35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в том числе:</w:t>
            </w:r>
          </w:p>
        </w:tc>
      </w:tr>
      <w:tr w:rsidR="00B0770B" w:rsidRPr="00096E9D" w:rsidTr="00A21412">
        <w:trPr>
          <w:trHeight w:val="1920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1.6.1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Поставка компьютерного, периферийного оборудования (принтер, сканер и другие) и мультимедийного оборудования для организаций культуры и архива Пензенской области (расширение информационных технологий и оцифровка)</w:t>
            </w: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культуры и туризма Пензенской области (подведомственные организации), 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компьютерного, периферийного (принтер, сканер и другие), мультимедийного и проекционного оборудования, приобретенного для организаций культуры и архива Пензенской области (расширение информационных технологий и оцифровка), штук</w:t>
            </w:r>
          </w:p>
        </w:tc>
        <w:tc>
          <w:tcPr>
            <w:tcW w:w="1752" w:type="dxa"/>
            <w:gridSpan w:val="3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1.3</w:t>
            </w: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культуры и туризма Пензенской области (подведомственные организации), 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125"/>
        </w:trPr>
        <w:tc>
          <w:tcPr>
            <w:tcW w:w="613" w:type="dxa"/>
            <w:vMerge w:val="restart"/>
            <w:hideMark/>
          </w:tcPr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1.6.2.</w:t>
            </w: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Приобретение, внедрение и техническая поддержка программного обеспечения и программно-технических решений для организаций культуры и архива Пензенской области</w:t>
            </w: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культуры и туризма Пензенской области (подведомственные организации), 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программно-технических решений и информационных систем, за которые оказана техническая поддержка, штук/количество единиц фондов, переведенных в электронный вид, единиц</w:t>
            </w:r>
          </w:p>
        </w:tc>
        <w:tc>
          <w:tcPr>
            <w:tcW w:w="1752" w:type="dxa"/>
            <w:gridSpan w:val="3"/>
            <w:vMerge w:val="restart"/>
            <w:hideMark/>
          </w:tcPr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1.3</w:t>
            </w: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69"/>
        </w:trPr>
        <w:tc>
          <w:tcPr>
            <w:tcW w:w="613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88"/>
        </w:trPr>
        <w:tc>
          <w:tcPr>
            <w:tcW w:w="613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18"/>
        </w:trPr>
        <w:tc>
          <w:tcPr>
            <w:tcW w:w="613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культуры и туризма Пензенской области (подведомственные организации), 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22"/>
        </w:trPr>
        <w:tc>
          <w:tcPr>
            <w:tcW w:w="613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6"/>
        </w:trPr>
        <w:tc>
          <w:tcPr>
            <w:tcW w:w="613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13"/>
        </w:trPr>
        <w:tc>
          <w:tcPr>
            <w:tcW w:w="613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74"/>
        </w:trPr>
        <w:tc>
          <w:tcPr>
            <w:tcW w:w="613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06"/>
        </w:trPr>
        <w:tc>
          <w:tcPr>
            <w:tcW w:w="613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125"/>
        </w:trPr>
        <w:tc>
          <w:tcPr>
            <w:tcW w:w="613" w:type="dxa"/>
            <w:vMerge w:val="restart"/>
            <w:hideMark/>
          </w:tcPr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1.6.3</w:t>
            </w:r>
          </w:p>
          <w:p w:rsidR="000D19DA" w:rsidRDefault="000D19DA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0D19DA" w:rsidRDefault="000D19DA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0D19DA" w:rsidRDefault="000D19DA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0D19DA" w:rsidRDefault="000D19DA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0D19DA" w:rsidRDefault="000D19DA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0D19DA" w:rsidRDefault="000D19DA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0D19DA" w:rsidRDefault="000D19DA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0D19DA" w:rsidRDefault="000D19DA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0D19DA" w:rsidRDefault="000D19DA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0D19DA" w:rsidRDefault="000D19DA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0D19DA" w:rsidRDefault="000D19DA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0D19DA" w:rsidRDefault="000D19DA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0D19DA" w:rsidRDefault="000D19DA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0D19DA" w:rsidRDefault="000D19DA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0D19DA" w:rsidRDefault="000D19DA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0D19DA" w:rsidRDefault="000D19DA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0D19DA" w:rsidRDefault="000D19DA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0D19DA" w:rsidRPr="006A2F9E" w:rsidRDefault="000D19DA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Развитие информационно-телекоммуникационной инфраструктуры организаций культуры и архива Пензенской области</w:t>
            </w:r>
          </w:p>
          <w:p w:rsidR="000D19DA" w:rsidRDefault="000D19DA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0D19DA" w:rsidRDefault="000D19DA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0D19DA" w:rsidRDefault="000D19DA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0D19DA" w:rsidRDefault="000D19DA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0D19DA" w:rsidRDefault="000D19DA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0D19DA" w:rsidRDefault="000D19DA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0D19DA" w:rsidRDefault="000D19DA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0D19DA" w:rsidRDefault="000D19DA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0D19DA" w:rsidRDefault="000D19DA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0D19DA" w:rsidRPr="006A2F9E" w:rsidRDefault="000D19DA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культуры и туризма Пензенской области (подведомственные организации), 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организаций культуры и архива, подключенных к единой информационно-</w:t>
            </w:r>
            <w:proofErr w:type="spellStart"/>
            <w:r w:rsidRPr="006A2F9E">
              <w:rPr>
                <w:sz w:val="18"/>
                <w:szCs w:val="18"/>
              </w:rPr>
              <w:t>телекоммуникацион</w:t>
            </w:r>
            <w:proofErr w:type="spellEnd"/>
            <w:r w:rsidR="000D19DA">
              <w:rPr>
                <w:sz w:val="18"/>
                <w:szCs w:val="18"/>
              </w:rPr>
              <w:t>-</w:t>
            </w:r>
            <w:r w:rsidRPr="006A2F9E">
              <w:rPr>
                <w:sz w:val="18"/>
                <w:szCs w:val="18"/>
              </w:rPr>
              <w:t>ной сети, единиц</w:t>
            </w:r>
          </w:p>
        </w:tc>
        <w:tc>
          <w:tcPr>
            <w:tcW w:w="1752" w:type="dxa"/>
            <w:gridSpan w:val="3"/>
            <w:vMerge w:val="restart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1.3</w:t>
            </w:r>
          </w:p>
        </w:tc>
      </w:tr>
      <w:tr w:rsidR="00B0770B" w:rsidRPr="00096E9D" w:rsidTr="00A21412">
        <w:trPr>
          <w:trHeight w:val="37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культуры и туризма Пензенской области (подведомственные организации), 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810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1.6.4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Обучение сотрудников организаций культуры и архива Пензенской области навыкам использования ИКТ</w:t>
            </w:r>
          </w:p>
        </w:tc>
        <w:tc>
          <w:tcPr>
            <w:tcW w:w="1503" w:type="dxa"/>
            <w:gridSpan w:val="4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культуры и туризма Пензенской области (подведомственные организации), Управление цифрового развития, информационных технологий и связи Пензенской области</w:t>
            </w: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Pr="00B579D5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Число сотрудников организаций культуры и архивов Пензенской области, прошедших обучение ИКТ, человек</w:t>
            </w:r>
          </w:p>
        </w:tc>
        <w:tc>
          <w:tcPr>
            <w:tcW w:w="1752" w:type="dxa"/>
            <w:gridSpan w:val="3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1.3</w:t>
            </w: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49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культуры и туризма Пензенской области (подведомственные организации), Министерство цифрового развития, транспорта и связи Пензенской области</w:t>
            </w:r>
          </w:p>
          <w:p w:rsidR="000D19DA" w:rsidRPr="00B579D5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7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4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1.7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Основное мероприятие 1.7 "Цифровизация отрасли "сельское хозяйство"</w:t>
            </w: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5621,0</w:t>
            </w:r>
          </w:p>
        </w:tc>
        <w:tc>
          <w:tcPr>
            <w:tcW w:w="1239" w:type="dxa"/>
            <w:gridSpan w:val="2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5621,0</w:t>
            </w:r>
          </w:p>
        </w:tc>
        <w:tc>
          <w:tcPr>
            <w:tcW w:w="1031" w:type="dxa"/>
            <w:gridSpan w:val="8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gridSpan w:val="3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2.6</w:t>
            </w: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2310,5</w:t>
            </w:r>
          </w:p>
        </w:tc>
        <w:tc>
          <w:tcPr>
            <w:tcW w:w="1239" w:type="dxa"/>
            <w:gridSpan w:val="2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2310,5</w:t>
            </w:r>
          </w:p>
        </w:tc>
        <w:tc>
          <w:tcPr>
            <w:tcW w:w="1031" w:type="dxa"/>
            <w:gridSpan w:val="8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3310,5</w:t>
            </w:r>
          </w:p>
        </w:tc>
        <w:tc>
          <w:tcPr>
            <w:tcW w:w="1239" w:type="dxa"/>
            <w:gridSpan w:val="2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3310,5</w:t>
            </w:r>
          </w:p>
        </w:tc>
        <w:tc>
          <w:tcPr>
            <w:tcW w:w="1031" w:type="dxa"/>
            <w:gridSpan w:val="8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B548F9">
        <w:trPr>
          <w:trHeight w:val="300"/>
        </w:trPr>
        <w:tc>
          <w:tcPr>
            <w:tcW w:w="15276" w:type="dxa"/>
            <w:gridSpan w:val="35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0D19DA">
              <w:rPr>
                <w:spacing w:val="-6"/>
                <w:sz w:val="18"/>
                <w:szCs w:val="18"/>
              </w:rPr>
              <w:t>в том числе:</w:t>
            </w:r>
          </w:p>
        </w:tc>
      </w:tr>
      <w:tr w:rsidR="00B0770B" w:rsidRPr="00096E9D" w:rsidTr="00A21412">
        <w:trPr>
          <w:trHeight w:val="2655"/>
        </w:trPr>
        <w:tc>
          <w:tcPr>
            <w:tcW w:w="613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1.7.1</w:t>
            </w: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Pr="006A2F9E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Обеспечение доступа к данным дистанционного зондирования Земли и инструментам их обработки и к информационному сервису об организациях и индивидуальных предпринимателях, зарегистрированных на территории Российской Федерации</w:t>
            </w: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Pr="006A2F9E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6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сельского хозяйства Пензенской области</w:t>
            </w: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Pr="00B579D5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5621,0</w:t>
            </w:r>
          </w:p>
        </w:tc>
        <w:tc>
          <w:tcPr>
            <w:tcW w:w="1239" w:type="dxa"/>
            <w:gridSpan w:val="2"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5621,0</w:t>
            </w:r>
          </w:p>
        </w:tc>
        <w:tc>
          <w:tcPr>
            <w:tcW w:w="1031" w:type="dxa"/>
            <w:gridSpan w:val="8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right="-68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Площадь земель сельскохозяйственного назначения, в отношении которых осуществлен мониторинг эффективности использования земель с использованием данных дистанционного зондирования Земли и инструментов их обработки, тыс. га. / Обеспечение доступа к информационному сервису об организациях и индивидуальных предпринимателях, зарегистрированных на территории РФ, количество рабочих мест</w:t>
            </w:r>
          </w:p>
        </w:tc>
        <w:tc>
          <w:tcPr>
            <w:tcW w:w="1714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2.6</w:t>
            </w: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Pr="006A2F9E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58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6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2310,5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2310,5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2195/5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32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6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3310,5</w:t>
            </w:r>
          </w:p>
        </w:tc>
        <w:tc>
          <w:tcPr>
            <w:tcW w:w="1239" w:type="dxa"/>
            <w:gridSpan w:val="2"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3310,5</w:t>
            </w:r>
          </w:p>
        </w:tc>
        <w:tc>
          <w:tcPr>
            <w:tcW w:w="1031" w:type="dxa"/>
            <w:gridSpan w:val="8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2195/5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6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6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6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6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6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3976" w:type="dxa"/>
            <w:gridSpan w:val="8"/>
            <w:vMerge w:val="restart"/>
            <w:hideMark/>
          </w:tcPr>
          <w:p w:rsidR="00B0770B" w:rsidRDefault="00AF382E" w:rsidP="00B548F9">
            <w:pPr>
              <w:tabs>
                <w:tab w:val="left" w:pos="5835"/>
              </w:tabs>
              <w:jc w:val="center"/>
              <w:rPr>
                <w:rStyle w:val="af2"/>
                <w:color w:val="auto"/>
                <w:spacing w:val="-6"/>
                <w:sz w:val="18"/>
                <w:szCs w:val="18"/>
              </w:rPr>
            </w:pPr>
            <w:hyperlink r:id="rId15" w:history="1">
              <w:r w:rsidR="00B0770B" w:rsidRPr="00B579D5">
                <w:rPr>
                  <w:rStyle w:val="af2"/>
                  <w:color w:val="auto"/>
                  <w:spacing w:val="-6"/>
                  <w:sz w:val="18"/>
                  <w:szCs w:val="18"/>
                </w:rPr>
                <w:t>Всего по подпрограмме 1:</w:t>
              </w:r>
            </w:hyperlink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rStyle w:val="af2"/>
                <w:color w:val="auto"/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rStyle w:val="af2"/>
                <w:color w:val="auto"/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rStyle w:val="af2"/>
                <w:color w:val="auto"/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rStyle w:val="af2"/>
                <w:color w:val="auto"/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rStyle w:val="af2"/>
                <w:color w:val="auto"/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rStyle w:val="af2"/>
                <w:color w:val="auto"/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rStyle w:val="af2"/>
                <w:color w:val="auto"/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rStyle w:val="af2"/>
                <w:color w:val="auto"/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rStyle w:val="af2"/>
                <w:color w:val="auto"/>
                <w:spacing w:val="-6"/>
                <w:sz w:val="18"/>
                <w:szCs w:val="18"/>
              </w:rPr>
            </w:pPr>
          </w:p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  <w:u w:val="single"/>
              </w:rPr>
            </w:pP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vAlign w:val="center"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641092,0</w:t>
            </w:r>
          </w:p>
        </w:tc>
        <w:tc>
          <w:tcPr>
            <w:tcW w:w="1239" w:type="dxa"/>
            <w:gridSpan w:val="2"/>
            <w:vAlign w:val="center"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249579,1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391512,9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47"/>
        </w:trPr>
        <w:tc>
          <w:tcPr>
            <w:tcW w:w="3976" w:type="dxa"/>
            <w:gridSpan w:val="8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  <w:u w:val="single"/>
              </w:rPr>
            </w:pP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24677,7</w:t>
            </w:r>
          </w:p>
        </w:tc>
        <w:tc>
          <w:tcPr>
            <w:tcW w:w="1239" w:type="dxa"/>
            <w:gridSpan w:val="2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24677,7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3976" w:type="dxa"/>
            <w:gridSpan w:val="8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  <w:u w:val="single"/>
              </w:rPr>
            </w:pP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26769,1</w:t>
            </w:r>
          </w:p>
        </w:tc>
        <w:tc>
          <w:tcPr>
            <w:tcW w:w="1239" w:type="dxa"/>
            <w:gridSpan w:val="2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26769,1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3976" w:type="dxa"/>
            <w:gridSpan w:val="8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  <w:u w:val="single"/>
              </w:rPr>
            </w:pP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28078,1</w:t>
            </w:r>
          </w:p>
        </w:tc>
        <w:tc>
          <w:tcPr>
            <w:tcW w:w="1239" w:type="dxa"/>
            <w:gridSpan w:val="2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28078,1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3976" w:type="dxa"/>
            <w:gridSpan w:val="8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  <w:u w:val="single"/>
              </w:rPr>
            </w:pP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vAlign w:val="center"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39811,5</w:t>
            </w:r>
          </w:p>
        </w:tc>
        <w:tc>
          <w:tcPr>
            <w:tcW w:w="1239" w:type="dxa"/>
            <w:gridSpan w:val="2"/>
            <w:vAlign w:val="center"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39811,5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3976" w:type="dxa"/>
            <w:gridSpan w:val="8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  <w:u w:val="single"/>
              </w:rPr>
            </w:pP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99008,2</w:t>
            </w:r>
          </w:p>
        </w:tc>
        <w:tc>
          <w:tcPr>
            <w:tcW w:w="1239" w:type="dxa"/>
            <w:gridSpan w:val="2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27361,3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71646,9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3976" w:type="dxa"/>
            <w:gridSpan w:val="8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  <w:u w:val="single"/>
              </w:rPr>
            </w:pP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349734,6</w:t>
            </w:r>
          </w:p>
        </w:tc>
        <w:tc>
          <w:tcPr>
            <w:tcW w:w="1239" w:type="dxa"/>
            <w:gridSpan w:val="2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29868,6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319866,0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3976" w:type="dxa"/>
            <w:gridSpan w:val="8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  <w:u w:val="single"/>
              </w:rPr>
            </w:pP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24337,6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24337,6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3976" w:type="dxa"/>
            <w:gridSpan w:val="8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  <w:u w:val="single"/>
              </w:rPr>
            </w:pP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24337,6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24337,6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3976" w:type="dxa"/>
            <w:gridSpan w:val="8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  <w:u w:val="single"/>
              </w:rPr>
            </w:pPr>
          </w:p>
        </w:tc>
        <w:tc>
          <w:tcPr>
            <w:tcW w:w="1305" w:type="dxa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Pr="00B579D5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24337,6</w:t>
            </w:r>
          </w:p>
        </w:tc>
        <w:tc>
          <w:tcPr>
            <w:tcW w:w="1239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24337,6</w:t>
            </w:r>
          </w:p>
        </w:tc>
        <w:tc>
          <w:tcPr>
            <w:tcW w:w="1031" w:type="dxa"/>
            <w:gridSpan w:val="8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B548F9">
        <w:trPr>
          <w:trHeight w:val="300"/>
        </w:trPr>
        <w:tc>
          <w:tcPr>
            <w:tcW w:w="15276" w:type="dxa"/>
            <w:gridSpan w:val="35"/>
            <w:hideMark/>
          </w:tcPr>
          <w:p w:rsidR="00B0770B" w:rsidRPr="00B579D5" w:rsidRDefault="00AF382E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  <w:u w:val="single"/>
              </w:rPr>
            </w:pPr>
            <w:hyperlink r:id="rId16" w:history="1">
              <w:r w:rsidR="00B0770B" w:rsidRPr="00B579D5">
                <w:rPr>
                  <w:rStyle w:val="af2"/>
                  <w:color w:val="auto"/>
                  <w:spacing w:val="-6"/>
                  <w:sz w:val="18"/>
                  <w:szCs w:val="18"/>
                </w:rPr>
                <w:t>Подпрограмма 2 "Электронное правительство Пензенской области"</w:t>
              </w:r>
            </w:hyperlink>
          </w:p>
        </w:tc>
      </w:tr>
      <w:tr w:rsidR="00B0770B" w:rsidRPr="00096E9D" w:rsidTr="00B548F9">
        <w:trPr>
          <w:trHeight w:val="300"/>
        </w:trPr>
        <w:tc>
          <w:tcPr>
            <w:tcW w:w="15276" w:type="dxa"/>
            <w:gridSpan w:val="35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Цель подпрограммы "Повышение доступности и качества государственных услуг для населения и бизнеса, открытости органов государственной власти на основе использования ИКТ"</w:t>
            </w:r>
          </w:p>
        </w:tc>
      </w:tr>
      <w:tr w:rsidR="00B0770B" w:rsidRPr="00096E9D" w:rsidTr="00B548F9">
        <w:trPr>
          <w:trHeight w:val="300"/>
        </w:trPr>
        <w:tc>
          <w:tcPr>
            <w:tcW w:w="15276" w:type="dxa"/>
            <w:gridSpan w:val="35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Задача подпрограммы "Развитие инфраструктуры "электронного правительства" и повышение эффективности системы государственного управления в Пензенской области"</w:t>
            </w:r>
          </w:p>
        </w:tc>
      </w:tr>
      <w:tr w:rsidR="00B0770B" w:rsidRPr="00096E9D" w:rsidTr="00A21412">
        <w:trPr>
          <w:trHeight w:val="322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Основное мероприятие 2.1 "Развитие и поддержка инфраструктуры "электронного правительства"</w:t>
            </w:r>
          </w:p>
        </w:tc>
        <w:tc>
          <w:tcPr>
            <w:tcW w:w="1495" w:type="dxa"/>
            <w:gridSpan w:val="3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599313,5</w:t>
            </w:r>
          </w:p>
        </w:tc>
        <w:tc>
          <w:tcPr>
            <w:tcW w:w="1256" w:type="dxa"/>
            <w:gridSpan w:val="4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567344,7</w:t>
            </w:r>
          </w:p>
        </w:tc>
        <w:tc>
          <w:tcPr>
            <w:tcW w:w="1014" w:type="dxa"/>
            <w:gridSpan w:val="6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8670,4</w:t>
            </w:r>
          </w:p>
        </w:tc>
        <w:tc>
          <w:tcPr>
            <w:tcW w:w="1573" w:type="dxa"/>
            <w:gridSpan w:val="4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23298,4</w:t>
            </w:r>
          </w:p>
        </w:tc>
        <w:tc>
          <w:tcPr>
            <w:tcW w:w="1996" w:type="dxa"/>
            <w:gridSpan w:val="4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2, 2.1, 2.6, 2.3</w:t>
            </w:r>
          </w:p>
        </w:tc>
      </w:tr>
      <w:tr w:rsidR="00B0770B" w:rsidRPr="00096E9D" w:rsidTr="00A21412">
        <w:trPr>
          <w:trHeight w:val="207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90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14" w:type="dxa"/>
            <w:gridSpan w:val="6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7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6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61095,9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61095,9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79207,7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65545,7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13662,0</w:t>
            </w:r>
          </w:p>
        </w:tc>
        <w:tc>
          <w:tcPr>
            <w:tcW w:w="1996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79761,2</w:t>
            </w:r>
          </w:p>
        </w:tc>
        <w:tc>
          <w:tcPr>
            <w:tcW w:w="1256" w:type="dxa"/>
            <w:gridSpan w:val="4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72085,9</w:t>
            </w:r>
          </w:p>
        </w:tc>
        <w:tc>
          <w:tcPr>
            <w:tcW w:w="1014" w:type="dxa"/>
            <w:gridSpan w:val="6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7675,3</w:t>
            </w:r>
          </w:p>
        </w:tc>
        <w:tc>
          <w:tcPr>
            <w:tcW w:w="1996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91909,8</w:t>
            </w:r>
          </w:p>
        </w:tc>
        <w:tc>
          <w:tcPr>
            <w:tcW w:w="1256" w:type="dxa"/>
            <w:gridSpan w:val="4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89948,7</w:t>
            </w:r>
          </w:p>
        </w:tc>
        <w:tc>
          <w:tcPr>
            <w:tcW w:w="1014" w:type="dxa"/>
            <w:gridSpan w:val="6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1961,1</w:t>
            </w:r>
          </w:p>
        </w:tc>
        <w:tc>
          <w:tcPr>
            <w:tcW w:w="1996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59845,9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55510,7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4335,2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60818,3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56483,1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4335,2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3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55558,3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55558,3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66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55558,3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55558,3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71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Pr="00B579D5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55558,3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55558,3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0D19DA">
        <w:trPr>
          <w:trHeight w:val="197"/>
        </w:trPr>
        <w:tc>
          <w:tcPr>
            <w:tcW w:w="15276" w:type="dxa"/>
            <w:gridSpan w:val="35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в том числе:</w:t>
            </w:r>
          </w:p>
        </w:tc>
      </w:tr>
      <w:tr w:rsidR="00B0770B" w:rsidRPr="00096E9D" w:rsidTr="00A21412">
        <w:trPr>
          <w:trHeight w:val="197"/>
        </w:trPr>
        <w:tc>
          <w:tcPr>
            <w:tcW w:w="613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2.1.1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Предоставление субсидий  операторам подвижной радиотелефонной (сотовой) связи, действующим в Пензенской области, на возмещение части затрат при реализации ими проектов расширения сети на территориях с малой плотностью населения и/или сложным рельефом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42609,7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21272,4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21337,3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населенных пунктов, обеспеченных  подвижной радиотелефонной (сотовой) связью, ед.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</w:t>
            </w:r>
          </w:p>
        </w:tc>
      </w:tr>
      <w:tr w:rsidR="00B0770B" w:rsidRPr="00096E9D" w:rsidTr="00A21412">
        <w:trPr>
          <w:trHeight w:val="4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noWrap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27259,1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13597,1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13662,0</w:t>
            </w:r>
          </w:p>
        </w:tc>
        <w:tc>
          <w:tcPr>
            <w:tcW w:w="1975" w:type="dxa"/>
            <w:gridSpan w:val="2"/>
            <w:noWrap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16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6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15350,6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7675,3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7675,3</w:t>
            </w:r>
          </w:p>
        </w:tc>
        <w:tc>
          <w:tcPr>
            <w:tcW w:w="1975" w:type="dxa"/>
            <w:gridSpan w:val="2"/>
            <w:noWrap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74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noWrap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59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noWrap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6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noWrap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31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noWrap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78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noWrap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78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noWrap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750"/>
        </w:trPr>
        <w:tc>
          <w:tcPr>
            <w:tcW w:w="613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2.1.2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Приобретение, поставка компьютерного и серверного оборудования в исполнительные органы государственной власти, органы местного самоуправления, государственные автономные, казенные, бюджетные учреждения Пензенской области, в том числе в целях обновления парка компьютерного оборудования, отслужившего срок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 5 лет и более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8766,9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8766,9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приобретенных комплектов компьютерного, серверного оборудования, штук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</w:t>
            </w:r>
          </w:p>
        </w:tc>
      </w:tr>
      <w:tr w:rsidR="00B0770B" w:rsidRPr="00096E9D" w:rsidTr="00A21412">
        <w:trPr>
          <w:trHeight w:val="36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6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444,2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444,2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6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Pr="00B579D5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1667,8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1667,8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6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91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12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74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труда, социальной защиты и демографии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280,0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280,0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9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здравоохранения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1070,0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1070,0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16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912,8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912,8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03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 xml:space="preserve">Министерство </w:t>
            </w:r>
            <w:proofErr w:type="spellStart"/>
            <w:proofErr w:type="gramStart"/>
            <w:r w:rsidRPr="00B579D5">
              <w:rPr>
                <w:spacing w:val="-6"/>
                <w:sz w:val="18"/>
                <w:szCs w:val="18"/>
              </w:rPr>
              <w:t>градо</w:t>
            </w:r>
            <w:proofErr w:type="spellEnd"/>
            <w:r w:rsidR="000D19DA">
              <w:rPr>
                <w:spacing w:val="-6"/>
                <w:sz w:val="18"/>
                <w:szCs w:val="18"/>
              </w:rPr>
              <w:t>-</w:t>
            </w:r>
            <w:r w:rsidRPr="00B579D5">
              <w:rPr>
                <w:spacing w:val="-6"/>
                <w:sz w:val="18"/>
                <w:szCs w:val="18"/>
              </w:rPr>
              <w:t>строительства</w:t>
            </w:r>
            <w:proofErr w:type="gramEnd"/>
            <w:r w:rsidRPr="00B579D5">
              <w:rPr>
                <w:spacing w:val="-6"/>
                <w:sz w:val="18"/>
                <w:szCs w:val="18"/>
              </w:rPr>
              <w:t xml:space="preserve"> и архитектуры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3065,0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3065,0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27F25">
              <w:rPr>
                <w:sz w:val="18"/>
                <w:szCs w:val="18"/>
                <w:highlight w:val="yellow"/>
              </w:rPr>
              <w:t>33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9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790,0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790,0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7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7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7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сельского хозяйства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370,0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370,0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9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167,1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167,1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735"/>
        </w:trPr>
        <w:tc>
          <w:tcPr>
            <w:tcW w:w="613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2.1.3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Приобретение, поставка программного обеспечения, а также сопровождение информационно-справочных систем (далее - ИСС) для исполнительных органов государственной власти Пензенской области, органов местного самоуправления Пензенской области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6248,3</w:t>
            </w:r>
          </w:p>
        </w:tc>
        <w:tc>
          <w:tcPr>
            <w:tcW w:w="1274" w:type="dxa"/>
            <w:gridSpan w:val="6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6248,3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приобретенных программных продуктов, ед./количество сопровождаемых ИСС, штук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2.6.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Pr="006A2F9E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6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4626,4</w:t>
            </w:r>
          </w:p>
        </w:tc>
        <w:tc>
          <w:tcPr>
            <w:tcW w:w="1274" w:type="dxa"/>
            <w:gridSpan w:val="6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4626,4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70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233,4</w:t>
            </w:r>
          </w:p>
        </w:tc>
        <w:tc>
          <w:tcPr>
            <w:tcW w:w="1274" w:type="dxa"/>
            <w:gridSpan w:val="6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233,4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0/1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7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235,9</w:t>
            </w:r>
          </w:p>
        </w:tc>
        <w:tc>
          <w:tcPr>
            <w:tcW w:w="1274" w:type="dxa"/>
            <w:gridSpan w:val="6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235,9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0/1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54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169,6</w:t>
            </w:r>
          </w:p>
        </w:tc>
        <w:tc>
          <w:tcPr>
            <w:tcW w:w="1274" w:type="dxa"/>
            <w:gridSpan w:val="6"/>
            <w:hideMark/>
          </w:tcPr>
          <w:p w:rsidR="00B0770B" w:rsidRP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169,6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0/1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54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A90EB6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90EB6">
              <w:rPr>
                <w:sz w:val="18"/>
                <w:szCs w:val="18"/>
              </w:rPr>
              <w:t>196,6</w:t>
            </w:r>
          </w:p>
        </w:tc>
        <w:tc>
          <w:tcPr>
            <w:tcW w:w="1274" w:type="dxa"/>
            <w:gridSpan w:val="6"/>
            <w:hideMark/>
          </w:tcPr>
          <w:p w:rsidR="00B0770B" w:rsidRPr="00A90EB6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90EB6">
              <w:rPr>
                <w:sz w:val="18"/>
                <w:szCs w:val="18"/>
              </w:rPr>
              <w:t>196,6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0/1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19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196,6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196,6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0/1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196,6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196,6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0/1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196,6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196,6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0/1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74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196,6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196,6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0/1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6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Департамент государственного имущества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3000,0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3000,0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8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 xml:space="preserve">Управление по регулированию тарифов и </w:t>
            </w:r>
            <w:proofErr w:type="spellStart"/>
            <w:proofErr w:type="gramStart"/>
            <w:r w:rsidRPr="00B579D5">
              <w:rPr>
                <w:spacing w:val="-6"/>
                <w:sz w:val="18"/>
                <w:szCs w:val="18"/>
              </w:rPr>
              <w:t>энергосбереже</w:t>
            </w:r>
            <w:r w:rsidR="000D19DA">
              <w:rPr>
                <w:spacing w:val="-6"/>
                <w:sz w:val="18"/>
                <w:szCs w:val="18"/>
              </w:rPr>
              <w:t>-</w:t>
            </w:r>
            <w:r w:rsidRPr="00B579D5">
              <w:rPr>
                <w:spacing w:val="-6"/>
                <w:sz w:val="18"/>
                <w:szCs w:val="18"/>
              </w:rPr>
              <w:t>нию</w:t>
            </w:r>
            <w:proofErr w:type="spellEnd"/>
            <w:proofErr w:type="gramEnd"/>
            <w:r w:rsidRPr="00B579D5">
              <w:rPr>
                <w:spacing w:val="-6"/>
                <w:sz w:val="18"/>
                <w:szCs w:val="18"/>
              </w:rPr>
              <w:t xml:space="preserve"> Пензенской области</w:t>
            </w: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Pr="00B579D5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6264,0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6264,0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0D19DA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</w:t>
            </w:r>
            <w:r w:rsidR="000D19DA">
              <w:rPr>
                <w:sz w:val="18"/>
                <w:szCs w:val="18"/>
              </w:rPr>
              <w:t>ичество</w:t>
            </w:r>
            <w:r w:rsidRPr="006A2F9E">
              <w:rPr>
                <w:sz w:val="18"/>
                <w:szCs w:val="18"/>
              </w:rPr>
              <w:t xml:space="preserve"> приобретений доступа к АПК, ед./Кол</w:t>
            </w:r>
            <w:r w:rsidR="000D19DA">
              <w:rPr>
                <w:sz w:val="18"/>
                <w:szCs w:val="18"/>
              </w:rPr>
              <w:t>ичест</w:t>
            </w:r>
            <w:r w:rsidRPr="006A2F9E">
              <w:rPr>
                <w:sz w:val="18"/>
                <w:szCs w:val="18"/>
              </w:rPr>
              <w:t xml:space="preserve">во приобретения услуг по техническому сопровождению, ед./ Количество </w:t>
            </w:r>
            <w:proofErr w:type="gramStart"/>
            <w:r w:rsidRPr="006A2F9E">
              <w:rPr>
                <w:sz w:val="18"/>
                <w:szCs w:val="18"/>
              </w:rPr>
              <w:t>приобретения прав использования системы сбора</w:t>
            </w:r>
            <w:proofErr w:type="gramEnd"/>
            <w:r w:rsidRPr="006A2F9E">
              <w:rPr>
                <w:sz w:val="18"/>
                <w:szCs w:val="18"/>
              </w:rPr>
              <w:t xml:space="preserve"> данных, ед. / Количество приобретения прав использования портала раскрытия информации, ед.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4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696,0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696,0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1/1/1/1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696,0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696,0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1/1/1/1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7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 xml:space="preserve">Департамент по регулированию тарифов и </w:t>
            </w:r>
            <w:proofErr w:type="spellStart"/>
            <w:proofErr w:type="gramStart"/>
            <w:r w:rsidRPr="00B579D5">
              <w:rPr>
                <w:spacing w:val="-6"/>
                <w:sz w:val="18"/>
                <w:szCs w:val="18"/>
              </w:rPr>
              <w:t>энергосбереже</w:t>
            </w:r>
            <w:r w:rsidR="000D19DA">
              <w:rPr>
                <w:spacing w:val="-6"/>
                <w:sz w:val="18"/>
                <w:szCs w:val="18"/>
              </w:rPr>
              <w:t>-</w:t>
            </w:r>
            <w:r w:rsidRPr="00B579D5">
              <w:rPr>
                <w:spacing w:val="-6"/>
                <w:sz w:val="18"/>
                <w:szCs w:val="18"/>
              </w:rPr>
              <w:t>нию</w:t>
            </w:r>
            <w:proofErr w:type="spellEnd"/>
            <w:proofErr w:type="gramEnd"/>
            <w:r w:rsidRPr="00B579D5">
              <w:rPr>
                <w:spacing w:val="-6"/>
                <w:sz w:val="18"/>
                <w:szCs w:val="18"/>
              </w:rPr>
              <w:t xml:space="preserve">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696,0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696,0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1/1/1/1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7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696,0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696,0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1/1/1/1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7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696,0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696,0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1/1/1/1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7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696,0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696,0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1/1/1/1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91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696,0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696,0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1/1/1/1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696,0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696,0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1/1/1/1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43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696,0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696,0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1/1/1/1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740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2.1.4</w:t>
            </w:r>
          </w:p>
        </w:tc>
        <w:tc>
          <w:tcPr>
            <w:tcW w:w="1846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Создание, развитие сопровождение и техническая поддержка: - АИС "Реестр государственных информационных систем и информационно-телекоммуникационного оборудования Пензенской области"; - ГИС-портал Ситуационного центра Губернатора Пензенской области (далее - СЦ); - АИС САО "</w:t>
            </w:r>
            <w:proofErr w:type="spellStart"/>
            <w:r w:rsidRPr="006A2F9E">
              <w:rPr>
                <w:sz w:val="18"/>
                <w:szCs w:val="18"/>
              </w:rPr>
              <w:t>Похозяйственный</w:t>
            </w:r>
            <w:proofErr w:type="spellEnd"/>
            <w:r w:rsidRPr="006A2F9E">
              <w:rPr>
                <w:sz w:val="18"/>
                <w:szCs w:val="18"/>
              </w:rPr>
              <w:t xml:space="preserve"> учет"; - АИС мониторинга земель сельскохозяйственного назначения; - Региональная информационно-аналитическая система Пензенской области; - АИС "Мониторинг государственных программ Пензенской области"; - АИС "Управление проектами"</w:t>
            </w: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Pr="006A2F9E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Количество исполнительных органов государственной власти и органов местного самоуправления, использующих в своей </w:t>
            </w:r>
            <w:proofErr w:type="gramStart"/>
            <w:r w:rsidRPr="006A2F9E">
              <w:rPr>
                <w:sz w:val="18"/>
                <w:szCs w:val="18"/>
              </w:rPr>
              <w:t>деятельности</w:t>
            </w:r>
            <w:proofErr w:type="gramEnd"/>
            <w:r w:rsidRPr="006A2F9E">
              <w:rPr>
                <w:sz w:val="18"/>
                <w:szCs w:val="18"/>
              </w:rPr>
              <w:t xml:space="preserve"> вновь создаваемые региональные автоматизированные информационные системы (АИС) (%). Количество сбоев действующих АИС, штук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2.6</w:t>
            </w:r>
          </w:p>
        </w:tc>
      </w:tr>
      <w:tr w:rsidR="00B0770B" w:rsidRPr="00096E9D" w:rsidTr="00A21412">
        <w:trPr>
          <w:trHeight w:val="218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64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2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29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4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7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1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9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047"/>
        </w:trPr>
        <w:tc>
          <w:tcPr>
            <w:tcW w:w="613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2.1.5</w:t>
            </w: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Pr="006A2F9E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0D19DA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Обеспечение деятельности СЦ: - привлечение юридических и физических лиц для подготовки информационно-аналитических материалов и экспертных оценок по темам мероприятий, проводимых в СЦ; - проведение модернизации, приобретение оборудования, его монтаж, настроечные и профилактические работы; - ремонт оборудования, устранение </w:t>
            </w: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неисправностей; - приобретение комплектующих и расходных материалов; - сопровождение информационных систем</w:t>
            </w: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Pr="006A2F9E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38314,6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38314,6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Создание информационных систем для Ситуационного центра Губернатора Пензенской области (шт.) / Сопровождение информационных систем для Ситуационного центра Губернатора Пензенской области (шт.)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2.6.</w:t>
            </w: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0D19DA" w:rsidRPr="006A2F9E" w:rsidRDefault="000D19DA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10598,1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10598,1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1/2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6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8918,5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8918,5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0/3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Pr="00B579D5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3798,0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3798,0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0/2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6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2500,0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2500,0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0/2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2500,0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2500,0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0/2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36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2500,0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2500,0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0/2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2500,0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2500,0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0/2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2500,0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2500,0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0/2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91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2500,0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2500,0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0/2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510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2.1.6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Приобретение серверного оборудования в целях обеспечения бесперебойного функционирования программных комплексов "АЦК-Финансы" и "Свод-Смарт"</w:t>
            </w:r>
          </w:p>
        </w:tc>
        <w:tc>
          <w:tcPr>
            <w:tcW w:w="1503" w:type="dxa"/>
            <w:gridSpan w:val="4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области, Министерство финансов Пензенской области</w:t>
            </w: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Pr="00B579D5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5230,0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5230,0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приобретенных комплектов серверного оборудования, штук.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2.6</w:t>
            </w:r>
          </w:p>
        </w:tc>
      </w:tr>
      <w:tr w:rsidR="00B0770B" w:rsidRPr="00096E9D" w:rsidTr="00A21412">
        <w:trPr>
          <w:trHeight w:val="37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693,0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693,0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51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9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области, Министерство финансов Пензенской области</w:t>
            </w: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Pr="00B579D5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4537,0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4537,0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58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83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7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7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750"/>
        </w:trPr>
        <w:tc>
          <w:tcPr>
            <w:tcW w:w="613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2.1.7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Сопровождение и модернизация государственной информационной системы в сфере закупок товаров, работ и услуг для обеспечения государственных нужд Пензенской области "</w:t>
            </w:r>
            <w:proofErr w:type="spellStart"/>
            <w:proofErr w:type="gramStart"/>
            <w:r w:rsidRPr="006A2F9E">
              <w:rPr>
                <w:sz w:val="18"/>
                <w:szCs w:val="18"/>
              </w:rPr>
              <w:t>Автоматизи</w:t>
            </w:r>
            <w:r w:rsidR="00B03D9B">
              <w:rPr>
                <w:sz w:val="18"/>
                <w:szCs w:val="18"/>
              </w:rPr>
              <w:t>-</w:t>
            </w:r>
            <w:r w:rsidRPr="006A2F9E">
              <w:rPr>
                <w:sz w:val="18"/>
                <w:szCs w:val="18"/>
              </w:rPr>
              <w:t>рованный</w:t>
            </w:r>
            <w:proofErr w:type="spellEnd"/>
            <w:proofErr w:type="gramEnd"/>
            <w:r w:rsidRPr="006A2F9E">
              <w:rPr>
                <w:sz w:val="18"/>
                <w:szCs w:val="18"/>
              </w:rPr>
              <w:t xml:space="preserve"> центр контроля - Государственный заказ"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131448,9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131448,9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proofErr w:type="gramStart"/>
            <w:r w:rsidRPr="006A2F9E">
              <w:rPr>
                <w:sz w:val="18"/>
                <w:szCs w:val="18"/>
              </w:rPr>
              <w:t>Ежемесячное сопровождение одной автоматизированной информационной системы управления бюджетным процессом Пензенской области в части автоматизации процесса контроля и осуществления закупок товаров, работ, услуг для обеспечения государственных нужд Пензенской области, (ед.) / Модернизация одной автоматизированной информационной системы управления бюджетным процессом Пензенской области в части автоматизации процесса контроля и осуществления закупок товаров, работ, услуг для обеспечения государственных нужд Пензенской области, (ед.)</w:t>
            </w:r>
            <w:proofErr w:type="gramEnd"/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2.6</w:t>
            </w:r>
          </w:p>
        </w:tc>
      </w:tr>
      <w:tr w:rsidR="00B0770B" w:rsidRPr="00096E9D" w:rsidTr="00A21412">
        <w:trPr>
          <w:trHeight w:val="39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по регулированию контрактной системы и закупкам Пензенской области</w:t>
            </w: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Pr="00B579D5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12000,0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12000,0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6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13158,0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13158,0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10296,0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10296,0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1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экономического развития и промышленности Пензенской области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3432,0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3432,0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99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17058,9</w:t>
            </w:r>
          </w:p>
        </w:tc>
        <w:tc>
          <w:tcPr>
            <w:tcW w:w="1274" w:type="dxa"/>
            <w:gridSpan w:val="6"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17058,9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6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15100,8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15100,8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6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15100,8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15100,8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15100,8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15100,8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44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15100,8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15100,8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79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15100,8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15100,8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815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2.1.8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Реализация функций ГБУ Пензенской области "Безопасный регион" в части обеспечения функционирования инфраструктуры электронного правительства Пензенской области</w:t>
            </w:r>
          </w:p>
        </w:tc>
        <w:tc>
          <w:tcPr>
            <w:tcW w:w="1503" w:type="dxa"/>
            <w:gridSpan w:val="4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(ГБУ "Безопасный регион")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Итого: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232183,6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232183,6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Осуществление расходов на обеспечение деятельности аппарата ГБУ Пензенской области "Безопасный регион" (исполнение установленных функций и полномочий) (чел.) /</w:t>
            </w:r>
            <w:r w:rsidRPr="006A2F9E">
              <w:rPr>
                <w:sz w:val="18"/>
                <w:szCs w:val="18"/>
              </w:rPr>
              <w:br/>
              <w:t>Количество приобретенного компьютерного оборудования, штук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2.1, 4</w:t>
            </w:r>
          </w:p>
        </w:tc>
      </w:tr>
      <w:tr w:rsidR="00B0770B" w:rsidRPr="00096E9D" w:rsidTr="00A21412">
        <w:trPr>
          <w:trHeight w:val="37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22547,2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22547,2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31/0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24486,7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24486,7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27/11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 (ГБУ "Безопасный регион")</w:t>
            </w: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Pr="00B579D5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26090,0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26090,0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27/0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26002,6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26002,6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28/0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25833,5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25833,5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27/0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26805,9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26805,9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27/0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26805,9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26805,9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27/0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26805,9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26805,9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27/0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6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26805,9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26805,9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27/0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7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2.1.9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Развитие портала государственных и муниципальных услуг. Перевод услуг (функций) в электронный вид с использованием регионального портала государственных и муниципальных услуг. Обучение государственных и муниципальных служащих в рамках оказания государственных и муниципальных услуг в электронном виде. Развитие универсальной электронной карты на территории Пензенской области.</w:t>
            </w: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 (ГБУ "Безопасный регион")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35739,9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35739,9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посещений регионального портала государственных и муниципальных услуг в месяц, посещение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</w:t>
            </w:r>
          </w:p>
        </w:tc>
      </w:tr>
      <w:tr w:rsidR="00B0770B" w:rsidRPr="00096E9D" w:rsidTr="00A21412">
        <w:trPr>
          <w:trHeight w:val="51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5585,2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5585,2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20000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7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2441,7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2441,7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21000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 (ГБУ "Безопасный регион")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3959,0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3959,0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22000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3959,0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3959,0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23000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3959,0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3959,0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24000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3959,0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3959,0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25000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3959,0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3959,0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26000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6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3959,0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3959,0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27000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6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3959,0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3959,0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28000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080"/>
        </w:trPr>
        <w:tc>
          <w:tcPr>
            <w:tcW w:w="613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2.1.10</w:t>
            </w:r>
          </w:p>
          <w:p w:rsidR="00B0770B" w:rsidRDefault="00B0770B" w:rsidP="00B548F9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Создание, модернизация и сопровождение инженерной инфраструктуры электронного правительства Пензенской области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Правительство Пензенской области (ГБУ "Управление делами Губернатора и Правительства Пензенской области), 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1379,0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1379,0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Обеспечение технической </w:t>
            </w:r>
            <w:proofErr w:type="gramStart"/>
            <w:r w:rsidRPr="006A2F9E">
              <w:rPr>
                <w:sz w:val="18"/>
                <w:szCs w:val="18"/>
              </w:rPr>
              <w:t>возможности функционирования центра обработки данных электронного правительства Пензенской</w:t>
            </w:r>
            <w:proofErr w:type="gramEnd"/>
            <w:r w:rsidRPr="006A2F9E">
              <w:rPr>
                <w:sz w:val="18"/>
                <w:szCs w:val="18"/>
              </w:rPr>
              <w:t xml:space="preserve"> области, штука.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</w:t>
            </w:r>
          </w:p>
        </w:tc>
      </w:tr>
      <w:tr w:rsidR="00B0770B" w:rsidRPr="00096E9D" w:rsidTr="00A21412">
        <w:trPr>
          <w:trHeight w:val="51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1200,0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1200,0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7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0D19DA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 xml:space="preserve">Правительство Пензенской области </w:t>
            </w:r>
          </w:p>
          <w:p w:rsidR="00B0770B" w:rsidRPr="00B579D5" w:rsidRDefault="00B0770B" w:rsidP="00B548F9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(ГБУ "Управление делами Губернатора и Правительства Пензенской области), 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179,0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179,0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6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28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52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510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2.1.11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6A2F9E">
              <w:rPr>
                <w:sz w:val="18"/>
                <w:szCs w:val="18"/>
              </w:rPr>
              <w:t>C</w:t>
            </w:r>
            <w:proofErr w:type="gramEnd"/>
            <w:r w:rsidRPr="006A2F9E">
              <w:rPr>
                <w:sz w:val="18"/>
                <w:szCs w:val="18"/>
              </w:rPr>
              <w:t>оздание</w:t>
            </w:r>
            <w:proofErr w:type="spellEnd"/>
            <w:r w:rsidRPr="006A2F9E">
              <w:rPr>
                <w:sz w:val="18"/>
                <w:szCs w:val="18"/>
              </w:rPr>
              <w:t xml:space="preserve"> государственной информационной системы  "Комплексная система предоставления государственных и муниципальных услуг Пензенской области"</w:t>
            </w: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созданных государственных информационных систем, ед.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</w:t>
            </w:r>
          </w:p>
        </w:tc>
      </w:tr>
      <w:tr w:rsidR="00B0770B" w:rsidRPr="00096E9D" w:rsidTr="00A21412">
        <w:trPr>
          <w:trHeight w:val="183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44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22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6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13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9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24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24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42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230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2.1.12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Предоставление субсидии операторам подвижной радиотелефонной (сотовой) связи, действующим в Пензенской области, на возмещение части затрат при организации широкополосных каналов связи на базе волоконно-оптических линий связи в малочисленных населенных пунктах Пензенской области</w:t>
            </w: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3922,2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1961,1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1961,1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населенных пунктов, обеспеченных  доступом к сети "Интернет" по волоконно-оптическим линиям связи, ед.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</w:t>
            </w:r>
          </w:p>
        </w:tc>
      </w:tr>
      <w:tr w:rsidR="00B0770B" w:rsidRPr="00096E9D" w:rsidTr="00A21412">
        <w:trPr>
          <w:trHeight w:val="166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39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4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3922,2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1961,1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1961,1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22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6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5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32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2.1.13</w:t>
            </w: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Переход на новую версию системы электронного документооборота и делопроизводства (СЭДД)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0D19DA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16000,0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16000,0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установленных рабочих мест новой версии СЭДД, шт.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</w:t>
            </w: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7000,0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7000,0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600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9000,0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9000,0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1050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455"/>
        </w:trPr>
        <w:tc>
          <w:tcPr>
            <w:tcW w:w="613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2.1.14</w:t>
            </w: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Сопровождение и модернизация автоматизированной информационной системы "</w:t>
            </w:r>
            <w:proofErr w:type="spellStart"/>
            <w:r w:rsidRPr="006A2F9E">
              <w:rPr>
                <w:sz w:val="18"/>
                <w:szCs w:val="18"/>
              </w:rPr>
              <w:t>Гостехнадзор</w:t>
            </w:r>
            <w:proofErr w:type="spellEnd"/>
            <w:r w:rsidRPr="006A2F9E">
              <w:rPr>
                <w:sz w:val="18"/>
                <w:szCs w:val="18"/>
              </w:rPr>
              <w:t>-эксперт"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5865,7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5865,7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Ежемесячное сопровождение автоматизированной информационной системы "</w:t>
            </w:r>
            <w:proofErr w:type="spellStart"/>
            <w:r w:rsidRPr="006A2F9E">
              <w:rPr>
                <w:sz w:val="18"/>
                <w:szCs w:val="18"/>
              </w:rPr>
              <w:t>Гостехнадзор</w:t>
            </w:r>
            <w:proofErr w:type="spellEnd"/>
            <w:r w:rsidRPr="006A2F9E">
              <w:rPr>
                <w:sz w:val="18"/>
                <w:szCs w:val="18"/>
              </w:rPr>
              <w:t>-эксперт", (ед.) / Модернизация автоматизированной информационной системы "</w:t>
            </w:r>
            <w:proofErr w:type="spellStart"/>
            <w:r w:rsidRPr="006A2F9E">
              <w:rPr>
                <w:sz w:val="18"/>
                <w:szCs w:val="18"/>
              </w:rPr>
              <w:t>Гостехнадзор</w:t>
            </w:r>
            <w:proofErr w:type="spellEnd"/>
            <w:r w:rsidRPr="006A2F9E">
              <w:rPr>
                <w:sz w:val="18"/>
                <w:szCs w:val="18"/>
              </w:rPr>
              <w:t>-эксперт", (ед.).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2.6.</w:t>
            </w:r>
          </w:p>
        </w:tc>
      </w:tr>
      <w:tr w:rsidR="00B0770B" w:rsidRPr="00096E9D" w:rsidTr="00A21412">
        <w:trPr>
          <w:trHeight w:val="266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70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146,0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146,0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3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сельского хозяйства Пензенской области</w:t>
            </w:r>
          </w:p>
          <w:p w:rsidR="00B0770B" w:rsidRPr="00B579D5" w:rsidRDefault="00B0770B" w:rsidP="00B548F9">
            <w:pPr>
              <w:tabs>
                <w:tab w:val="left" w:pos="5835"/>
              </w:tabs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964,0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964,0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41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3660,1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3660,1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74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547,8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547,8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6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547,8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547,8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14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28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100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2.1.15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Поддержка региональных проектов в сфере информационных технологий</w:t>
            </w: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9424,3</w:t>
            </w:r>
          </w:p>
        </w:tc>
        <w:tc>
          <w:tcPr>
            <w:tcW w:w="1274" w:type="dxa"/>
            <w:gridSpan w:val="6"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753,9</w:t>
            </w:r>
          </w:p>
        </w:tc>
        <w:tc>
          <w:tcPr>
            <w:tcW w:w="996" w:type="dxa"/>
            <w:gridSpan w:val="4"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8670,4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Доля </w:t>
            </w:r>
            <w:proofErr w:type="gramStart"/>
            <w:r w:rsidRPr="006A2F9E">
              <w:rPr>
                <w:sz w:val="18"/>
                <w:szCs w:val="18"/>
              </w:rPr>
              <w:t>региональных</w:t>
            </w:r>
            <w:proofErr w:type="gramEnd"/>
            <w:r w:rsidRPr="006A2F9E">
              <w:rPr>
                <w:sz w:val="18"/>
                <w:szCs w:val="18"/>
              </w:rPr>
              <w:t xml:space="preserve"> МСЗУ, оказываемых в субъекте Российской Федерации в электронном виде </w:t>
            </w:r>
            <w:r w:rsidRPr="006A2F9E">
              <w:rPr>
                <w:sz w:val="18"/>
                <w:szCs w:val="18"/>
              </w:rPr>
              <w:br/>
              <w:t>посредством ВИС с применением ЦАР, от количества региональных МСЗУ, предоставляемых посредством ВИС в субъекте Российской Федерации, %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2.6.</w:t>
            </w:r>
          </w:p>
        </w:tc>
      </w:tr>
      <w:tr w:rsidR="00B0770B" w:rsidRPr="00096E9D" w:rsidTr="00A21412">
        <w:trPr>
          <w:trHeight w:val="209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22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31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4712,2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377,0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4335,2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2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4712,2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377,0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4335,2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18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28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2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810"/>
        </w:trPr>
        <w:tc>
          <w:tcPr>
            <w:tcW w:w="613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2.1.16</w:t>
            </w: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Развитие и сопровождение электронного документооборота и делопроизводства (СЭДД), в том числе обучение сотрудников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17998,8</w:t>
            </w:r>
          </w:p>
        </w:tc>
        <w:tc>
          <w:tcPr>
            <w:tcW w:w="1274" w:type="dxa"/>
            <w:gridSpan w:val="6"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17988,8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ИОГВ, ОМСУ и иных организаций, в которых осуществляется сопровождение СЭДД, ед.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</w:t>
            </w:r>
          </w:p>
        </w:tc>
      </w:tr>
      <w:tr w:rsidR="00B0770B" w:rsidRPr="00096E9D" w:rsidTr="00A21412">
        <w:trPr>
          <w:trHeight w:val="204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22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2998,8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2998,8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58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7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3000,0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3000,0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58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7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3000,0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3000,0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58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28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3000,0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3000,0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58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89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3000,0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3000,0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58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64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3000,0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3000,0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58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735"/>
        </w:trPr>
        <w:tc>
          <w:tcPr>
            <w:tcW w:w="613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ind w:left="-140" w:right="-82" w:firstLine="56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2.1.17</w:t>
            </w:r>
          </w:p>
          <w:p w:rsidR="00B0770B" w:rsidRDefault="00B0770B" w:rsidP="00B548F9">
            <w:pPr>
              <w:tabs>
                <w:tab w:val="left" w:pos="5835"/>
              </w:tabs>
              <w:ind w:left="-140" w:right="-82" w:firstLine="56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140" w:right="-82" w:firstLine="56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140" w:right="-82" w:firstLine="56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140" w:right="-82" w:firstLine="56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140" w:right="-82" w:firstLine="56"/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140" w:right="-82" w:firstLine="56"/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ind w:left="-140" w:right="-82" w:firstLine="56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Обеспечение доступа к информации о деятельности Губернатора, исполнительных органов государственной власти Пензенской области в информационно-телекоммуникационной сети "Интернет", включая приобретение оборудования</w:t>
            </w: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19800,0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19800,0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посещений портала Правительства Пензенской области в сутки, посещение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2.3</w:t>
            </w:r>
          </w:p>
        </w:tc>
      </w:tr>
      <w:tr w:rsidR="00B0770B" w:rsidRPr="00096E9D" w:rsidTr="00A21412">
        <w:trPr>
          <w:trHeight w:val="209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140" w:right="-82" w:firstLine="56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58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140" w:right="-82" w:firstLine="56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3300,0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3300,0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30000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2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140" w:right="-82" w:firstLine="56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3300,0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3300,0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31000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76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140" w:right="-82" w:firstLine="56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3300,0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3300,0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32000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24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140" w:right="-82" w:firstLine="56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3300,0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3300,0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33000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7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140" w:right="-82" w:firstLine="56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3300,0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3300,0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34000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58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140" w:right="-82" w:firstLine="56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3300,0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3300,0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305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140" w:right="-82" w:firstLine="56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2.1.18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Обучение специалистов работе в государственной информационной системе "Типовое облачное решение по автоматизации контрольной (надзорной) деятельности"</w:t>
            </w: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330,0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330,0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обученных специалистов работе в государственной информационной системе "Типовое облачное решение по автоматизации контрольной (надзорной) деятельности", человек.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2.8</w:t>
            </w: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330,0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330,0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570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2.1.19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Программный комплекс по управлению портфелем инвестиционно-строительных проектов региона и формированию информационных моделей объектов капитального строительства</w:t>
            </w: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строительства и дорожного хозяйства Пензенской области (ГКУ "Управление строительства и дорожного хозяйства Пензенской области")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147</w:t>
            </w:r>
            <w:r>
              <w:rPr>
                <w:sz w:val="18"/>
                <w:szCs w:val="18"/>
              </w:rPr>
              <w:t>00,0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4700,0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Внедрение информационной системы, комплект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2.6</w:t>
            </w:r>
          </w:p>
        </w:tc>
      </w:tr>
      <w:tr w:rsidR="00B0770B" w:rsidRPr="00096E9D" w:rsidTr="00A21412">
        <w:trPr>
          <w:trHeight w:val="39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14700,0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4700,0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7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34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2.2.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Основное мероприятие 2.2 "Автоматизация приоритетных видов регионального государственного контроля (надзора) в целях внедрения </w:t>
            </w:r>
            <w:proofErr w:type="gramStart"/>
            <w:r w:rsidRPr="006A2F9E">
              <w:rPr>
                <w:sz w:val="18"/>
                <w:szCs w:val="18"/>
              </w:rPr>
              <w:t>риск-ориентированного</w:t>
            </w:r>
            <w:proofErr w:type="gramEnd"/>
            <w:r w:rsidRPr="006A2F9E">
              <w:rPr>
                <w:sz w:val="18"/>
                <w:szCs w:val="18"/>
              </w:rPr>
              <w:t xml:space="preserve"> подхода"</w:t>
            </w: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20030,9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1602,4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18428,5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2.8</w:t>
            </w:r>
          </w:p>
        </w:tc>
      </w:tr>
      <w:tr w:rsidR="00B0770B" w:rsidRPr="00096E9D" w:rsidTr="00A21412">
        <w:trPr>
          <w:trHeight w:val="64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67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20030,9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1602,4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18428,5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58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33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4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4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9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32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2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B548F9">
        <w:trPr>
          <w:trHeight w:val="510"/>
        </w:trPr>
        <w:tc>
          <w:tcPr>
            <w:tcW w:w="15276" w:type="dxa"/>
            <w:gridSpan w:val="35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в том числе:</w:t>
            </w: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2.2.1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Закупка автоматизированных рабочих мест, в том числе переносных, и другого оборудования для штатных единиц по должностям, предусматривающим выполнение функций по контролю (надзору) в Пензенской области для обеспечения работы в ГИС ТОР КНД или ВИС КНО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6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0D19DA" w:rsidRPr="00B579D5" w:rsidRDefault="000D19DA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11654,3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932,3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10722,0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приобретенных защищенных автоматизированных</w:t>
            </w:r>
            <w:r w:rsidRPr="006A2F9E">
              <w:rPr>
                <w:sz w:val="18"/>
                <w:szCs w:val="18"/>
              </w:rPr>
              <w:br/>
              <w:t xml:space="preserve"> рабочих мест для штатных единиц по должностям, предусматривающим </w:t>
            </w:r>
            <w:r w:rsidRPr="006A2F9E">
              <w:rPr>
                <w:sz w:val="18"/>
                <w:szCs w:val="18"/>
              </w:rPr>
              <w:br/>
              <w:t xml:space="preserve">выполнение функций по контролю (надзору) в Пензенской области </w:t>
            </w:r>
            <w:r w:rsidRPr="006A2F9E">
              <w:rPr>
                <w:sz w:val="18"/>
                <w:szCs w:val="18"/>
              </w:rPr>
              <w:br/>
              <w:t>для обеспечения работы в ГИС ТОР КНД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2.8</w:t>
            </w: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6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6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11654,3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932,3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10722,0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119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6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6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6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6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6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6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6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2.2.2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Внедрение ТОР КНД, включая работы по: - обучению с целью создания центра компетенции по направлению "Автоматизация контрольной (надзорной) деятельности"; - обучение администраторов настройке процессов контроля и надзора в соответствии с региональной практикой; - настройка процессов контроля и надзора в региональной практике</w:t>
            </w:r>
          </w:p>
        </w:tc>
        <w:tc>
          <w:tcPr>
            <w:tcW w:w="1517" w:type="dxa"/>
            <w:gridSpan w:val="6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8376,6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670,1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7706,5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Количество обученных специалистов работе </w:t>
            </w:r>
            <w:proofErr w:type="gramStart"/>
            <w:r w:rsidRPr="006A2F9E">
              <w:rPr>
                <w:sz w:val="18"/>
                <w:szCs w:val="18"/>
              </w:rPr>
              <w:t>в</w:t>
            </w:r>
            <w:proofErr w:type="gramEnd"/>
            <w:r w:rsidRPr="006A2F9E">
              <w:rPr>
                <w:sz w:val="18"/>
                <w:szCs w:val="18"/>
              </w:rPr>
              <w:t xml:space="preserve"> </w:t>
            </w:r>
            <w:proofErr w:type="gramStart"/>
            <w:r w:rsidRPr="006A2F9E">
              <w:rPr>
                <w:sz w:val="18"/>
                <w:szCs w:val="18"/>
              </w:rPr>
              <w:t>государственной</w:t>
            </w:r>
            <w:proofErr w:type="gramEnd"/>
            <w:r w:rsidRPr="006A2F9E">
              <w:rPr>
                <w:sz w:val="18"/>
                <w:szCs w:val="18"/>
              </w:rPr>
              <w:t xml:space="preserve"> информационной системы "Типовое облачное решение </w:t>
            </w: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по автоматизации контрольной (на</w:t>
            </w:r>
            <w:r w:rsidR="00AE71AC">
              <w:rPr>
                <w:sz w:val="18"/>
                <w:szCs w:val="18"/>
              </w:rPr>
              <w:t>дзорной) деятельности", человек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2.8</w:t>
            </w: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6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6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8376,6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670,1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7706,5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119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6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6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6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6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6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6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6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E71AC">
        <w:trPr>
          <w:trHeight w:val="20"/>
        </w:trPr>
        <w:tc>
          <w:tcPr>
            <w:tcW w:w="15276" w:type="dxa"/>
            <w:gridSpan w:val="35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Задача подпрограммы "Обеспечение информатизации исполнительных органов государственной власти Пензенской области"</w:t>
            </w: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2.3.</w:t>
            </w: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Pr="006A2F9E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Основное мероприятие  2.3 "Внедрение современных ИКТ в систему обеспечения деятельности мировых судей в Пензенской области"</w:t>
            </w: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Pr="006A2F9E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AE71AC" w:rsidRPr="00B579D5" w:rsidRDefault="00AE71AC" w:rsidP="00AE71AC">
            <w:pPr>
              <w:tabs>
                <w:tab w:val="left" w:pos="5835"/>
              </w:tabs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27486,2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27486,2</w:t>
            </w:r>
          </w:p>
        </w:tc>
        <w:tc>
          <w:tcPr>
            <w:tcW w:w="99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86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62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2.9, 2.6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Pr="006A2F9E" w:rsidRDefault="00AE71AC" w:rsidP="00AE71AC">
            <w:pPr>
              <w:tabs>
                <w:tab w:val="left" w:pos="5835"/>
              </w:tabs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2991,4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2991,4</w:t>
            </w:r>
          </w:p>
        </w:tc>
        <w:tc>
          <w:tcPr>
            <w:tcW w:w="99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86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62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3145,7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3145,7</w:t>
            </w:r>
          </w:p>
        </w:tc>
        <w:tc>
          <w:tcPr>
            <w:tcW w:w="99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86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62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2490,5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2490,5</w:t>
            </w:r>
          </w:p>
        </w:tc>
        <w:tc>
          <w:tcPr>
            <w:tcW w:w="99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86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62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3130,1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3130,1</w:t>
            </w:r>
          </w:p>
        </w:tc>
        <w:tc>
          <w:tcPr>
            <w:tcW w:w="99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86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62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3145,7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3145,7</w:t>
            </w:r>
          </w:p>
        </w:tc>
        <w:tc>
          <w:tcPr>
            <w:tcW w:w="99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86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62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3145,7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3145,7</w:t>
            </w:r>
          </w:p>
        </w:tc>
        <w:tc>
          <w:tcPr>
            <w:tcW w:w="99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86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62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3145,7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3145,7</w:t>
            </w:r>
          </w:p>
        </w:tc>
        <w:tc>
          <w:tcPr>
            <w:tcW w:w="99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86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62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98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3145,7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3145,7</w:t>
            </w:r>
          </w:p>
        </w:tc>
        <w:tc>
          <w:tcPr>
            <w:tcW w:w="99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86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62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3145,7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3145,7</w:t>
            </w:r>
          </w:p>
        </w:tc>
        <w:tc>
          <w:tcPr>
            <w:tcW w:w="99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86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62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B548F9">
        <w:trPr>
          <w:trHeight w:val="110"/>
        </w:trPr>
        <w:tc>
          <w:tcPr>
            <w:tcW w:w="15276" w:type="dxa"/>
            <w:gridSpan w:val="35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в том числе:</w:t>
            </w:r>
          </w:p>
        </w:tc>
      </w:tr>
      <w:tr w:rsidR="00B0770B" w:rsidRPr="00096E9D" w:rsidTr="00A21412">
        <w:trPr>
          <w:trHeight w:val="2415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2.3.1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Техническое обслуживание информационной системы Министерства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1495" w:type="dxa"/>
            <w:gridSpan w:val="3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общественной безопасности и обеспечения деятельности мировых судей в Пензенской области (ГКУ Государственное юридическое бюро Пензенской области")</w:t>
            </w: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10372,6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10372,6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Техническое сопровождение информационной системы участков мировых судей, подключенных </w:t>
            </w:r>
            <w:proofErr w:type="gramStart"/>
            <w:r w:rsidRPr="006A2F9E">
              <w:rPr>
                <w:sz w:val="18"/>
                <w:szCs w:val="18"/>
              </w:rPr>
              <w:t>к ГАС</w:t>
            </w:r>
            <w:proofErr w:type="gramEnd"/>
            <w:r w:rsidRPr="006A2F9E">
              <w:rPr>
                <w:sz w:val="18"/>
                <w:szCs w:val="18"/>
              </w:rPr>
              <w:t xml:space="preserve"> "Правосудие" и оснащенных необходимыми комплексами программно-технических средств для публикации решений на официальных сайтах, включающей в себя: автоматизированные рабочие места, ед./сервер, ед./ точка VP№-сети, ед.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2.6</w:t>
            </w:r>
          </w:p>
        </w:tc>
      </w:tr>
      <w:tr w:rsidR="00B0770B" w:rsidRPr="00096E9D" w:rsidTr="00A21412">
        <w:trPr>
          <w:trHeight w:val="217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1147,8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1147,8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252 /1/31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36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1153,1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1153,1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252 /1/31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9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общественной безопасности и обеспечения деятельности мировых судей в Пензенской области (ГКУ Государственное юридическое бюро Пензенской области")</w:t>
            </w: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1153,1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1153,1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252 /1/31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7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1153,1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1153,1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252 /1/31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64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1153,1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1153,1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252 /1/31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1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1153,1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1153,1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252 /1/31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24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1153,1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1153,1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252 /1/31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84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1153,1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1153,1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252 /1/31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4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1153,1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1153,1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252 /1/31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622"/>
        </w:trPr>
        <w:tc>
          <w:tcPr>
            <w:tcW w:w="613" w:type="dxa"/>
            <w:vMerge w:val="restart"/>
            <w:hideMark/>
          </w:tcPr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2.3.2</w:t>
            </w:r>
          </w:p>
          <w:p w:rsidR="00AE71AC" w:rsidRDefault="00AE71AC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Pr="006A2F9E" w:rsidRDefault="00AE71AC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Увеличение скорости подключения к информационно-телекоммуникационной сети "Интернет" не менее 4 Мбит/</w:t>
            </w:r>
            <w:proofErr w:type="gramStart"/>
            <w:r w:rsidRPr="006A2F9E">
              <w:rPr>
                <w:sz w:val="18"/>
                <w:szCs w:val="18"/>
              </w:rPr>
              <w:t>с</w:t>
            </w:r>
            <w:proofErr w:type="gramEnd"/>
          </w:p>
          <w:p w:rsidR="00AE71AC" w:rsidRDefault="00AE71AC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Pr="006A2F9E" w:rsidRDefault="00AE71AC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 w:val="restart"/>
            <w:hideMark/>
          </w:tcPr>
          <w:p w:rsidR="00AE71AC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 xml:space="preserve">Управление общественной безопасности и обеспечения деятельности мировых судей в Пензенской области </w:t>
            </w:r>
          </w:p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(ГКУ Государственное юридическое бюро Пензенской области")</w:t>
            </w: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13379,1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13379,1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ИОГВ, участков мировых судей, подведомственных государственных казенных учреждений, увеличение скорости подключения к информационно-</w:t>
            </w:r>
            <w:proofErr w:type="spellStart"/>
            <w:r w:rsidRPr="006A2F9E">
              <w:rPr>
                <w:sz w:val="18"/>
                <w:szCs w:val="18"/>
              </w:rPr>
              <w:t>телекоммуникацион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6A2F9E">
              <w:rPr>
                <w:sz w:val="18"/>
                <w:szCs w:val="18"/>
              </w:rPr>
              <w:t xml:space="preserve">ной сети "Интернет" на которых не менее </w:t>
            </w:r>
          </w:p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 Мбит/с, ед.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2.9</w:t>
            </w:r>
          </w:p>
          <w:p w:rsidR="00AE71AC" w:rsidRDefault="00AE71AC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Pr="006A2F9E" w:rsidRDefault="00AE71AC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24"/>
        </w:trPr>
        <w:tc>
          <w:tcPr>
            <w:tcW w:w="613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1561,1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1561,1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77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7"/>
        </w:trPr>
        <w:tc>
          <w:tcPr>
            <w:tcW w:w="613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1561,1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1561,1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77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16"/>
        </w:trPr>
        <w:tc>
          <w:tcPr>
            <w:tcW w:w="613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 w:val="restart"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общественной безопасности и обеспечения деятельности мировых судей в Пензенской области (ГКУ Государственное юридическое бюро Пензенской области")</w:t>
            </w: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905,9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905,9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77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0"/>
        </w:trPr>
        <w:tc>
          <w:tcPr>
            <w:tcW w:w="613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1545,5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1545,5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77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52"/>
        </w:trPr>
        <w:tc>
          <w:tcPr>
            <w:tcW w:w="613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1561,1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1561,1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77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64"/>
        </w:trPr>
        <w:tc>
          <w:tcPr>
            <w:tcW w:w="613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1561,1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1561,1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77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99"/>
        </w:trPr>
        <w:tc>
          <w:tcPr>
            <w:tcW w:w="613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1561,1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1561,1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77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60"/>
        </w:trPr>
        <w:tc>
          <w:tcPr>
            <w:tcW w:w="613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1561,1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1561,1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77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1561,1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1561,1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77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7"/>
        </w:trPr>
        <w:tc>
          <w:tcPr>
            <w:tcW w:w="613" w:type="dxa"/>
            <w:vMerge w:val="restart"/>
            <w:hideMark/>
          </w:tcPr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2.3.3</w:t>
            </w:r>
          </w:p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AE71AC">
            <w:pPr>
              <w:tabs>
                <w:tab w:val="left" w:pos="5835"/>
              </w:tabs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Внедрение программно-аппаратного комплекса по протоколированию и технической фиксации судебных процессов, развитие информационно-технологической инфраструктуры на судебных участках Пензенской области, включая приобретение оборудования</w:t>
            </w:r>
          </w:p>
          <w:p w:rsidR="00B0770B" w:rsidRPr="006A2F9E" w:rsidRDefault="00B0770B" w:rsidP="00AE71AC">
            <w:pPr>
              <w:tabs>
                <w:tab w:val="left" w:pos="5835"/>
              </w:tabs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 w:val="restart"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комплектов компьютерного оборудования, закупленного для участков мировых судей в Пензенской области (штук)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2.9</w:t>
            </w:r>
          </w:p>
        </w:tc>
      </w:tr>
      <w:tr w:rsidR="00B0770B" w:rsidRPr="00096E9D" w:rsidTr="00A21412">
        <w:trPr>
          <w:trHeight w:val="76"/>
        </w:trPr>
        <w:tc>
          <w:tcPr>
            <w:tcW w:w="613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35"/>
        </w:trPr>
        <w:tc>
          <w:tcPr>
            <w:tcW w:w="613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10"/>
        </w:trPr>
        <w:tc>
          <w:tcPr>
            <w:tcW w:w="613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 w:val="restart"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14"/>
        </w:trPr>
        <w:tc>
          <w:tcPr>
            <w:tcW w:w="613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2"/>
        </w:trPr>
        <w:tc>
          <w:tcPr>
            <w:tcW w:w="613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41"/>
        </w:trPr>
        <w:tc>
          <w:tcPr>
            <w:tcW w:w="613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16"/>
        </w:trPr>
        <w:tc>
          <w:tcPr>
            <w:tcW w:w="613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62"/>
        </w:trPr>
        <w:tc>
          <w:tcPr>
            <w:tcW w:w="613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89"/>
        </w:trPr>
        <w:tc>
          <w:tcPr>
            <w:tcW w:w="613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764"/>
        </w:trPr>
        <w:tc>
          <w:tcPr>
            <w:tcW w:w="613" w:type="dxa"/>
            <w:vMerge w:val="restart"/>
            <w:hideMark/>
          </w:tcPr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2.3.4</w:t>
            </w:r>
          </w:p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Приобретение для нужд участков мировых судей компьютерной оргтехники для обновления парка компьютеров, отслуживших 5 лет и более</w:t>
            </w:r>
          </w:p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 w:val="restart"/>
            <w:hideMark/>
          </w:tcPr>
          <w:p w:rsidR="00B0770B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общественной безопасности и обеспечения деятельности мировых судей в Пензенской области</w:t>
            </w:r>
          </w:p>
          <w:p w:rsidR="00B0770B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3734,5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3734,5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рабочих мест, на которых произведена замена компьютерной оргтехники для обновления парка компьютеров, отслуживших 5 лет и более, ед.</w:t>
            </w:r>
          </w:p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2.9</w:t>
            </w:r>
          </w:p>
        </w:tc>
      </w:tr>
      <w:tr w:rsidR="00B0770B" w:rsidRPr="00096E9D" w:rsidTr="00A21412">
        <w:trPr>
          <w:trHeight w:val="16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282,5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282,5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58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431,5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431,5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58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431,5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431,5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31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431,5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431,5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22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431,5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431,5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431,5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431,5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56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431,5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431,5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32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431,5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431,5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431,5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431,5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64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ind w:left="-140" w:right="-102" w:firstLine="140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2.4 (Н09-4)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Региональный проект "Информационная безопасность"</w:t>
            </w:r>
          </w:p>
        </w:tc>
        <w:tc>
          <w:tcPr>
            <w:tcW w:w="1495" w:type="dxa"/>
            <w:gridSpan w:val="3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57071,4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57071,4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</w:t>
            </w:r>
          </w:p>
        </w:tc>
      </w:tr>
      <w:tr w:rsidR="00B0770B" w:rsidRPr="00096E9D" w:rsidTr="00A21412">
        <w:trPr>
          <w:trHeight w:val="199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58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77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29071,4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29071,4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26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86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18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78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51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28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101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B548F9">
        <w:trPr>
          <w:trHeight w:val="240"/>
        </w:trPr>
        <w:tc>
          <w:tcPr>
            <w:tcW w:w="15276" w:type="dxa"/>
            <w:gridSpan w:val="35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в том числе:</w:t>
            </w:r>
          </w:p>
        </w:tc>
      </w:tr>
      <w:tr w:rsidR="00B0770B" w:rsidRPr="00096E9D" w:rsidTr="00A21412">
        <w:trPr>
          <w:trHeight w:val="1331"/>
        </w:trPr>
        <w:tc>
          <w:tcPr>
            <w:tcW w:w="613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2.4.1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Развитие, сопровождение, модернизация и содержание каналов связи, предназначенных для организации единой </w:t>
            </w:r>
            <w:proofErr w:type="spellStart"/>
            <w:r w:rsidRPr="006A2F9E">
              <w:rPr>
                <w:sz w:val="18"/>
                <w:szCs w:val="18"/>
              </w:rPr>
              <w:t>мультисервисной</w:t>
            </w:r>
            <w:proofErr w:type="spellEnd"/>
            <w:r w:rsidRPr="006A2F9E">
              <w:rPr>
                <w:sz w:val="18"/>
                <w:szCs w:val="18"/>
              </w:rPr>
              <w:t xml:space="preserve"> сети передачи данных региона, органов исполнительной власти и органов местного самоуправления Пензенской области (далее - ЕМСПД), </w:t>
            </w: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а также комплексных систем информационной безопасности, региональных информационных систем и инфраструктуры "электронного правительства"</w:t>
            </w:r>
          </w:p>
        </w:tc>
        <w:tc>
          <w:tcPr>
            <w:tcW w:w="1503" w:type="dxa"/>
            <w:gridSpan w:val="4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AE71AC" w:rsidRPr="00B579D5" w:rsidRDefault="00AE71AC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57071,4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57071,4</w:t>
            </w:r>
          </w:p>
        </w:tc>
        <w:tc>
          <w:tcPr>
            <w:tcW w:w="99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6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Техническое сопровождение оборудования точек подключения к единой </w:t>
            </w:r>
            <w:proofErr w:type="spellStart"/>
            <w:r w:rsidRPr="006A2F9E">
              <w:rPr>
                <w:sz w:val="18"/>
                <w:szCs w:val="18"/>
              </w:rPr>
              <w:t>мультисервисной</w:t>
            </w:r>
            <w:proofErr w:type="spellEnd"/>
            <w:r w:rsidRPr="006A2F9E">
              <w:rPr>
                <w:sz w:val="18"/>
                <w:szCs w:val="18"/>
              </w:rPr>
              <w:t xml:space="preserve"> сети передачи данных исполнительных органов государственной власти Пензенской области и органов местного самоуправления муниципальных образов</w:t>
            </w:r>
            <w:r w:rsidR="00AE71AC">
              <w:rPr>
                <w:sz w:val="18"/>
                <w:szCs w:val="18"/>
              </w:rPr>
              <w:t>аний Пензенской области, единиц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09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99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6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159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4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AE71AC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99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6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159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52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29071,4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29071,4</w:t>
            </w:r>
          </w:p>
        </w:tc>
        <w:tc>
          <w:tcPr>
            <w:tcW w:w="99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6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159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99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6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159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56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99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6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159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31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99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6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159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5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99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6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159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1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99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6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159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99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6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159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7"/>
        </w:trPr>
        <w:tc>
          <w:tcPr>
            <w:tcW w:w="613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ind w:left="-140" w:right="-103"/>
              <w:jc w:val="center"/>
              <w:rPr>
                <w:spacing w:val="-10"/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2.5           </w:t>
            </w:r>
            <w:r>
              <w:rPr>
                <w:spacing w:val="-10"/>
                <w:sz w:val="18"/>
                <w:szCs w:val="18"/>
              </w:rPr>
              <w:t>(</w:t>
            </w:r>
            <w:r w:rsidRPr="00D973F6">
              <w:rPr>
                <w:spacing w:val="-10"/>
                <w:sz w:val="18"/>
                <w:szCs w:val="18"/>
              </w:rPr>
              <w:t>Н09-6)</w:t>
            </w:r>
          </w:p>
          <w:p w:rsidR="00B0770B" w:rsidRDefault="00B0770B" w:rsidP="00B548F9">
            <w:pPr>
              <w:tabs>
                <w:tab w:val="left" w:pos="5835"/>
              </w:tabs>
              <w:ind w:left="-140" w:right="-103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140" w:right="-103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140" w:right="-103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140" w:right="-103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140" w:right="-103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140" w:right="-103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140" w:right="-103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140" w:right="-103"/>
              <w:jc w:val="center"/>
              <w:rPr>
                <w:spacing w:val="-10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ind w:left="-140" w:right="-103"/>
              <w:jc w:val="center"/>
              <w:rPr>
                <w:spacing w:val="-10"/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ind w:left="-140" w:right="-103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Региональный проект "Цифровое государственное управление"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20035,7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20035,7</w:t>
            </w:r>
          </w:p>
        </w:tc>
        <w:tc>
          <w:tcPr>
            <w:tcW w:w="99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6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2.2, 2.4, 2.1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7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7867,6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7867,6</w:t>
            </w:r>
          </w:p>
        </w:tc>
        <w:tc>
          <w:tcPr>
            <w:tcW w:w="99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6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6300,0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6300,0</w:t>
            </w:r>
          </w:p>
        </w:tc>
        <w:tc>
          <w:tcPr>
            <w:tcW w:w="99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6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5868,1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5868,1</w:t>
            </w:r>
          </w:p>
        </w:tc>
        <w:tc>
          <w:tcPr>
            <w:tcW w:w="99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6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6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6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6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6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76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6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2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1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6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B548F9">
        <w:trPr>
          <w:trHeight w:val="390"/>
        </w:trPr>
        <w:tc>
          <w:tcPr>
            <w:tcW w:w="15276" w:type="dxa"/>
            <w:gridSpan w:val="35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в том числе:</w:t>
            </w:r>
          </w:p>
        </w:tc>
      </w:tr>
      <w:tr w:rsidR="00B0770B" w:rsidRPr="00096E9D" w:rsidTr="00A21412">
        <w:trPr>
          <w:trHeight w:val="197"/>
        </w:trPr>
        <w:tc>
          <w:tcPr>
            <w:tcW w:w="613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2.5.1.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Развитие и сопровождение электронного документооборота и делопроизводства (СЭДД), в том числе обучение сотрудников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 w:val="restart"/>
            <w:hideMark/>
          </w:tcPr>
          <w:p w:rsidR="00B0770B" w:rsidRPr="00D973F6" w:rsidRDefault="00B0770B" w:rsidP="00B548F9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  <w:r w:rsidRPr="00D973F6">
              <w:rPr>
                <w:spacing w:val="-8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10833,5</w:t>
            </w:r>
          </w:p>
        </w:tc>
        <w:tc>
          <w:tcPr>
            <w:tcW w:w="124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10833,5</w:t>
            </w:r>
          </w:p>
        </w:tc>
        <w:tc>
          <w:tcPr>
            <w:tcW w:w="1022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Количество ИОГВ, ОМСУ и иных организаций, в которых осуществляется сопровождение </w:t>
            </w: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СЭДД, ед.</w:t>
            </w:r>
          </w:p>
        </w:tc>
        <w:tc>
          <w:tcPr>
            <w:tcW w:w="1714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2.4.</w:t>
            </w: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Pr="006A2F9E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D973F6" w:rsidRDefault="00B0770B" w:rsidP="00B548F9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4833,5</w:t>
            </w:r>
          </w:p>
        </w:tc>
        <w:tc>
          <w:tcPr>
            <w:tcW w:w="124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4833,5</w:t>
            </w:r>
          </w:p>
        </w:tc>
        <w:tc>
          <w:tcPr>
            <w:tcW w:w="1022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58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D973F6" w:rsidRDefault="00B0770B" w:rsidP="00B548F9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3000,0</w:t>
            </w:r>
          </w:p>
        </w:tc>
        <w:tc>
          <w:tcPr>
            <w:tcW w:w="124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3000,0</w:t>
            </w:r>
          </w:p>
        </w:tc>
        <w:tc>
          <w:tcPr>
            <w:tcW w:w="1022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58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  <w:r w:rsidRPr="00D973F6">
              <w:rPr>
                <w:spacing w:val="-8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</w:p>
          <w:p w:rsidR="00AE71AC" w:rsidRPr="00D973F6" w:rsidRDefault="00AE71AC" w:rsidP="00B548F9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3000,0</w:t>
            </w:r>
          </w:p>
        </w:tc>
        <w:tc>
          <w:tcPr>
            <w:tcW w:w="124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3000,0</w:t>
            </w:r>
          </w:p>
        </w:tc>
        <w:tc>
          <w:tcPr>
            <w:tcW w:w="1022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58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D973F6" w:rsidRDefault="00B0770B" w:rsidP="00B548F9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D973F6" w:rsidRDefault="00B0770B" w:rsidP="00B548F9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D973F6" w:rsidRDefault="00B0770B" w:rsidP="00B548F9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D973F6" w:rsidRDefault="00B0770B" w:rsidP="00B548F9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D973F6" w:rsidRDefault="00B0770B" w:rsidP="00B548F9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72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D973F6" w:rsidRDefault="00B0770B" w:rsidP="00B548F9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885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2.5.2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Обеспечение доступа к информации о деятельности исполнительных органов государственной власти Пензенской области в информационно-телекоммуникационной сети "Интернет", включая приобретение оборудования</w:t>
            </w:r>
          </w:p>
        </w:tc>
        <w:tc>
          <w:tcPr>
            <w:tcW w:w="1495" w:type="dxa"/>
            <w:gridSpan w:val="3"/>
            <w:vMerge w:val="restart"/>
            <w:hideMark/>
          </w:tcPr>
          <w:p w:rsidR="00B0770B" w:rsidRPr="00D973F6" w:rsidRDefault="00B0770B" w:rsidP="00B548F9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  <w:r w:rsidRPr="00D973F6">
              <w:rPr>
                <w:spacing w:val="-8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9202,2</w:t>
            </w:r>
          </w:p>
        </w:tc>
        <w:tc>
          <w:tcPr>
            <w:tcW w:w="124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9202,2</w:t>
            </w:r>
          </w:p>
        </w:tc>
        <w:tc>
          <w:tcPr>
            <w:tcW w:w="1022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посещений портала Правительства Пензенской области в месяц, посещение</w:t>
            </w:r>
          </w:p>
        </w:tc>
        <w:tc>
          <w:tcPr>
            <w:tcW w:w="1714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2.2</w:t>
            </w:r>
          </w:p>
        </w:tc>
      </w:tr>
      <w:tr w:rsidR="00B0770B" w:rsidRPr="00096E9D" w:rsidTr="00A21412">
        <w:trPr>
          <w:trHeight w:val="266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D973F6" w:rsidRDefault="00B0770B" w:rsidP="00B548F9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3034,1</w:t>
            </w:r>
          </w:p>
        </w:tc>
        <w:tc>
          <w:tcPr>
            <w:tcW w:w="124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3034,1</w:t>
            </w:r>
          </w:p>
        </w:tc>
        <w:tc>
          <w:tcPr>
            <w:tcW w:w="1022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65000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58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D973F6" w:rsidRDefault="00B0770B" w:rsidP="00B548F9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3300,0</w:t>
            </w:r>
          </w:p>
        </w:tc>
        <w:tc>
          <w:tcPr>
            <w:tcW w:w="124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3300,0</w:t>
            </w:r>
          </w:p>
        </w:tc>
        <w:tc>
          <w:tcPr>
            <w:tcW w:w="1022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68000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2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 w:val="restart"/>
            <w:hideMark/>
          </w:tcPr>
          <w:p w:rsidR="00B0770B" w:rsidRPr="00D973F6" w:rsidRDefault="00B0770B" w:rsidP="00B548F9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  <w:r w:rsidRPr="00D973F6">
              <w:rPr>
                <w:spacing w:val="-8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2868,1</w:t>
            </w:r>
          </w:p>
        </w:tc>
        <w:tc>
          <w:tcPr>
            <w:tcW w:w="124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2868,1</w:t>
            </w:r>
          </w:p>
        </w:tc>
        <w:tc>
          <w:tcPr>
            <w:tcW w:w="1022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68000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33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4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26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8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18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77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7"/>
        </w:trPr>
        <w:tc>
          <w:tcPr>
            <w:tcW w:w="613" w:type="dxa"/>
            <w:vMerge w:val="restart"/>
            <w:hideMark/>
          </w:tcPr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2.5.3.</w:t>
            </w: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AE71AC" w:rsidRDefault="00AE71AC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AE71AC" w:rsidRDefault="00AE71AC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AE71AC" w:rsidRDefault="00AE71AC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AE71AC" w:rsidRDefault="00AE71AC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AE71AC" w:rsidRPr="006A2F9E" w:rsidRDefault="00AE71AC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Обеспечение развития системы межведомственного электронного взаимодействия на территории Пензенской области</w:t>
            </w: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AE71AC" w:rsidRDefault="00AE71AC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AE71AC" w:rsidRDefault="00AE71AC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AE71AC" w:rsidRDefault="00AE71AC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AE71AC" w:rsidRDefault="00AE71AC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AE71AC" w:rsidRDefault="00AE71AC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AE71AC" w:rsidRPr="006A2F9E" w:rsidRDefault="00AE71AC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 w:val="restart"/>
            <w:hideMark/>
          </w:tcPr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  <w:r w:rsidRPr="00B579D5">
              <w:rPr>
                <w:spacing w:val="-6"/>
                <w:sz w:val="18"/>
                <w:szCs w:val="18"/>
              </w:rPr>
              <w:br/>
              <w:t>(ГБУ "Безопасный регион")</w:t>
            </w: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rPr>
                <w:spacing w:val="-6"/>
                <w:sz w:val="18"/>
                <w:szCs w:val="18"/>
              </w:rPr>
            </w:pPr>
          </w:p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Количество сервисов Пензенской области, переведенных на взаимодействие </w:t>
            </w:r>
            <w:r w:rsidRPr="006A2F9E">
              <w:rPr>
                <w:sz w:val="18"/>
                <w:szCs w:val="18"/>
              </w:rPr>
              <w:br/>
              <w:t xml:space="preserve">с использованием </w:t>
            </w:r>
            <w:proofErr w:type="gramStart"/>
            <w:r w:rsidRPr="006A2F9E">
              <w:rPr>
                <w:sz w:val="18"/>
                <w:szCs w:val="18"/>
              </w:rPr>
              <w:t>видов сведений единого электронного сервиса системы межведомственного электронного взаимодействия</w:t>
            </w:r>
            <w:proofErr w:type="gramEnd"/>
            <w:r w:rsidRPr="006A2F9E">
              <w:rPr>
                <w:sz w:val="18"/>
                <w:szCs w:val="18"/>
              </w:rPr>
              <w:t xml:space="preserve"> в соответствии с Методическими рекомендациями по работе с системой межведомственного электронного взаимодействия версии 3.хх., штук</w:t>
            </w:r>
          </w:p>
        </w:tc>
        <w:tc>
          <w:tcPr>
            <w:tcW w:w="1714" w:type="dxa"/>
            <w:vMerge w:val="restart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</w:t>
            </w:r>
          </w:p>
        </w:tc>
      </w:tr>
      <w:tr w:rsidR="00B0770B" w:rsidRPr="00096E9D" w:rsidTr="00A21412">
        <w:trPr>
          <w:trHeight w:val="261"/>
        </w:trPr>
        <w:tc>
          <w:tcPr>
            <w:tcW w:w="613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31"/>
        </w:trPr>
        <w:tc>
          <w:tcPr>
            <w:tcW w:w="613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32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91"/>
        </w:trPr>
        <w:tc>
          <w:tcPr>
            <w:tcW w:w="613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 w:val="restart"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  <w:r w:rsidRPr="00B579D5">
              <w:rPr>
                <w:spacing w:val="-6"/>
                <w:sz w:val="18"/>
                <w:szCs w:val="18"/>
              </w:rPr>
              <w:br/>
              <w:t>(ГБУ "Безопасный регион")</w:t>
            </w: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67"/>
        </w:trPr>
        <w:tc>
          <w:tcPr>
            <w:tcW w:w="613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29"/>
        </w:trPr>
        <w:tc>
          <w:tcPr>
            <w:tcW w:w="613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88"/>
        </w:trPr>
        <w:tc>
          <w:tcPr>
            <w:tcW w:w="613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62"/>
        </w:trPr>
        <w:tc>
          <w:tcPr>
            <w:tcW w:w="613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23"/>
        </w:trPr>
        <w:tc>
          <w:tcPr>
            <w:tcW w:w="613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 w:val="restart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2.6.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Основное мероприятие 2.6 "Создание, эксплуатация и развитие государственной информационной системы обеспечения градостроительной деятельности в Пензенской области"</w:t>
            </w:r>
          </w:p>
        </w:tc>
        <w:tc>
          <w:tcPr>
            <w:tcW w:w="1495" w:type="dxa"/>
            <w:gridSpan w:val="3"/>
            <w:vMerge w:val="restart"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градостроительства и архитектуры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32359,6</w:t>
            </w:r>
          </w:p>
        </w:tc>
        <w:tc>
          <w:tcPr>
            <w:tcW w:w="1248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32359,6</w:t>
            </w:r>
          </w:p>
        </w:tc>
        <w:tc>
          <w:tcPr>
            <w:tcW w:w="1022" w:type="dxa"/>
            <w:gridSpan w:val="7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 w:val="restart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 w:val="restart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2.6</w:t>
            </w: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11934,6</w:t>
            </w:r>
          </w:p>
        </w:tc>
        <w:tc>
          <w:tcPr>
            <w:tcW w:w="1248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11934,6</w:t>
            </w:r>
          </w:p>
        </w:tc>
        <w:tc>
          <w:tcPr>
            <w:tcW w:w="1022" w:type="dxa"/>
            <w:gridSpan w:val="7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69"/>
        </w:trPr>
        <w:tc>
          <w:tcPr>
            <w:tcW w:w="613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20323,9</w:t>
            </w:r>
          </w:p>
        </w:tc>
        <w:tc>
          <w:tcPr>
            <w:tcW w:w="1248" w:type="dxa"/>
            <w:gridSpan w:val="3"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20323,9</w:t>
            </w:r>
          </w:p>
        </w:tc>
        <w:tc>
          <w:tcPr>
            <w:tcW w:w="1022" w:type="dxa"/>
            <w:gridSpan w:val="7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30"/>
        </w:trPr>
        <w:tc>
          <w:tcPr>
            <w:tcW w:w="613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64"/>
        </w:trPr>
        <w:tc>
          <w:tcPr>
            <w:tcW w:w="613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8"/>
        </w:trPr>
        <w:tc>
          <w:tcPr>
            <w:tcW w:w="613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40"/>
        </w:trPr>
        <w:tc>
          <w:tcPr>
            <w:tcW w:w="613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73" w:type="dxa"/>
            <w:gridSpan w:val="4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B548F9">
        <w:trPr>
          <w:trHeight w:val="183"/>
        </w:trPr>
        <w:tc>
          <w:tcPr>
            <w:tcW w:w="15276" w:type="dxa"/>
            <w:gridSpan w:val="35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в том числе:</w:t>
            </w:r>
          </w:p>
        </w:tc>
      </w:tr>
      <w:tr w:rsidR="00B0770B" w:rsidRPr="00096E9D" w:rsidTr="00A21412">
        <w:trPr>
          <w:trHeight w:val="525"/>
        </w:trPr>
        <w:tc>
          <w:tcPr>
            <w:tcW w:w="613" w:type="dxa"/>
            <w:vMerge w:val="restart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2.6.1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Внедрение и сопровождение государственной информационной системы обеспечения градостроительной деятельности в Пензенской области</w:t>
            </w:r>
          </w:p>
        </w:tc>
        <w:tc>
          <w:tcPr>
            <w:tcW w:w="1495" w:type="dxa"/>
            <w:gridSpan w:val="3"/>
            <w:vMerge w:val="restart"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градостроительства и архитектуры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27" w:type="dxa"/>
            <w:gridSpan w:val="4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32359,6</w:t>
            </w:r>
          </w:p>
        </w:tc>
        <w:tc>
          <w:tcPr>
            <w:tcW w:w="1239" w:type="dxa"/>
            <w:gridSpan w:val="2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32359,6</w:t>
            </w:r>
          </w:p>
        </w:tc>
        <w:tc>
          <w:tcPr>
            <w:tcW w:w="1037" w:type="dxa"/>
            <w:gridSpan w:val="9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7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Создание и внедрение информационной системы, ед.</w:t>
            </w:r>
          </w:p>
        </w:tc>
        <w:tc>
          <w:tcPr>
            <w:tcW w:w="1752" w:type="dxa"/>
            <w:gridSpan w:val="3"/>
            <w:vMerge w:val="restart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2.6</w:t>
            </w:r>
          </w:p>
        </w:tc>
      </w:tr>
      <w:tr w:rsidR="00B0770B" w:rsidRPr="00096E9D" w:rsidTr="00A21412">
        <w:trPr>
          <w:trHeight w:val="214"/>
        </w:trPr>
        <w:tc>
          <w:tcPr>
            <w:tcW w:w="613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11934,6</w:t>
            </w:r>
          </w:p>
        </w:tc>
        <w:tc>
          <w:tcPr>
            <w:tcW w:w="1239" w:type="dxa"/>
            <w:gridSpan w:val="2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11934,6</w:t>
            </w:r>
          </w:p>
        </w:tc>
        <w:tc>
          <w:tcPr>
            <w:tcW w:w="1037" w:type="dxa"/>
            <w:gridSpan w:val="9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7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45"/>
        </w:trPr>
        <w:tc>
          <w:tcPr>
            <w:tcW w:w="613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20323,9</w:t>
            </w:r>
          </w:p>
        </w:tc>
        <w:tc>
          <w:tcPr>
            <w:tcW w:w="1239" w:type="dxa"/>
            <w:gridSpan w:val="2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20323,9</w:t>
            </w:r>
          </w:p>
        </w:tc>
        <w:tc>
          <w:tcPr>
            <w:tcW w:w="1037" w:type="dxa"/>
            <w:gridSpan w:val="9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7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6"/>
        </w:trPr>
        <w:tc>
          <w:tcPr>
            <w:tcW w:w="613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037" w:type="dxa"/>
            <w:gridSpan w:val="9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7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41"/>
        </w:trPr>
        <w:tc>
          <w:tcPr>
            <w:tcW w:w="613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037" w:type="dxa"/>
            <w:gridSpan w:val="9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7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18"/>
        </w:trPr>
        <w:tc>
          <w:tcPr>
            <w:tcW w:w="613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037" w:type="dxa"/>
            <w:gridSpan w:val="9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7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22"/>
        </w:trPr>
        <w:tc>
          <w:tcPr>
            <w:tcW w:w="613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037" w:type="dxa"/>
            <w:gridSpan w:val="9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7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8"/>
        </w:trPr>
        <w:tc>
          <w:tcPr>
            <w:tcW w:w="613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037" w:type="dxa"/>
            <w:gridSpan w:val="9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7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7"/>
        </w:trPr>
        <w:tc>
          <w:tcPr>
            <w:tcW w:w="613" w:type="dxa"/>
            <w:vMerge w:val="restart"/>
            <w:hideMark/>
          </w:tcPr>
          <w:p w:rsidR="00B0770B" w:rsidRDefault="00B0770B" w:rsidP="00A21412">
            <w:pPr>
              <w:tabs>
                <w:tab w:val="left" w:pos="5835"/>
              </w:tabs>
              <w:spacing w:line="228" w:lineRule="auto"/>
              <w:ind w:left="-140" w:right="-94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2.7 (Н09-2)</w:t>
            </w: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ind w:left="-140" w:right="-94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ind w:left="-140" w:right="-94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ind w:left="-140" w:right="-94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ind w:left="-140" w:right="-94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ind w:left="-140" w:right="-94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ind w:left="-140" w:right="-94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ind w:left="-140" w:right="-94"/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ind w:left="-140" w:right="-94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Региональный проект "Информационная инфраструктура"</w:t>
            </w: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 w:val="restart"/>
            <w:hideMark/>
          </w:tcPr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64450,2</w:t>
            </w:r>
          </w:p>
        </w:tc>
        <w:tc>
          <w:tcPr>
            <w:tcW w:w="1239" w:type="dxa"/>
            <w:gridSpan w:val="2"/>
            <w:vAlign w:val="center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644,7</w:t>
            </w:r>
          </w:p>
        </w:tc>
        <w:tc>
          <w:tcPr>
            <w:tcW w:w="1037" w:type="dxa"/>
            <w:gridSpan w:val="9"/>
            <w:vAlign w:val="center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63805,5</w:t>
            </w:r>
          </w:p>
        </w:tc>
        <w:tc>
          <w:tcPr>
            <w:tcW w:w="1567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 w:val="restart"/>
            <w:hideMark/>
          </w:tcPr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gridSpan w:val="3"/>
            <w:vMerge w:val="restart"/>
            <w:hideMark/>
          </w:tcPr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2.9, 2.11, 2.12</w:t>
            </w: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037" w:type="dxa"/>
            <w:gridSpan w:val="9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7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037" w:type="dxa"/>
            <w:gridSpan w:val="9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7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15465,7</w:t>
            </w:r>
          </w:p>
        </w:tc>
        <w:tc>
          <w:tcPr>
            <w:tcW w:w="1239" w:type="dxa"/>
            <w:gridSpan w:val="2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154,7</w:t>
            </w:r>
          </w:p>
        </w:tc>
        <w:tc>
          <w:tcPr>
            <w:tcW w:w="1037" w:type="dxa"/>
            <w:gridSpan w:val="9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15311,0</w:t>
            </w:r>
          </w:p>
        </w:tc>
        <w:tc>
          <w:tcPr>
            <w:tcW w:w="1567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037" w:type="dxa"/>
            <w:gridSpan w:val="9"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7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72"/>
        </w:trPr>
        <w:tc>
          <w:tcPr>
            <w:tcW w:w="613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9796,9</w:t>
            </w:r>
          </w:p>
        </w:tc>
        <w:tc>
          <w:tcPr>
            <w:tcW w:w="1239" w:type="dxa"/>
            <w:gridSpan w:val="2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98,0</w:t>
            </w:r>
          </w:p>
        </w:tc>
        <w:tc>
          <w:tcPr>
            <w:tcW w:w="1037" w:type="dxa"/>
            <w:gridSpan w:val="9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9698,9</w:t>
            </w:r>
          </w:p>
        </w:tc>
        <w:tc>
          <w:tcPr>
            <w:tcW w:w="1567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9796,9</w:t>
            </w:r>
          </w:p>
        </w:tc>
        <w:tc>
          <w:tcPr>
            <w:tcW w:w="1239" w:type="dxa"/>
            <w:gridSpan w:val="2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98,0</w:t>
            </w:r>
          </w:p>
        </w:tc>
        <w:tc>
          <w:tcPr>
            <w:tcW w:w="1037" w:type="dxa"/>
            <w:gridSpan w:val="9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9698,9</w:t>
            </w:r>
          </w:p>
        </w:tc>
        <w:tc>
          <w:tcPr>
            <w:tcW w:w="1567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9796,9</w:t>
            </w:r>
          </w:p>
        </w:tc>
        <w:tc>
          <w:tcPr>
            <w:tcW w:w="1239" w:type="dxa"/>
            <w:gridSpan w:val="2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98,0</w:t>
            </w:r>
          </w:p>
        </w:tc>
        <w:tc>
          <w:tcPr>
            <w:tcW w:w="1037" w:type="dxa"/>
            <w:gridSpan w:val="9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9698,9</w:t>
            </w:r>
          </w:p>
        </w:tc>
        <w:tc>
          <w:tcPr>
            <w:tcW w:w="1567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9796,9</w:t>
            </w:r>
          </w:p>
        </w:tc>
        <w:tc>
          <w:tcPr>
            <w:tcW w:w="1239" w:type="dxa"/>
            <w:gridSpan w:val="2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98,0</w:t>
            </w:r>
          </w:p>
        </w:tc>
        <w:tc>
          <w:tcPr>
            <w:tcW w:w="1037" w:type="dxa"/>
            <w:gridSpan w:val="9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9698,9</w:t>
            </w:r>
          </w:p>
        </w:tc>
        <w:tc>
          <w:tcPr>
            <w:tcW w:w="1567" w:type="dxa"/>
            <w:gridSpan w:val="3"/>
            <w:hideMark/>
          </w:tcPr>
          <w:p w:rsidR="00B0770B" w:rsidRPr="00AE71AC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6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2027</w:t>
            </w:r>
          </w:p>
          <w:p w:rsidR="00A21412" w:rsidRPr="00AE71AC" w:rsidRDefault="00A21412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9796,9</w:t>
            </w:r>
          </w:p>
        </w:tc>
        <w:tc>
          <w:tcPr>
            <w:tcW w:w="1239" w:type="dxa"/>
            <w:gridSpan w:val="2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98,0</w:t>
            </w:r>
          </w:p>
        </w:tc>
        <w:tc>
          <w:tcPr>
            <w:tcW w:w="1037" w:type="dxa"/>
            <w:gridSpan w:val="9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9698,9</w:t>
            </w:r>
          </w:p>
        </w:tc>
        <w:tc>
          <w:tcPr>
            <w:tcW w:w="1567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gridSpan w:val="3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B548F9">
        <w:trPr>
          <w:trHeight w:val="64"/>
        </w:trPr>
        <w:tc>
          <w:tcPr>
            <w:tcW w:w="15276" w:type="dxa"/>
            <w:gridSpan w:val="3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в том числе:</w:t>
            </w:r>
          </w:p>
        </w:tc>
      </w:tr>
      <w:tr w:rsidR="00B0770B" w:rsidRPr="00096E9D" w:rsidTr="00A21412">
        <w:trPr>
          <w:trHeight w:val="5725"/>
        </w:trPr>
        <w:tc>
          <w:tcPr>
            <w:tcW w:w="613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2.7.1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Обеспечение на участках мировых судей формирования и функционирования необходимой информационно-технологической и телекоммуникационной инфраструктуры для организации защищенного межведомственного электронного взаимодействия, приёма исковых заявлений, направляемых в электронном виде, и организации участия в заседаниях мировых судов в режиме видео-конференц-связи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Управление общественной безопасности и обеспечения деятельности мировых судей в Пензенской области (ГКУ Государственное юридическое бюро Пензенской области")</w:t>
            </w: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64450,2</w:t>
            </w:r>
          </w:p>
        </w:tc>
        <w:tc>
          <w:tcPr>
            <w:tcW w:w="1224" w:type="dxa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644,7</w:t>
            </w:r>
          </w:p>
        </w:tc>
        <w:tc>
          <w:tcPr>
            <w:tcW w:w="1052" w:type="dxa"/>
            <w:gridSpan w:val="10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63805,5</w:t>
            </w:r>
          </w:p>
        </w:tc>
        <w:tc>
          <w:tcPr>
            <w:tcW w:w="1557" w:type="dxa"/>
            <w:gridSpan w:val="2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0" w:type="dxa"/>
            <w:gridSpan w:val="6"/>
            <w:hideMark/>
          </w:tcPr>
          <w:p w:rsidR="00B0770B" w:rsidRPr="006A2F9E" w:rsidRDefault="00B0770B" w:rsidP="00AE71AC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proofErr w:type="gramStart"/>
            <w:r w:rsidRPr="006A2F9E">
              <w:rPr>
                <w:sz w:val="18"/>
                <w:szCs w:val="18"/>
              </w:rPr>
              <w:t xml:space="preserve">Обеспечение на судебных участках мировых судей защищенного подключения к сети Государственной автоматизированной системы </w:t>
            </w:r>
            <w:r w:rsidRPr="006A2F9E">
              <w:rPr>
                <w:sz w:val="18"/>
                <w:szCs w:val="18"/>
              </w:rPr>
              <w:br/>
              <w:t xml:space="preserve">Российской Федерации "Правосудие" </w:t>
            </w:r>
            <w:r w:rsidRPr="006A2F9E">
              <w:rPr>
                <w:sz w:val="18"/>
                <w:szCs w:val="18"/>
              </w:rPr>
              <w:br/>
              <w:t>(далее - система "Правосудие"), а также организации защищенного межведомственного электронного взаимодействия/</w:t>
            </w:r>
            <w:r w:rsidRPr="006A2F9E">
              <w:rPr>
                <w:sz w:val="18"/>
                <w:szCs w:val="18"/>
              </w:rPr>
              <w:br/>
              <w:t>обеспечение функционирования информационно-технологической и телекоммуникационной инфраструктуры для организации защищенного межведомственного электронного взаимодействия на 100 процентах судебных участков мировых судей, формирование и обеспечение функционирования необходимой информационно-технологической и телекоммуникационной инфраструктуры для организации удаленного участия в заседаниях</w:t>
            </w:r>
            <w:proofErr w:type="gramEnd"/>
            <w:r w:rsidRPr="006A2F9E">
              <w:rPr>
                <w:sz w:val="18"/>
                <w:szCs w:val="18"/>
              </w:rPr>
              <w:t xml:space="preserve"> </w:t>
            </w:r>
            <w:proofErr w:type="gramStart"/>
            <w:r w:rsidRPr="006A2F9E">
              <w:rPr>
                <w:sz w:val="18"/>
                <w:szCs w:val="18"/>
              </w:rPr>
              <w:t xml:space="preserve">мировых судов в режиме видео-конференц-связи и веб-конференции, а также обеспечение </w:t>
            </w:r>
            <w:proofErr w:type="spellStart"/>
            <w:r w:rsidRPr="006A2F9E">
              <w:rPr>
                <w:sz w:val="18"/>
                <w:szCs w:val="18"/>
              </w:rPr>
              <w:t>аудиопротоколирования</w:t>
            </w:r>
            <w:proofErr w:type="spellEnd"/>
            <w:r w:rsidRPr="006A2F9E">
              <w:rPr>
                <w:sz w:val="18"/>
                <w:szCs w:val="18"/>
              </w:rPr>
              <w:t xml:space="preserve"> хода судебного заседания на не менее чем 65 процентах судебных участков мировых судей (с учетом округления к меньшему целому)/</w:t>
            </w:r>
            <w:r w:rsidRPr="006A2F9E">
              <w:rPr>
                <w:sz w:val="18"/>
                <w:szCs w:val="18"/>
              </w:rPr>
              <w:br/>
              <w:t>обеспечение на судебных участках мировых судей функционирования информационно-технологической и телекоммуникационной инфраструктуры для организации защищенного межведомственного электронного взаимодействия, удаленного участия в заседаниях мировых судов в режиме видео-конференц-связи и веб-конференции, а также</w:t>
            </w:r>
            <w:proofErr w:type="gramEnd"/>
            <w:r w:rsidRPr="006A2F9E">
              <w:rPr>
                <w:sz w:val="18"/>
                <w:szCs w:val="18"/>
              </w:rPr>
              <w:t xml:space="preserve"> аудио</w:t>
            </w:r>
            <w:r>
              <w:rPr>
                <w:sz w:val="18"/>
                <w:szCs w:val="18"/>
              </w:rPr>
              <w:t>-</w:t>
            </w:r>
            <w:r w:rsidRPr="006A2F9E">
              <w:rPr>
                <w:sz w:val="18"/>
                <w:szCs w:val="18"/>
              </w:rPr>
              <w:t>протоколирования хода судебного заседания</w:t>
            </w:r>
            <w:r w:rsidRPr="006A2F9E">
              <w:rPr>
                <w:sz w:val="18"/>
                <w:szCs w:val="18"/>
              </w:rPr>
              <w:br/>
              <w:t>ед./ед./ед.</w:t>
            </w:r>
          </w:p>
        </w:tc>
        <w:tc>
          <w:tcPr>
            <w:tcW w:w="1714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2.9, 2.11, 2.12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51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spacing w:line="262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24" w:type="dxa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52" w:type="dxa"/>
            <w:gridSpan w:val="10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0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28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spacing w:line="262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24" w:type="dxa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52" w:type="dxa"/>
            <w:gridSpan w:val="10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0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74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spacing w:line="262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15465,7</w:t>
            </w:r>
          </w:p>
        </w:tc>
        <w:tc>
          <w:tcPr>
            <w:tcW w:w="1224" w:type="dxa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154,7</w:t>
            </w:r>
          </w:p>
        </w:tc>
        <w:tc>
          <w:tcPr>
            <w:tcW w:w="1052" w:type="dxa"/>
            <w:gridSpan w:val="10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15311,0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0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1/0/0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64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общественной безопасности и обеспечения деятельности мировых судей в Пензенской области (ГКУ Государственное юридическое бюро Пензенской области")</w:t>
            </w: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</w:tcPr>
          <w:p w:rsidR="00B0770B" w:rsidRPr="00FB7FE5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  <w:highlight w:val="yellow"/>
              </w:rPr>
            </w:pPr>
            <w:r w:rsidRPr="00FB7FE5">
              <w:rPr>
                <w:sz w:val="18"/>
                <w:szCs w:val="18"/>
                <w:highlight w:val="yellow"/>
              </w:rPr>
              <w:t>0,0</w:t>
            </w:r>
          </w:p>
        </w:tc>
        <w:tc>
          <w:tcPr>
            <w:tcW w:w="1224" w:type="dxa"/>
          </w:tcPr>
          <w:p w:rsidR="00B0770B" w:rsidRPr="00FB7FE5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  <w:highlight w:val="yellow"/>
              </w:rPr>
            </w:pPr>
            <w:r w:rsidRPr="00FB7FE5">
              <w:rPr>
                <w:sz w:val="18"/>
                <w:szCs w:val="18"/>
                <w:highlight w:val="yellow"/>
              </w:rPr>
              <w:t>0,0</w:t>
            </w:r>
          </w:p>
        </w:tc>
        <w:tc>
          <w:tcPr>
            <w:tcW w:w="1052" w:type="dxa"/>
            <w:gridSpan w:val="10"/>
          </w:tcPr>
          <w:p w:rsidR="00B0770B" w:rsidRPr="00FB7FE5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  <w:highlight w:val="yellow"/>
              </w:rPr>
            </w:pPr>
            <w:r w:rsidRPr="00FB7FE5">
              <w:rPr>
                <w:sz w:val="18"/>
                <w:szCs w:val="18"/>
                <w:highlight w:val="yellow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0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</w:t>
            </w:r>
            <w:r w:rsidRPr="00FB7FE5">
              <w:rPr>
                <w:sz w:val="18"/>
                <w:szCs w:val="18"/>
                <w:highlight w:val="yellow"/>
              </w:rPr>
              <w:t>/0</w:t>
            </w:r>
            <w:r w:rsidRPr="006A2F9E">
              <w:rPr>
                <w:sz w:val="18"/>
                <w:szCs w:val="18"/>
              </w:rPr>
              <w:t>/0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39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9796,9</w:t>
            </w:r>
          </w:p>
        </w:tc>
        <w:tc>
          <w:tcPr>
            <w:tcW w:w="1224" w:type="dxa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98,0</w:t>
            </w:r>
          </w:p>
        </w:tc>
        <w:tc>
          <w:tcPr>
            <w:tcW w:w="1052" w:type="dxa"/>
            <w:gridSpan w:val="10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9698,9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0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0/0/1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9796,9</w:t>
            </w:r>
          </w:p>
        </w:tc>
        <w:tc>
          <w:tcPr>
            <w:tcW w:w="1224" w:type="dxa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98,0</w:t>
            </w:r>
          </w:p>
        </w:tc>
        <w:tc>
          <w:tcPr>
            <w:tcW w:w="1052" w:type="dxa"/>
            <w:gridSpan w:val="10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9698,9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0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0/0/1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72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9796,9</w:t>
            </w:r>
          </w:p>
        </w:tc>
        <w:tc>
          <w:tcPr>
            <w:tcW w:w="1224" w:type="dxa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98,0</w:t>
            </w:r>
          </w:p>
        </w:tc>
        <w:tc>
          <w:tcPr>
            <w:tcW w:w="1052" w:type="dxa"/>
            <w:gridSpan w:val="10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9698,9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0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0/0/1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49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9796,9</w:t>
            </w:r>
          </w:p>
        </w:tc>
        <w:tc>
          <w:tcPr>
            <w:tcW w:w="1224" w:type="dxa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98,0</w:t>
            </w:r>
          </w:p>
        </w:tc>
        <w:tc>
          <w:tcPr>
            <w:tcW w:w="1052" w:type="dxa"/>
            <w:gridSpan w:val="10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9698,9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0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0/0/1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4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9796,9</w:t>
            </w:r>
          </w:p>
        </w:tc>
        <w:tc>
          <w:tcPr>
            <w:tcW w:w="1224" w:type="dxa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98,0</w:t>
            </w:r>
          </w:p>
        </w:tc>
        <w:tc>
          <w:tcPr>
            <w:tcW w:w="1052" w:type="dxa"/>
            <w:gridSpan w:val="10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9698,9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0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0/0/1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2.8</w:t>
            </w:r>
          </w:p>
        </w:tc>
        <w:tc>
          <w:tcPr>
            <w:tcW w:w="1846" w:type="dxa"/>
            <w:vMerge w:val="restart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Основное мероприятие 2.8 "Сопровождение</w:t>
            </w:r>
            <w:r w:rsidRPr="00AE71AC">
              <w:rPr>
                <w:sz w:val="18"/>
                <w:szCs w:val="18"/>
              </w:rPr>
              <w:br/>
              <w:t>и развитие ГИС управление имуществом</w:t>
            </w:r>
            <w:r w:rsidRPr="00AE71AC">
              <w:rPr>
                <w:sz w:val="18"/>
                <w:szCs w:val="18"/>
              </w:rPr>
              <w:br/>
              <w:t>Пензенской</w:t>
            </w:r>
            <w:r w:rsidRPr="00AE71AC">
              <w:rPr>
                <w:sz w:val="18"/>
                <w:szCs w:val="18"/>
              </w:rPr>
              <w:br/>
              <w:t xml:space="preserve">области» (далее </w:t>
            </w:r>
            <w:proofErr w:type="gramStart"/>
            <w:r w:rsidRPr="00AE71AC">
              <w:rPr>
                <w:sz w:val="18"/>
                <w:szCs w:val="18"/>
              </w:rPr>
              <w:t>-Г</w:t>
            </w:r>
            <w:proofErr w:type="gramEnd"/>
            <w:r w:rsidRPr="00AE71AC">
              <w:rPr>
                <w:sz w:val="18"/>
                <w:szCs w:val="18"/>
              </w:rPr>
              <w:t>ИС УИ)</w:t>
            </w: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3564,2</w:t>
            </w:r>
          </w:p>
        </w:tc>
        <w:tc>
          <w:tcPr>
            <w:tcW w:w="1224" w:type="dxa"/>
            <w:vAlign w:val="center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3564,2</w:t>
            </w:r>
          </w:p>
        </w:tc>
        <w:tc>
          <w:tcPr>
            <w:tcW w:w="1052" w:type="dxa"/>
            <w:gridSpan w:val="10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0" w:type="dxa"/>
            <w:gridSpan w:val="6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2.10</w:t>
            </w: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24" w:type="dxa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052" w:type="dxa"/>
            <w:gridSpan w:val="10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0" w:type="dxa"/>
            <w:gridSpan w:val="6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24" w:type="dxa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052" w:type="dxa"/>
            <w:gridSpan w:val="10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0" w:type="dxa"/>
            <w:gridSpan w:val="6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24" w:type="dxa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052" w:type="dxa"/>
            <w:gridSpan w:val="10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0" w:type="dxa"/>
            <w:gridSpan w:val="6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3564,2</w:t>
            </w:r>
          </w:p>
        </w:tc>
        <w:tc>
          <w:tcPr>
            <w:tcW w:w="1224" w:type="dxa"/>
            <w:vAlign w:val="center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3564,2</w:t>
            </w:r>
          </w:p>
        </w:tc>
        <w:tc>
          <w:tcPr>
            <w:tcW w:w="1052" w:type="dxa"/>
            <w:gridSpan w:val="10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0" w:type="dxa"/>
            <w:gridSpan w:val="6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24" w:type="dxa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052" w:type="dxa"/>
            <w:gridSpan w:val="10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0" w:type="dxa"/>
            <w:gridSpan w:val="6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24" w:type="dxa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052" w:type="dxa"/>
            <w:gridSpan w:val="10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0" w:type="dxa"/>
            <w:gridSpan w:val="6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24" w:type="dxa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052" w:type="dxa"/>
            <w:gridSpan w:val="10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0" w:type="dxa"/>
            <w:gridSpan w:val="6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24" w:type="dxa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052" w:type="dxa"/>
            <w:gridSpan w:val="10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0" w:type="dxa"/>
            <w:gridSpan w:val="6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24" w:type="dxa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052" w:type="dxa"/>
            <w:gridSpan w:val="10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0" w:type="dxa"/>
            <w:gridSpan w:val="6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B548F9">
        <w:trPr>
          <w:trHeight w:val="330"/>
        </w:trPr>
        <w:tc>
          <w:tcPr>
            <w:tcW w:w="15276" w:type="dxa"/>
            <w:gridSpan w:val="3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в том числе:</w:t>
            </w:r>
          </w:p>
        </w:tc>
      </w:tr>
      <w:tr w:rsidR="00B0770B" w:rsidRPr="00096E9D" w:rsidTr="00A21412">
        <w:trPr>
          <w:trHeight w:val="555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2.8.1</w:t>
            </w:r>
          </w:p>
        </w:tc>
        <w:tc>
          <w:tcPr>
            <w:tcW w:w="1846" w:type="dxa"/>
            <w:vMerge w:val="restart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Сопровождение ГИС УИ Пензенской</w:t>
            </w:r>
            <w:r w:rsidRPr="00AE71AC">
              <w:rPr>
                <w:sz w:val="18"/>
                <w:szCs w:val="18"/>
              </w:rPr>
              <w:br/>
              <w:t>области</w:t>
            </w:r>
          </w:p>
        </w:tc>
        <w:tc>
          <w:tcPr>
            <w:tcW w:w="1495" w:type="dxa"/>
            <w:gridSpan w:val="3"/>
            <w:vMerge w:val="restart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Министерство государственного имущества Пензенской области</w:t>
            </w:r>
          </w:p>
        </w:tc>
        <w:tc>
          <w:tcPr>
            <w:tcW w:w="1327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990,0</w:t>
            </w:r>
          </w:p>
        </w:tc>
        <w:tc>
          <w:tcPr>
            <w:tcW w:w="1274" w:type="dxa"/>
            <w:gridSpan w:val="6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990,0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мероприятий по сопровождению, проводимых в год, ед.</w:t>
            </w:r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2.10</w:t>
            </w: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62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990,0</w:t>
            </w:r>
          </w:p>
        </w:tc>
        <w:tc>
          <w:tcPr>
            <w:tcW w:w="1274" w:type="dxa"/>
            <w:gridSpan w:val="6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990,0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17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18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62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31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97"/>
        </w:trPr>
        <w:tc>
          <w:tcPr>
            <w:tcW w:w="613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2.8.2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Переход на использование отечественного программного обеспечения</w:t>
            </w: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 w:val="restart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Министерство государственного имущества Пензенской области</w:t>
            </w: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900,0</w:t>
            </w:r>
          </w:p>
        </w:tc>
        <w:tc>
          <w:tcPr>
            <w:tcW w:w="1274" w:type="dxa"/>
            <w:gridSpan w:val="6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900,0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Перевод (миграция) программного комплекса </w:t>
            </w:r>
            <w:r>
              <w:rPr>
                <w:sz w:val="18"/>
                <w:szCs w:val="18"/>
              </w:rPr>
              <w:t>ГИС УИ</w:t>
            </w:r>
            <w:r w:rsidRPr="006A2F9E">
              <w:rPr>
                <w:sz w:val="18"/>
                <w:szCs w:val="18"/>
              </w:rPr>
              <w:t xml:space="preserve"> в постоянную среду эксплуатации под управлением СУБД "</w:t>
            </w:r>
            <w:proofErr w:type="spellStart"/>
            <w:r w:rsidRPr="006A2F9E">
              <w:rPr>
                <w:sz w:val="18"/>
                <w:szCs w:val="18"/>
              </w:rPr>
              <w:t>PostgreSQL</w:t>
            </w:r>
            <w:proofErr w:type="spellEnd"/>
            <w:r w:rsidRPr="006A2F9E">
              <w:rPr>
                <w:sz w:val="18"/>
                <w:szCs w:val="18"/>
              </w:rPr>
              <w:t xml:space="preserve">", </w:t>
            </w:r>
            <w:proofErr w:type="spellStart"/>
            <w:proofErr w:type="gramStart"/>
            <w:r w:rsidRPr="006A2F9E">
              <w:rPr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2.10</w:t>
            </w: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3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900,0</w:t>
            </w:r>
          </w:p>
        </w:tc>
        <w:tc>
          <w:tcPr>
            <w:tcW w:w="1274" w:type="dxa"/>
            <w:gridSpan w:val="6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900,0</w:t>
            </w:r>
          </w:p>
        </w:tc>
        <w:tc>
          <w:tcPr>
            <w:tcW w:w="996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3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3"/>
        </w:trPr>
        <w:tc>
          <w:tcPr>
            <w:tcW w:w="613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2.8.3</w:t>
            </w:r>
          </w:p>
        </w:tc>
        <w:tc>
          <w:tcPr>
            <w:tcW w:w="1846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Проведение мероприятий по аттестации объектов информатизации на соответствие требованиям действующего законодательства Российской Федерации в области защиты информации</w:t>
            </w:r>
          </w:p>
        </w:tc>
        <w:tc>
          <w:tcPr>
            <w:tcW w:w="1495" w:type="dxa"/>
            <w:gridSpan w:val="3"/>
            <w:vMerge w:val="restart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государственного имущества Пензенской области</w:t>
            </w: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1674,2</w:t>
            </w:r>
          </w:p>
        </w:tc>
        <w:tc>
          <w:tcPr>
            <w:tcW w:w="1274" w:type="dxa"/>
            <w:gridSpan w:val="6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1674,2</w:t>
            </w:r>
          </w:p>
        </w:tc>
        <w:tc>
          <w:tcPr>
            <w:tcW w:w="996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Получение аттестата на соответствие требованиям в области защиты информации по приказу ФСТЭК России, </w:t>
            </w:r>
            <w:proofErr w:type="spellStart"/>
            <w:proofErr w:type="gramStart"/>
            <w:r w:rsidRPr="006A2F9E">
              <w:rPr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1729" w:type="dxa"/>
            <w:gridSpan w:val="2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2.10</w:t>
            </w:r>
          </w:p>
        </w:tc>
      </w:tr>
      <w:tr w:rsidR="00B0770B" w:rsidRPr="00096E9D" w:rsidTr="00A21412">
        <w:trPr>
          <w:trHeight w:val="283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3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1674,2</w:t>
            </w:r>
          </w:p>
        </w:tc>
        <w:tc>
          <w:tcPr>
            <w:tcW w:w="1274" w:type="dxa"/>
            <w:gridSpan w:val="6"/>
            <w:vAlign w:val="center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1674,2</w:t>
            </w:r>
          </w:p>
        </w:tc>
        <w:tc>
          <w:tcPr>
            <w:tcW w:w="996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3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3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3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3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3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3"/>
        </w:trPr>
        <w:tc>
          <w:tcPr>
            <w:tcW w:w="3954" w:type="dxa"/>
            <w:gridSpan w:val="5"/>
            <w:vMerge w:val="restart"/>
            <w:noWrap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Всего по подпрограмме 2: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vAlign w:val="center"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824210,7</w:t>
            </w:r>
          </w:p>
        </w:tc>
        <w:tc>
          <w:tcPr>
            <w:tcW w:w="1274" w:type="dxa"/>
            <w:gridSpan w:val="6"/>
            <w:vAlign w:val="center"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710007,9</w:t>
            </w:r>
          </w:p>
        </w:tc>
        <w:tc>
          <w:tcPr>
            <w:tcW w:w="996" w:type="dxa"/>
            <w:gridSpan w:val="4"/>
            <w:vAlign w:val="center"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90904,4</w:t>
            </w:r>
          </w:p>
        </w:tc>
        <w:tc>
          <w:tcPr>
            <w:tcW w:w="1563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23298,4</w:t>
            </w:r>
          </w:p>
        </w:tc>
        <w:tc>
          <w:tcPr>
            <w:tcW w:w="1989" w:type="dxa"/>
            <w:gridSpan w:val="4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3"/>
        </w:trPr>
        <w:tc>
          <w:tcPr>
            <w:tcW w:w="3954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75454,9</w:t>
            </w:r>
          </w:p>
        </w:tc>
        <w:tc>
          <w:tcPr>
            <w:tcW w:w="1274" w:type="dxa"/>
            <w:gridSpan w:val="6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75454,9</w:t>
            </w:r>
          </w:p>
        </w:tc>
        <w:tc>
          <w:tcPr>
            <w:tcW w:w="996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3"/>
        </w:trPr>
        <w:tc>
          <w:tcPr>
            <w:tcW w:w="3954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112184,3</w:t>
            </w:r>
          </w:p>
        </w:tc>
        <w:tc>
          <w:tcPr>
            <w:tcW w:w="1274" w:type="dxa"/>
            <w:gridSpan w:val="6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80093,8</w:t>
            </w:r>
          </w:p>
        </w:tc>
        <w:tc>
          <w:tcPr>
            <w:tcW w:w="996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18428,5</w:t>
            </w:r>
          </w:p>
        </w:tc>
        <w:tc>
          <w:tcPr>
            <w:tcW w:w="1563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13662,0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3"/>
        </w:trPr>
        <w:tc>
          <w:tcPr>
            <w:tcW w:w="3954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144591,5</w:t>
            </w:r>
          </w:p>
        </w:tc>
        <w:tc>
          <w:tcPr>
            <w:tcW w:w="1274" w:type="dxa"/>
            <w:gridSpan w:val="6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121605,2</w:t>
            </w:r>
          </w:p>
        </w:tc>
        <w:tc>
          <w:tcPr>
            <w:tcW w:w="996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15311,0</w:t>
            </w:r>
          </w:p>
        </w:tc>
        <w:tc>
          <w:tcPr>
            <w:tcW w:w="1563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7675,3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3"/>
        </w:trPr>
        <w:tc>
          <w:tcPr>
            <w:tcW w:w="3954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122428,0</w:t>
            </w:r>
          </w:p>
        </w:tc>
        <w:tc>
          <w:tcPr>
            <w:tcW w:w="1274" w:type="dxa"/>
            <w:gridSpan w:val="6"/>
            <w:vAlign w:val="center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120466,9</w:t>
            </w:r>
          </w:p>
        </w:tc>
        <w:tc>
          <w:tcPr>
            <w:tcW w:w="996" w:type="dxa"/>
            <w:gridSpan w:val="4"/>
            <w:vAlign w:val="center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1961,1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3"/>
        </w:trPr>
        <w:tc>
          <w:tcPr>
            <w:tcW w:w="3954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76288,5</w:t>
            </w:r>
          </w:p>
        </w:tc>
        <w:tc>
          <w:tcPr>
            <w:tcW w:w="1274" w:type="dxa"/>
            <w:gridSpan w:val="6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62254,4</w:t>
            </w:r>
          </w:p>
        </w:tc>
        <w:tc>
          <w:tcPr>
            <w:tcW w:w="996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14034,1</w:t>
            </w:r>
          </w:p>
        </w:tc>
        <w:tc>
          <w:tcPr>
            <w:tcW w:w="1563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3"/>
        </w:trPr>
        <w:tc>
          <w:tcPr>
            <w:tcW w:w="3954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77260,9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63226,8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14034,1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3"/>
        </w:trPr>
        <w:tc>
          <w:tcPr>
            <w:tcW w:w="3954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72000,9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62302,0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9698,9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3"/>
        </w:trPr>
        <w:tc>
          <w:tcPr>
            <w:tcW w:w="3954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72000,9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62302,0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9698,9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3"/>
        </w:trPr>
        <w:tc>
          <w:tcPr>
            <w:tcW w:w="3954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  <w:p w:rsidR="00A21412" w:rsidRDefault="00A21412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A21412" w:rsidRPr="00B579D5" w:rsidRDefault="00A21412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72000,9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62302,0</w:t>
            </w:r>
          </w:p>
        </w:tc>
        <w:tc>
          <w:tcPr>
            <w:tcW w:w="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9698,9</w:t>
            </w:r>
          </w:p>
        </w:tc>
        <w:tc>
          <w:tcPr>
            <w:tcW w:w="1563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B548F9">
        <w:trPr>
          <w:trHeight w:val="300"/>
        </w:trPr>
        <w:tc>
          <w:tcPr>
            <w:tcW w:w="15276" w:type="dxa"/>
            <w:gridSpan w:val="35"/>
            <w:noWrap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Подпрограмма 3 "Обеспечение проведения единой государственной политики в сфере информационных технологий и связи"</w:t>
            </w:r>
          </w:p>
        </w:tc>
      </w:tr>
      <w:tr w:rsidR="00B0770B" w:rsidRPr="00096E9D" w:rsidTr="00B548F9">
        <w:trPr>
          <w:trHeight w:val="300"/>
        </w:trPr>
        <w:tc>
          <w:tcPr>
            <w:tcW w:w="15276" w:type="dxa"/>
            <w:gridSpan w:val="35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Цель подпрограммы "Обеспечение эффективной деятельности Управления информационных технологий и связи Пензенской области в сфере развития информационных технологий и связи"</w:t>
            </w:r>
          </w:p>
        </w:tc>
      </w:tr>
      <w:tr w:rsidR="00B0770B" w:rsidRPr="00096E9D" w:rsidTr="00B548F9">
        <w:trPr>
          <w:trHeight w:val="300"/>
        </w:trPr>
        <w:tc>
          <w:tcPr>
            <w:tcW w:w="15276" w:type="dxa"/>
            <w:gridSpan w:val="35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Задача подпрограммы "Проведение единой государственной политики в сфере информационных технологий и связи на территории Пензенской области"</w:t>
            </w:r>
          </w:p>
        </w:tc>
      </w:tr>
      <w:tr w:rsidR="00B0770B" w:rsidRPr="00096E9D" w:rsidTr="00A21412">
        <w:trPr>
          <w:trHeight w:val="236"/>
        </w:trPr>
        <w:tc>
          <w:tcPr>
            <w:tcW w:w="613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3.1.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Основное мероприятие 3.1 "Реализация функций Министерства цифрового развития, транспорта и связи Пензенской области"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265786,5</w:t>
            </w:r>
          </w:p>
        </w:tc>
        <w:tc>
          <w:tcPr>
            <w:tcW w:w="1239" w:type="dxa"/>
            <w:gridSpan w:val="2"/>
            <w:vAlign w:val="center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265786,5</w:t>
            </w:r>
          </w:p>
        </w:tc>
        <w:tc>
          <w:tcPr>
            <w:tcW w:w="1025" w:type="dxa"/>
            <w:gridSpan w:val="7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82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1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3.3, 3.4</w:t>
            </w:r>
          </w:p>
        </w:tc>
      </w:tr>
      <w:tr w:rsidR="00B0770B" w:rsidRPr="00096E9D" w:rsidTr="00A21412">
        <w:trPr>
          <w:trHeight w:val="139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15229,0</w:t>
            </w:r>
          </w:p>
        </w:tc>
        <w:tc>
          <w:tcPr>
            <w:tcW w:w="1239" w:type="dxa"/>
            <w:gridSpan w:val="2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15229,0</w:t>
            </w:r>
          </w:p>
        </w:tc>
        <w:tc>
          <w:tcPr>
            <w:tcW w:w="1025" w:type="dxa"/>
            <w:gridSpan w:val="7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82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1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0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16480,0</w:t>
            </w:r>
          </w:p>
        </w:tc>
        <w:tc>
          <w:tcPr>
            <w:tcW w:w="1239" w:type="dxa"/>
            <w:gridSpan w:val="2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16480,0</w:t>
            </w:r>
          </w:p>
        </w:tc>
        <w:tc>
          <w:tcPr>
            <w:tcW w:w="1025" w:type="dxa"/>
            <w:gridSpan w:val="7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82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1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132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18726,2</w:t>
            </w:r>
          </w:p>
        </w:tc>
        <w:tc>
          <w:tcPr>
            <w:tcW w:w="1239" w:type="dxa"/>
            <w:gridSpan w:val="2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18726,2</w:t>
            </w:r>
          </w:p>
        </w:tc>
        <w:tc>
          <w:tcPr>
            <w:tcW w:w="1025" w:type="dxa"/>
            <w:gridSpan w:val="7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82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1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vAlign w:val="center"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35840,9</w:t>
            </w:r>
          </w:p>
        </w:tc>
        <w:tc>
          <w:tcPr>
            <w:tcW w:w="1239" w:type="dxa"/>
            <w:gridSpan w:val="2"/>
            <w:vAlign w:val="center"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35840,9</w:t>
            </w:r>
          </w:p>
        </w:tc>
        <w:tc>
          <w:tcPr>
            <w:tcW w:w="1025" w:type="dxa"/>
            <w:gridSpan w:val="7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82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1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34063,6</w:t>
            </w:r>
          </w:p>
        </w:tc>
        <w:tc>
          <w:tcPr>
            <w:tcW w:w="1239" w:type="dxa"/>
            <w:gridSpan w:val="2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34063,6</w:t>
            </w:r>
          </w:p>
        </w:tc>
        <w:tc>
          <w:tcPr>
            <w:tcW w:w="1025" w:type="dxa"/>
            <w:gridSpan w:val="7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82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1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35376,8</w:t>
            </w:r>
          </w:p>
        </w:tc>
        <w:tc>
          <w:tcPr>
            <w:tcW w:w="1239" w:type="dxa"/>
            <w:gridSpan w:val="2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35376,8</w:t>
            </w:r>
          </w:p>
        </w:tc>
        <w:tc>
          <w:tcPr>
            <w:tcW w:w="1025" w:type="dxa"/>
            <w:gridSpan w:val="7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82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1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8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36690,0</w:t>
            </w:r>
          </w:p>
        </w:tc>
        <w:tc>
          <w:tcPr>
            <w:tcW w:w="1239" w:type="dxa"/>
            <w:gridSpan w:val="2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36690,0</w:t>
            </w:r>
          </w:p>
        </w:tc>
        <w:tc>
          <w:tcPr>
            <w:tcW w:w="1025" w:type="dxa"/>
            <w:gridSpan w:val="7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82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1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315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36690,0</w:t>
            </w:r>
          </w:p>
        </w:tc>
        <w:tc>
          <w:tcPr>
            <w:tcW w:w="1239" w:type="dxa"/>
            <w:gridSpan w:val="2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36690,0</w:t>
            </w:r>
          </w:p>
        </w:tc>
        <w:tc>
          <w:tcPr>
            <w:tcW w:w="1025" w:type="dxa"/>
            <w:gridSpan w:val="7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82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1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70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vMerge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36690,0</w:t>
            </w:r>
          </w:p>
        </w:tc>
        <w:tc>
          <w:tcPr>
            <w:tcW w:w="1239" w:type="dxa"/>
            <w:gridSpan w:val="2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36690,0</w:t>
            </w:r>
          </w:p>
        </w:tc>
        <w:tc>
          <w:tcPr>
            <w:tcW w:w="1025" w:type="dxa"/>
            <w:gridSpan w:val="7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82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1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B548F9">
        <w:trPr>
          <w:trHeight w:val="260"/>
        </w:trPr>
        <w:tc>
          <w:tcPr>
            <w:tcW w:w="15276" w:type="dxa"/>
            <w:gridSpan w:val="3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в том числе:</w:t>
            </w:r>
          </w:p>
        </w:tc>
      </w:tr>
      <w:tr w:rsidR="00B0770B" w:rsidRPr="00096E9D" w:rsidTr="00A21412">
        <w:trPr>
          <w:trHeight w:val="1350"/>
        </w:trPr>
        <w:tc>
          <w:tcPr>
            <w:tcW w:w="613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3.1.1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Осуществление установленных функций в сфере руководства и управления органов государственной власти Пензенской области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B579D5" w:rsidRDefault="00B0770B" w:rsidP="00B548F9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vAlign w:val="center"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265786,5</w:t>
            </w:r>
          </w:p>
        </w:tc>
        <w:tc>
          <w:tcPr>
            <w:tcW w:w="1274" w:type="dxa"/>
            <w:gridSpan w:val="6"/>
            <w:vAlign w:val="center"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265786,5</w:t>
            </w:r>
          </w:p>
        </w:tc>
        <w:tc>
          <w:tcPr>
            <w:tcW w:w="984" w:type="dxa"/>
            <w:gridSpan w:val="2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Осуществление расходов на обеспечение деятельности аппарата Министерства цифрового развития, транспорта и связи Пензенской области (исполнение установленных функций и полномочий) (чел.)</w:t>
            </w:r>
          </w:p>
        </w:tc>
        <w:tc>
          <w:tcPr>
            <w:tcW w:w="1714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3.3, 3.4</w:t>
            </w:r>
          </w:p>
        </w:tc>
      </w:tr>
      <w:tr w:rsidR="00B0770B" w:rsidRPr="00096E9D" w:rsidTr="00A21412">
        <w:trPr>
          <w:trHeight w:val="227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15229,0</w:t>
            </w:r>
          </w:p>
        </w:tc>
        <w:tc>
          <w:tcPr>
            <w:tcW w:w="1274" w:type="dxa"/>
            <w:gridSpan w:val="6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15229,0</w:t>
            </w:r>
          </w:p>
        </w:tc>
        <w:tc>
          <w:tcPr>
            <w:tcW w:w="984" w:type="dxa"/>
            <w:gridSpan w:val="2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16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27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16480,0</w:t>
            </w:r>
          </w:p>
        </w:tc>
        <w:tc>
          <w:tcPr>
            <w:tcW w:w="1274" w:type="dxa"/>
            <w:gridSpan w:val="6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16480,0</w:t>
            </w:r>
          </w:p>
        </w:tc>
        <w:tc>
          <w:tcPr>
            <w:tcW w:w="984" w:type="dxa"/>
            <w:gridSpan w:val="2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16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27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18726,2</w:t>
            </w:r>
          </w:p>
        </w:tc>
        <w:tc>
          <w:tcPr>
            <w:tcW w:w="1274" w:type="dxa"/>
            <w:gridSpan w:val="6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18726,2</w:t>
            </w:r>
          </w:p>
        </w:tc>
        <w:tc>
          <w:tcPr>
            <w:tcW w:w="984" w:type="dxa"/>
            <w:gridSpan w:val="2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31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27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35840,9</w:t>
            </w:r>
          </w:p>
        </w:tc>
        <w:tc>
          <w:tcPr>
            <w:tcW w:w="1274" w:type="dxa"/>
            <w:gridSpan w:val="6"/>
            <w:vAlign w:val="center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35840,9</w:t>
            </w:r>
          </w:p>
        </w:tc>
        <w:tc>
          <w:tcPr>
            <w:tcW w:w="984" w:type="dxa"/>
            <w:gridSpan w:val="2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29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27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34063,6</w:t>
            </w:r>
          </w:p>
        </w:tc>
        <w:tc>
          <w:tcPr>
            <w:tcW w:w="1274" w:type="dxa"/>
            <w:gridSpan w:val="6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34063,6</w:t>
            </w:r>
          </w:p>
        </w:tc>
        <w:tc>
          <w:tcPr>
            <w:tcW w:w="984" w:type="dxa"/>
            <w:gridSpan w:val="2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31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27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35376,8</w:t>
            </w:r>
          </w:p>
        </w:tc>
        <w:tc>
          <w:tcPr>
            <w:tcW w:w="1274" w:type="dxa"/>
            <w:gridSpan w:val="6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35376,8</w:t>
            </w:r>
          </w:p>
        </w:tc>
        <w:tc>
          <w:tcPr>
            <w:tcW w:w="984" w:type="dxa"/>
            <w:gridSpan w:val="2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AE71AC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31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27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36690,0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36690,0</w:t>
            </w:r>
          </w:p>
        </w:tc>
        <w:tc>
          <w:tcPr>
            <w:tcW w:w="984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31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27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36690,0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36690,0</w:t>
            </w:r>
          </w:p>
        </w:tc>
        <w:tc>
          <w:tcPr>
            <w:tcW w:w="984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31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27"/>
        </w:trPr>
        <w:tc>
          <w:tcPr>
            <w:tcW w:w="613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4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36690,0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36690,0</w:t>
            </w:r>
          </w:p>
        </w:tc>
        <w:tc>
          <w:tcPr>
            <w:tcW w:w="984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31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27"/>
        </w:trPr>
        <w:tc>
          <w:tcPr>
            <w:tcW w:w="3962" w:type="dxa"/>
            <w:gridSpan w:val="6"/>
            <w:vMerge w:val="restart"/>
            <w:noWrap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Всего по подпрограмме 3:</w:t>
            </w: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AE71AC" w:rsidRPr="006A2F9E" w:rsidRDefault="00AE71AC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B0770B" w:rsidRPr="00554296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554296">
              <w:rPr>
                <w:sz w:val="18"/>
                <w:szCs w:val="18"/>
              </w:rPr>
              <w:t>265786,5</w:t>
            </w:r>
          </w:p>
        </w:tc>
        <w:tc>
          <w:tcPr>
            <w:tcW w:w="1274" w:type="dxa"/>
            <w:gridSpan w:val="6"/>
            <w:vAlign w:val="center"/>
            <w:hideMark/>
          </w:tcPr>
          <w:p w:rsidR="00B0770B" w:rsidRPr="00554296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554296">
              <w:rPr>
                <w:sz w:val="18"/>
                <w:szCs w:val="18"/>
              </w:rPr>
              <w:t>265786,5</w:t>
            </w:r>
          </w:p>
        </w:tc>
        <w:tc>
          <w:tcPr>
            <w:tcW w:w="984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  <w:p w:rsidR="00107DAE" w:rsidRDefault="00107DAE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107DAE" w:rsidRDefault="00107DAE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107DAE" w:rsidRDefault="00107DAE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107DAE" w:rsidRDefault="00107DAE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107DAE" w:rsidRDefault="00107DAE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107DAE" w:rsidRDefault="00107DAE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107DAE" w:rsidRPr="006A2F9E" w:rsidRDefault="00107DAE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 w:val="restart"/>
            <w:hideMark/>
          </w:tcPr>
          <w:p w:rsidR="00B0770B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107DAE" w:rsidRDefault="00107DAE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107DAE" w:rsidRDefault="00107DAE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107DAE" w:rsidRDefault="00107DAE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107DAE" w:rsidRDefault="00107DAE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107DAE" w:rsidRDefault="00107DAE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107DAE" w:rsidRDefault="00107DAE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107DAE" w:rsidRPr="006A2F9E" w:rsidRDefault="00107DAE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27"/>
        </w:trPr>
        <w:tc>
          <w:tcPr>
            <w:tcW w:w="3962" w:type="dxa"/>
            <w:gridSpan w:val="6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15229,0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15229,0</w:t>
            </w:r>
          </w:p>
        </w:tc>
        <w:tc>
          <w:tcPr>
            <w:tcW w:w="984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27"/>
        </w:trPr>
        <w:tc>
          <w:tcPr>
            <w:tcW w:w="3962" w:type="dxa"/>
            <w:gridSpan w:val="6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16480,0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16480,0</w:t>
            </w:r>
          </w:p>
        </w:tc>
        <w:tc>
          <w:tcPr>
            <w:tcW w:w="984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27"/>
        </w:trPr>
        <w:tc>
          <w:tcPr>
            <w:tcW w:w="3962" w:type="dxa"/>
            <w:gridSpan w:val="6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18726,2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18726,2</w:t>
            </w:r>
          </w:p>
        </w:tc>
        <w:tc>
          <w:tcPr>
            <w:tcW w:w="984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27"/>
        </w:trPr>
        <w:tc>
          <w:tcPr>
            <w:tcW w:w="3962" w:type="dxa"/>
            <w:gridSpan w:val="6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B0770B" w:rsidRPr="00554296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554296">
              <w:rPr>
                <w:sz w:val="18"/>
                <w:szCs w:val="18"/>
              </w:rPr>
              <w:t>35840,9</w:t>
            </w:r>
          </w:p>
        </w:tc>
        <w:tc>
          <w:tcPr>
            <w:tcW w:w="1274" w:type="dxa"/>
            <w:gridSpan w:val="6"/>
            <w:vAlign w:val="center"/>
            <w:hideMark/>
          </w:tcPr>
          <w:p w:rsidR="00B0770B" w:rsidRPr="00554296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554296">
              <w:rPr>
                <w:sz w:val="18"/>
                <w:szCs w:val="18"/>
              </w:rPr>
              <w:t>35840,9</w:t>
            </w:r>
          </w:p>
        </w:tc>
        <w:tc>
          <w:tcPr>
            <w:tcW w:w="984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27"/>
        </w:trPr>
        <w:tc>
          <w:tcPr>
            <w:tcW w:w="3962" w:type="dxa"/>
            <w:gridSpan w:val="6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34063,6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34063,6</w:t>
            </w:r>
          </w:p>
        </w:tc>
        <w:tc>
          <w:tcPr>
            <w:tcW w:w="984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27"/>
        </w:trPr>
        <w:tc>
          <w:tcPr>
            <w:tcW w:w="3962" w:type="dxa"/>
            <w:gridSpan w:val="6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35376,8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35376,8</w:t>
            </w:r>
          </w:p>
        </w:tc>
        <w:tc>
          <w:tcPr>
            <w:tcW w:w="984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27"/>
        </w:trPr>
        <w:tc>
          <w:tcPr>
            <w:tcW w:w="3962" w:type="dxa"/>
            <w:gridSpan w:val="6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36690,0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36690,0</w:t>
            </w:r>
          </w:p>
        </w:tc>
        <w:tc>
          <w:tcPr>
            <w:tcW w:w="984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27"/>
        </w:trPr>
        <w:tc>
          <w:tcPr>
            <w:tcW w:w="3962" w:type="dxa"/>
            <w:gridSpan w:val="6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36690,0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36690,0</w:t>
            </w:r>
          </w:p>
        </w:tc>
        <w:tc>
          <w:tcPr>
            <w:tcW w:w="984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27"/>
        </w:trPr>
        <w:tc>
          <w:tcPr>
            <w:tcW w:w="3962" w:type="dxa"/>
            <w:gridSpan w:val="6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36690,0</w:t>
            </w:r>
          </w:p>
        </w:tc>
        <w:tc>
          <w:tcPr>
            <w:tcW w:w="1274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36690,0</w:t>
            </w:r>
          </w:p>
        </w:tc>
        <w:tc>
          <w:tcPr>
            <w:tcW w:w="984" w:type="dxa"/>
            <w:gridSpan w:val="2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B0770B" w:rsidRPr="006A2F9E" w:rsidRDefault="00B0770B" w:rsidP="00A21412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4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B548F9">
        <w:trPr>
          <w:trHeight w:val="227"/>
        </w:trPr>
        <w:tc>
          <w:tcPr>
            <w:tcW w:w="15276" w:type="dxa"/>
            <w:gridSpan w:val="3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Всего по государственной программе:</w:t>
            </w:r>
          </w:p>
        </w:tc>
      </w:tr>
      <w:tr w:rsidR="00B0770B" w:rsidRPr="00096E9D" w:rsidTr="00A21412">
        <w:trPr>
          <w:trHeight w:val="227"/>
        </w:trPr>
        <w:tc>
          <w:tcPr>
            <w:tcW w:w="3954" w:type="dxa"/>
            <w:gridSpan w:val="5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B0770B" w:rsidRPr="00554296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554296">
              <w:rPr>
                <w:sz w:val="18"/>
                <w:szCs w:val="18"/>
              </w:rPr>
              <w:t>1731089,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264" w:type="dxa"/>
            <w:gridSpan w:val="5"/>
            <w:vAlign w:val="center"/>
            <w:hideMark/>
          </w:tcPr>
          <w:p w:rsidR="00B0770B" w:rsidRPr="00554296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554296">
              <w:rPr>
                <w:sz w:val="18"/>
                <w:szCs w:val="18"/>
              </w:rPr>
              <w:t>1225373,6</w:t>
            </w:r>
          </w:p>
        </w:tc>
        <w:tc>
          <w:tcPr>
            <w:tcW w:w="994" w:type="dxa"/>
            <w:gridSpan w:val="3"/>
            <w:vAlign w:val="center"/>
            <w:hideMark/>
          </w:tcPr>
          <w:p w:rsidR="00B0770B" w:rsidRPr="00554296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554296">
              <w:rPr>
                <w:sz w:val="18"/>
                <w:szCs w:val="18"/>
              </w:rPr>
              <w:t>482417,3</w:t>
            </w:r>
          </w:p>
        </w:tc>
        <w:tc>
          <w:tcPr>
            <w:tcW w:w="1538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99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23298,4</w:t>
            </w:r>
          </w:p>
        </w:tc>
        <w:tc>
          <w:tcPr>
            <w:tcW w:w="1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 w:val="restart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27"/>
        </w:trPr>
        <w:tc>
          <w:tcPr>
            <w:tcW w:w="3954" w:type="dxa"/>
            <w:gridSpan w:val="5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115361,6</w:t>
            </w:r>
          </w:p>
        </w:tc>
        <w:tc>
          <w:tcPr>
            <w:tcW w:w="126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115361,6</w:t>
            </w:r>
          </w:p>
        </w:tc>
        <w:tc>
          <w:tcPr>
            <w:tcW w:w="99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38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99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27"/>
        </w:trPr>
        <w:tc>
          <w:tcPr>
            <w:tcW w:w="3954" w:type="dxa"/>
            <w:gridSpan w:val="5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155433,4</w:t>
            </w:r>
          </w:p>
        </w:tc>
        <w:tc>
          <w:tcPr>
            <w:tcW w:w="126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123342,9</w:t>
            </w:r>
          </w:p>
        </w:tc>
        <w:tc>
          <w:tcPr>
            <w:tcW w:w="99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18428,5</w:t>
            </w:r>
          </w:p>
        </w:tc>
        <w:tc>
          <w:tcPr>
            <w:tcW w:w="1538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99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13662,0</w:t>
            </w:r>
          </w:p>
        </w:tc>
        <w:tc>
          <w:tcPr>
            <w:tcW w:w="1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27"/>
        </w:trPr>
        <w:tc>
          <w:tcPr>
            <w:tcW w:w="3954" w:type="dxa"/>
            <w:gridSpan w:val="5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191395,8</w:t>
            </w:r>
          </w:p>
        </w:tc>
        <w:tc>
          <w:tcPr>
            <w:tcW w:w="126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168409,5</w:t>
            </w:r>
          </w:p>
        </w:tc>
        <w:tc>
          <w:tcPr>
            <w:tcW w:w="99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15311,0</w:t>
            </w:r>
          </w:p>
        </w:tc>
        <w:tc>
          <w:tcPr>
            <w:tcW w:w="1538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99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7675,3</w:t>
            </w:r>
          </w:p>
        </w:tc>
        <w:tc>
          <w:tcPr>
            <w:tcW w:w="1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27"/>
        </w:trPr>
        <w:tc>
          <w:tcPr>
            <w:tcW w:w="3954" w:type="dxa"/>
            <w:gridSpan w:val="5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B0770B" w:rsidRPr="00554296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554296">
              <w:rPr>
                <w:sz w:val="18"/>
                <w:szCs w:val="18"/>
              </w:rPr>
              <w:t>198080,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264" w:type="dxa"/>
            <w:gridSpan w:val="5"/>
            <w:vAlign w:val="center"/>
            <w:hideMark/>
          </w:tcPr>
          <w:p w:rsidR="00B0770B" w:rsidRPr="00554296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554296">
              <w:rPr>
                <w:sz w:val="18"/>
                <w:szCs w:val="18"/>
              </w:rPr>
              <w:t>196119,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94" w:type="dxa"/>
            <w:gridSpan w:val="3"/>
            <w:vAlign w:val="center"/>
            <w:hideMark/>
          </w:tcPr>
          <w:p w:rsidR="00B0770B" w:rsidRPr="00554296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554296">
              <w:rPr>
                <w:sz w:val="18"/>
                <w:szCs w:val="18"/>
              </w:rPr>
              <w:t>0,0</w:t>
            </w:r>
          </w:p>
        </w:tc>
        <w:tc>
          <w:tcPr>
            <w:tcW w:w="1538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99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1961,1</w:t>
            </w:r>
          </w:p>
        </w:tc>
        <w:tc>
          <w:tcPr>
            <w:tcW w:w="1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27"/>
        </w:trPr>
        <w:tc>
          <w:tcPr>
            <w:tcW w:w="3954" w:type="dxa"/>
            <w:gridSpan w:val="5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209360,3</w:t>
            </w:r>
          </w:p>
        </w:tc>
        <w:tc>
          <w:tcPr>
            <w:tcW w:w="126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123679,3</w:t>
            </w:r>
          </w:p>
        </w:tc>
        <w:tc>
          <w:tcPr>
            <w:tcW w:w="99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85681,0</w:t>
            </w:r>
          </w:p>
        </w:tc>
        <w:tc>
          <w:tcPr>
            <w:tcW w:w="1538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99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27"/>
        </w:trPr>
        <w:tc>
          <w:tcPr>
            <w:tcW w:w="3954" w:type="dxa"/>
            <w:gridSpan w:val="5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462372,3</w:t>
            </w:r>
          </w:p>
        </w:tc>
        <w:tc>
          <w:tcPr>
            <w:tcW w:w="126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128472,2</w:t>
            </w:r>
          </w:p>
        </w:tc>
        <w:tc>
          <w:tcPr>
            <w:tcW w:w="99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333900,1</w:t>
            </w:r>
          </w:p>
        </w:tc>
        <w:tc>
          <w:tcPr>
            <w:tcW w:w="1538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99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27"/>
        </w:trPr>
        <w:tc>
          <w:tcPr>
            <w:tcW w:w="3954" w:type="dxa"/>
            <w:gridSpan w:val="5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133028,5</w:t>
            </w:r>
          </w:p>
        </w:tc>
        <w:tc>
          <w:tcPr>
            <w:tcW w:w="126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123329,6</w:t>
            </w:r>
          </w:p>
        </w:tc>
        <w:tc>
          <w:tcPr>
            <w:tcW w:w="99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9698,9</w:t>
            </w:r>
          </w:p>
        </w:tc>
        <w:tc>
          <w:tcPr>
            <w:tcW w:w="1538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99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27"/>
        </w:trPr>
        <w:tc>
          <w:tcPr>
            <w:tcW w:w="3954" w:type="dxa"/>
            <w:gridSpan w:val="5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133028,5</w:t>
            </w:r>
          </w:p>
        </w:tc>
        <w:tc>
          <w:tcPr>
            <w:tcW w:w="126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123329,6</w:t>
            </w:r>
          </w:p>
        </w:tc>
        <w:tc>
          <w:tcPr>
            <w:tcW w:w="99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9698,9</w:t>
            </w:r>
          </w:p>
        </w:tc>
        <w:tc>
          <w:tcPr>
            <w:tcW w:w="1538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99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B0770B" w:rsidRPr="00096E9D" w:rsidTr="00A21412">
        <w:trPr>
          <w:trHeight w:val="227"/>
        </w:trPr>
        <w:tc>
          <w:tcPr>
            <w:tcW w:w="3954" w:type="dxa"/>
            <w:gridSpan w:val="5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133028,5</w:t>
            </w:r>
          </w:p>
        </w:tc>
        <w:tc>
          <w:tcPr>
            <w:tcW w:w="1264" w:type="dxa"/>
            <w:gridSpan w:val="5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123329,6</w:t>
            </w:r>
          </w:p>
        </w:tc>
        <w:tc>
          <w:tcPr>
            <w:tcW w:w="994" w:type="dxa"/>
            <w:gridSpan w:val="3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9698,9</w:t>
            </w:r>
          </w:p>
        </w:tc>
        <w:tc>
          <w:tcPr>
            <w:tcW w:w="1538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99" w:type="dxa"/>
            <w:gridSpan w:val="6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hideMark/>
          </w:tcPr>
          <w:p w:rsidR="00B0770B" w:rsidRPr="006A2F9E" w:rsidRDefault="00B0770B" w:rsidP="00B548F9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B0770B" w:rsidRDefault="00B0770B" w:rsidP="00B0770B">
      <w:pPr>
        <w:tabs>
          <w:tab w:val="left" w:pos="5835"/>
        </w:tabs>
        <w:jc w:val="both"/>
        <w:rPr>
          <w:sz w:val="28"/>
        </w:rPr>
      </w:pPr>
    </w:p>
    <w:p w:rsidR="00B0770B" w:rsidRDefault="00B0770B" w:rsidP="00B0770B">
      <w:pPr>
        <w:tabs>
          <w:tab w:val="left" w:pos="5835"/>
        </w:tabs>
        <w:jc w:val="both"/>
        <w:rPr>
          <w:sz w:val="28"/>
        </w:rPr>
      </w:pPr>
    </w:p>
    <w:p w:rsidR="00B0770B" w:rsidRPr="009B666A" w:rsidRDefault="00B0770B" w:rsidP="00B0770B">
      <w:pPr>
        <w:tabs>
          <w:tab w:val="left" w:pos="5835"/>
        </w:tabs>
        <w:jc w:val="center"/>
        <w:rPr>
          <w:sz w:val="28"/>
        </w:rPr>
      </w:pPr>
      <w:r>
        <w:rPr>
          <w:sz w:val="28"/>
        </w:rPr>
        <w:t>_____________</w:t>
      </w:r>
    </w:p>
    <w:p w:rsidR="00BA5A70" w:rsidRDefault="00BA5A70">
      <w:pPr>
        <w:jc w:val="both"/>
        <w:rPr>
          <w:sz w:val="28"/>
        </w:rPr>
      </w:pPr>
    </w:p>
    <w:sectPr w:rsidR="00BA5A70" w:rsidSect="00733548">
      <w:footerReference w:type="default" r:id="rId17"/>
      <w:endnotePr>
        <w:numFmt w:val="decimal"/>
      </w:endnotePr>
      <w:pgSz w:w="16840" w:h="11907" w:orient="landscape"/>
      <w:pgMar w:top="1701" w:right="1134" w:bottom="567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79D" w:rsidRDefault="0093079D">
      <w:r>
        <w:separator/>
      </w:r>
    </w:p>
  </w:endnote>
  <w:endnote w:type="continuationSeparator" w:id="0">
    <w:p w:rsidR="0093079D" w:rsidRDefault="00930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9DA" w:rsidRDefault="000D19DA" w:rsidP="00B548F9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B03D9B">
      <w:rPr>
        <w:noProof/>
        <w:sz w:val="16"/>
      </w:rPr>
      <w:t>v:\пр4\постановления\27.12.22.06.docx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9DA" w:rsidRPr="00315A42" w:rsidRDefault="000D19DA" w:rsidP="00B548F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9DA" w:rsidRDefault="000D19DA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B03D9B">
      <w:rPr>
        <w:noProof/>
        <w:sz w:val="16"/>
      </w:rPr>
      <w:t>v:\пр4\постановления\27.12.22.06.docx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79D" w:rsidRDefault="0093079D">
      <w:r>
        <w:separator/>
      </w:r>
    </w:p>
  </w:footnote>
  <w:footnote w:type="continuationSeparator" w:id="0">
    <w:p w:rsidR="0093079D" w:rsidRDefault="009307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7830737"/>
      <w:docPartObj>
        <w:docPartGallery w:val="Page Numbers (Top of Page)"/>
        <w:docPartUnique/>
      </w:docPartObj>
    </w:sdtPr>
    <w:sdtEndPr/>
    <w:sdtContent>
      <w:p w:rsidR="000D19DA" w:rsidRDefault="000D19D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82E">
          <w:rPr>
            <w:noProof/>
          </w:rPr>
          <w:t>50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9DA" w:rsidRDefault="000D19DA">
    <w:pPr>
      <w:pStyle w:val="a3"/>
      <w:jc w:val="center"/>
    </w:pPr>
  </w:p>
  <w:p w:rsidR="000D19DA" w:rsidRDefault="000D19D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23AB5"/>
    <w:multiLevelType w:val="hybridMultilevel"/>
    <w:tmpl w:val="DC52B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54305"/>
    <w:multiLevelType w:val="hybridMultilevel"/>
    <w:tmpl w:val="12FCB102"/>
    <w:lvl w:ilvl="0" w:tplc="26527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47322E"/>
    <w:multiLevelType w:val="hybridMultilevel"/>
    <w:tmpl w:val="818C6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DD2C34"/>
    <w:multiLevelType w:val="hybridMultilevel"/>
    <w:tmpl w:val="F1D06ACC"/>
    <w:lvl w:ilvl="0" w:tplc="EB584BF8">
      <w:start w:val="1"/>
      <w:numFmt w:val="decimal"/>
      <w:lvlText w:val="%1."/>
      <w:lvlJc w:val="left"/>
      <w:pPr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2FC55DA1"/>
    <w:multiLevelType w:val="multilevel"/>
    <w:tmpl w:val="B2C0F852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2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5">
    <w:nsid w:val="46375FB7"/>
    <w:multiLevelType w:val="hybridMultilevel"/>
    <w:tmpl w:val="5560B1B8"/>
    <w:lvl w:ilvl="0" w:tplc="5BBEED3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D03281A"/>
    <w:multiLevelType w:val="hybridMultilevel"/>
    <w:tmpl w:val="D8364AE4"/>
    <w:lvl w:ilvl="0" w:tplc="5BBEED3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53B46E17"/>
    <w:multiLevelType w:val="hybridMultilevel"/>
    <w:tmpl w:val="7698394E"/>
    <w:lvl w:ilvl="0" w:tplc="B59488AE">
      <w:start w:val="1"/>
      <w:numFmt w:val="upperRoman"/>
      <w:pStyle w:val="1-1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8">
    <w:nsid w:val="602B16AF"/>
    <w:multiLevelType w:val="multilevel"/>
    <w:tmpl w:val="7EB0B35A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left="22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9">
    <w:nsid w:val="6528713C"/>
    <w:multiLevelType w:val="hybridMultilevel"/>
    <w:tmpl w:val="36A6EA9C"/>
    <w:lvl w:ilvl="0" w:tplc="165E9060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6CF83556"/>
    <w:multiLevelType w:val="hybridMultilevel"/>
    <w:tmpl w:val="C4546AD8"/>
    <w:lvl w:ilvl="0" w:tplc="C8CE1E2C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2660CA6"/>
    <w:multiLevelType w:val="hybridMultilevel"/>
    <w:tmpl w:val="B5DADFDE"/>
    <w:lvl w:ilvl="0" w:tplc="B09E45EA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9"/>
  </w:num>
  <w:num w:numId="6">
    <w:abstractNumId w:val="8"/>
  </w:num>
  <w:num w:numId="7">
    <w:abstractNumId w:val="4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11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70B"/>
    <w:rsid w:val="00004140"/>
    <w:rsid w:val="00014419"/>
    <w:rsid w:val="00052FD2"/>
    <w:rsid w:val="000B1160"/>
    <w:rsid w:val="000D19DA"/>
    <w:rsid w:val="000F2BFC"/>
    <w:rsid w:val="00107DAE"/>
    <w:rsid w:val="0012039B"/>
    <w:rsid w:val="00144E13"/>
    <w:rsid w:val="00154605"/>
    <w:rsid w:val="00185134"/>
    <w:rsid w:val="00190DEE"/>
    <w:rsid w:val="001B2D7F"/>
    <w:rsid w:val="001B7A0D"/>
    <w:rsid w:val="001C1663"/>
    <w:rsid w:val="001E692E"/>
    <w:rsid w:val="00204F72"/>
    <w:rsid w:val="0021436B"/>
    <w:rsid w:val="00242C10"/>
    <w:rsid w:val="0024384B"/>
    <w:rsid w:val="00264EDC"/>
    <w:rsid w:val="00271AE9"/>
    <w:rsid w:val="002A2CC8"/>
    <w:rsid w:val="002B6B95"/>
    <w:rsid w:val="002E3A70"/>
    <w:rsid w:val="00361371"/>
    <w:rsid w:val="003F4EA4"/>
    <w:rsid w:val="004107A8"/>
    <w:rsid w:val="00426FF1"/>
    <w:rsid w:val="0044435B"/>
    <w:rsid w:val="00457052"/>
    <w:rsid w:val="0047451C"/>
    <w:rsid w:val="004827C1"/>
    <w:rsid w:val="00484586"/>
    <w:rsid w:val="0049613D"/>
    <w:rsid w:val="004B679C"/>
    <w:rsid w:val="004D379D"/>
    <w:rsid w:val="004F2F09"/>
    <w:rsid w:val="005237B7"/>
    <w:rsid w:val="0054374E"/>
    <w:rsid w:val="006246CD"/>
    <w:rsid w:val="0069184F"/>
    <w:rsid w:val="006F4247"/>
    <w:rsid w:val="006F74FD"/>
    <w:rsid w:val="00733548"/>
    <w:rsid w:val="0074074F"/>
    <w:rsid w:val="007767E5"/>
    <w:rsid w:val="007F3006"/>
    <w:rsid w:val="008150CC"/>
    <w:rsid w:val="008217BE"/>
    <w:rsid w:val="00886F02"/>
    <w:rsid w:val="008B484C"/>
    <w:rsid w:val="008F2667"/>
    <w:rsid w:val="0093079D"/>
    <w:rsid w:val="009D14EE"/>
    <w:rsid w:val="009F7164"/>
    <w:rsid w:val="00A01858"/>
    <w:rsid w:val="00A07EB3"/>
    <w:rsid w:val="00A21412"/>
    <w:rsid w:val="00AD5B9C"/>
    <w:rsid w:val="00AE324C"/>
    <w:rsid w:val="00AE71AC"/>
    <w:rsid w:val="00AF382E"/>
    <w:rsid w:val="00B03D9B"/>
    <w:rsid w:val="00B0770B"/>
    <w:rsid w:val="00B11AA4"/>
    <w:rsid w:val="00B24380"/>
    <w:rsid w:val="00B548F9"/>
    <w:rsid w:val="00B70E54"/>
    <w:rsid w:val="00B713DD"/>
    <w:rsid w:val="00B715E7"/>
    <w:rsid w:val="00B868B9"/>
    <w:rsid w:val="00BA5A70"/>
    <w:rsid w:val="00BC488B"/>
    <w:rsid w:val="00C43890"/>
    <w:rsid w:val="00C71EE1"/>
    <w:rsid w:val="00C96F98"/>
    <w:rsid w:val="00CA6FF9"/>
    <w:rsid w:val="00CA7455"/>
    <w:rsid w:val="00CB39BF"/>
    <w:rsid w:val="00CB72FE"/>
    <w:rsid w:val="00D0625E"/>
    <w:rsid w:val="00D3044A"/>
    <w:rsid w:val="00D81903"/>
    <w:rsid w:val="00D92B08"/>
    <w:rsid w:val="00DD535C"/>
    <w:rsid w:val="00DD74B0"/>
    <w:rsid w:val="00E06208"/>
    <w:rsid w:val="00E73C13"/>
    <w:rsid w:val="00E931EB"/>
    <w:rsid w:val="00F22B88"/>
    <w:rsid w:val="00F321C6"/>
    <w:rsid w:val="00F62C23"/>
    <w:rsid w:val="00F750BF"/>
    <w:rsid w:val="00F779E3"/>
    <w:rsid w:val="00F873BF"/>
    <w:rsid w:val="00FB11C4"/>
    <w:rsid w:val="00FC4F89"/>
    <w:rsid w:val="00FD758A"/>
    <w:rsid w:val="00FE4FDA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iPriority="99" w:unhideWhenUsed="1" w:qFormat="1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endnote text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B0770B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B0770B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AD5B9C"/>
    <w:rPr>
      <w:sz w:val="28"/>
    </w:rPr>
  </w:style>
  <w:style w:type="character" w:customStyle="1" w:styleId="70">
    <w:name w:val="Заголовок 7 Знак"/>
    <w:basedOn w:val="a0"/>
    <w:link w:val="7"/>
    <w:uiPriority w:val="99"/>
    <w:rsid w:val="00B0770B"/>
    <w:rPr>
      <w:rFonts w:ascii="Calibri" w:hAnsi="Calibri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B0770B"/>
    <w:rPr>
      <w:rFonts w:ascii="Cambria" w:hAnsi="Cambria"/>
      <w:i/>
      <w:iCs/>
      <w:color w:val="404040"/>
    </w:rPr>
  </w:style>
  <w:style w:type="character" w:customStyle="1" w:styleId="10">
    <w:name w:val="Заголовок 1 Знак"/>
    <w:link w:val="1"/>
    <w:uiPriority w:val="99"/>
    <w:locked/>
    <w:rsid w:val="00B0770B"/>
    <w:rPr>
      <w:sz w:val="24"/>
    </w:rPr>
  </w:style>
  <w:style w:type="character" w:customStyle="1" w:styleId="30">
    <w:name w:val="Заголовок 3 Знак"/>
    <w:link w:val="3"/>
    <w:uiPriority w:val="99"/>
    <w:locked/>
    <w:rsid w:val="00B0770B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B0770B"/>
  </w:style>
  <w:style w:type="character" w:customStyle="1" w:styleId="a6">
    <w:name w:val="Нижний колонтитул Знак"/>
    <w:link w:val="a5"/>
    <w:uiPriority w:val="99"/>
    <w:locked/>
    <w:rsid w:val="00B0770B"/>
  </w:style>
  <w:style w:type="table" w:styleId="aa">
    <w:name w:val="Table Grid"/>
    <w:basedOn w:val="a1"/>
    <w:uiPriority w:val="99"/>
    <w:rsid w:val="00B077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uiPriority w:val="99"/>
    <w:locked/>
    <w:rsid w:val="00B0770B"/>
    <w:rPr>
      <w:rFonts w:ascii="Arial" w:hAnsi="Arial"/>
    </w:rPr>
  </w:style>
  <w:style w:type="paragraph" w:customStyle="1" w:styleId="ConsPlusNormal0">
    <w:name w:val="ConsPlusNormal"/>
    <w:link w:val="ConsPlusNormal"/>
    <w:uiPriority w:val="99"/>
    <w:rsid w:val="00B0770B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Default">
    <w:name w:val="Default"/>
    <w:uiPriority w:val="99"/>
    <w:rsid w:val="00B0770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List Paragraph"/>
    <w:basedOn w:val="a"/>
    <w:uiPriority w:val="99"/>
    <w:qFormat/>
    <w:rsid w:val="00B0770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1">
    <w:name w:val="Основной текст с отступом 2 Знак"/>
    <w:link w:val="22"/>
    <w:uiPriority w:val="99"/>
    <w:locked/>
    <w:rsid w:val="00B0770B"/>
    <w:rPr>
      <w:sz w:val="24"/>
    </w:rPr>
  </w:style>
  <w:style w:type="paragraph" w:styleId="22">
    <w:name w:val="Body Text Indent 2"/>
    <w:basedOn w:val="a"/>
    <w:link w:val="21"/>
    <w:uiPriority w:val="99"/>
    <w:rsid w:val="00B0770B"/>
    <w:pPr>
      <w:widowControl/>
      <w:spacing w:after="120" w:line="480" w:lineRule="auto"/>
      <w:ind w:left="283"/>
    </w:pPr>
    <w:rPr>
      <w:sz w:val="24"/>
    </w:rPr>
  </w:style>
  <w:style w:type="character" w:customStyle="1" w:styleId="210">
    <w:name w:val="Основной текст с отступом 2 Знак1"/>
    <w:basedOn w:val="a0"/>
    <w:uiPriority w:val="99"/>
    <w:rsid w:val="00B0770B"/>
  </w:style>
  <w:style w:type="character" w:customStyle="1" w:styleId="ac">
    <w:name w:val="Текст Знак"/>
    <w:link w:val="ad"/>
    <w:uiPriority w:val="99"/>
    <w:locked/>
    <w:rsid w:val="00B0770B"/>
    <w:rPr>
      <w:rFonts w:ascii="Courier New" w:hAnsi="Courier New"/>
    </w:rPr>
  </w:style>
  <w:style w:type="paragraph" w:styleId="ad">
    <w:name w:val="Plain Text"/>
    <w:basedOn w:val="a"/>
    <w:link w:val="ac"/>
    <w:uiPriority w:val="99"/>
    <w:rsid w:val="00B0770B"/>
    <w:pPr>
      <w:widowControl/>
    </w:pPr>
    <w:rPr>
      <w:rFonts w:ascii="Courier New" w:hAnsi="Courier New"/>
    </w:rPr>
  </w:style>
  <w:style w:type="character" w:customStyle="1" w:styleId="11">
    <w:name w:val="Текст Знак1"/>
    <w:basedOn w:val="a0"/>
    <w:uiPriority w:val="99"/>
    <w:rsid w:val="00B0770B"/>
    <w:rPr>
      <w:rFonts w:ascii="Courier New" w:hAnsi="Courier New" w:cs="Courier New"/>
    </w:rPr>
  </w:style>
  <w:style w:type="character" w:customStyle="1" w:styleId="ae">
    <w:name w:val="Текст примечания Знак"/>
    <w:link w:val="af"/>
    <w:uiPriority w:val="99"/>
    <w:locked/>
    <w:rsid w:val="00B0770B"/>
  </w:style>
  <w:style w:type="paragraph" w:styleId="af">
    <w:name w:val="annotation text"/>
    <w:basedOn w:val="a"/>
    <w:link w:val="ae"/>
    <w:uiPriority w:val="99"/>
    <w:rsid w:val="00B0770B"/>
  </w:style>
  <w:style w:type="character" w:customStyle="1" w:styleId="12">
    <w:name w:val="Текст примечания Знак1"/>
    <w:basedOn w:val="a0"/>
    <w:uiPriority w:val="99"/>
    <w:rsid w:val="00B0770B"/>
  </w:style>
  <w:style w:type="character" w:customStyle="1" w:styleId="af0">
    <w:name w:val="Текст концевой сноски Знак"/>
    <w:link w:val="af1"/>
    <w:uiPriority w:val="99"/>
    <w:locked/>
    <w:rsid w:val="00B0770B"/>
  </w:style>
  <w:style w:type="paragraph" w:styleId="af1">
    <w:name w:val="endnote text"/>
    <w:basedOn w:val="a"/>
    <w:link w:val="af0"/>
    <w:uiPriority w:val="99"/>
    <w:rsid w:val="00B0770B"/>
  </w:style>
  <w:style w:type="character" w:customStyle="1" w:styleId="13">
    <w:name w:val="Текст концевой сноски Знак1"/>
    <w:basedOn w:val="a0"/>
    <w:uiPriority w:val="99"/>
    <w:rsid w:val="00B0770B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B0770B"/>
    <w:pPr>
      <w:numPr>
        <w:numId w:val="8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styleId="af2">
    <w:name w:val="Hyperlink"/>
    <w:uiPriority w:val="99"/>
    <w:rsid w:val="00B0770B"/>
    <w:rPr>
      <w:rFonts w:cs="Times New Roman"/>
      <w:color w:val="0000FF"/>
      <w:u w:val="single"/>
    </w:rPr>
  </w:style>
  <w:style w:type="character" w:styleId="af3">
    <w:name w:val="FollowedHyperlink"/>
    <w:uiPriority w:val="99"/>
    <w:rsid w:val="00B0770B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B0770B"/>
    <w:pPr>
      <w:widowControl/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xl63">
    <w:name w:val="xl63"/>
    <w:basedOn w:val="a"/>
    <w:uiPriority w:val="99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5">
    <w:name w:val="xl65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67">
    <w:name w:val="xl67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70">
    <w:name w:val="xl70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72">
    <w:name w:val="xl72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B0770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B0770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B0770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76">
    <w:name w:val="xl76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B0770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B0770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2">
    <w:name w:val="xl82"/>
    <w:basedOn w:val="a"/>
    <w:rsid w:val="00B0770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B0770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B0770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85">
    <w:name w:val="xl85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FF0000"/>
      <w:sz w:val="24"/>
      <w:szCs w:val="24"/>
    </w:rPr>
  </w:style>
  <w:style w:type="paragraph" w:customStyle="1" w:styleId="xl86">
    <w:name w:val="xl86"/>
    <w:basedOn w:val="a"/>
    <w:rsid w:val="00B0770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7">
    <w:name w:val="xl87"/>
    <w:basedOn w:val="a"/>
    <w:rsid w:val="00B0770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B0770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9">
    <w:name w:val="xl89"/>
    <w:basedOn w:val="a"/>
    <w:rsid w:val="00B0770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1">
    <w:name w:val="xl91"/>
    <w:basedOn w:val="a"/>
    <w:rsid w:val="00B0770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2">
    <w:name w:val="xl92"/>
    <w:basedOn w:val="a"/>
    <w:rsid w:val="00B0770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3">
    <w:name w:val="xl93"/>
    <w:basedOn w:val="a"/>
    <w:rsid w:val="00B0770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B0770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B0770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B0770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B0770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B0770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9">
    <w:name w:val="xl99"/>
    <w:basedOn w:val="a"/>
    <w:rsid w:val="00B0770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0">
    <w:name w:val="xl100"/>
    <w:basedOn w:val="a"/>
    <w:rsid w:val="00B0770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1">
    <w:name w:val="xl101"/>
    <w:basedOn w:val="a"/>
    <w:rsid w:val="00B0770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2">
    <w:name w:val="xl102"/>
    <w:basedOn w:val="a"/>
    <w:rsid w:val="00B0770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3">
    <w:name w:val="xl103"/>
    <w:basedOn w:val="a"/>
    <w:rsid w:val="00B0770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4">
    <w:name w:val="xl104"/>
    <w:basedOn w:val="a"/>
    <w:rsid w:val="00B0770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5">
    <w:name w:val="xl105"/>
    <w:basedOn w:val="a"/>
    <w:rsid w:val="00B0770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6">
    <w:name w:val="xl106"/>
    <w:basedOn w:val="a"/>
    <w:rsid w:val="00B0770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107">
    <w:name w:val="xl107"/>
    <w:basedOn w:val="a"/>
    <w:rsid w:val="00B0770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108">
    <w:name w:val="xl108"/>
    <w:basedOn w:val="a"/>
    <w:rsid w:val="00B0770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109">
    <w:name w:val="xl109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0">
    <w:name w:val="xl110"/>
    <w:basedOn w:val="a"/>
    <w:rsid w:val="00B0770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1">
    <w:name w:val="xl111"/>
    <w:basedOn w:val="a"/>
    <w:rsid w:val="00B0770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3">
    <w:name w:val="xl113"/>
    <w:basedOn w:val="a"/>
    <w:rsid w:val="00B0770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4">
    <w:name w:val="xl114"/>
    <w:basedOn w:val="a"/>
    <w:rsid w:val="00B0770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5">
    <w:name w:val="xl115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FF0000"/>
      <w:sz w:val="24"/>
      <w:szCs w:val="24"/>
    </w:rPr>
  </w:style>
  <w:style w:type="paragraph" w:customStyle="1" w:styleId="ConsPlusNonformat">
    <w:name w:val="ConsPlusNonformat"/>
    <w:uiPriority w:val="99"/>
    <w:rsid w:val="00B0770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0770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B0770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B0770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B0770B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B0770B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uiPriority w:val="99"/>
    <w:rsid w:val="00B0770B"/>
    <w:pPr>
      <w:widowControl w:val="0"/>
      <w:autoSpaceDE w:val="0"/>
      <w:autoSpaceDN w:val="0"/>
    </w:pPr>
    <w:rPr>
      <w:rFonts w:ascii="Arial" w:hAnsi="Arial" w:cs="Arial"/>
    </w:rPr>
  </w:style>
  <w:style w:type="table" w:customStyle="1" w:styleId="6">
    <w:name w:val="Сетка таблицы6"/>
    <w:uiPriority w:val="99"/>
    <w:rsid w:val="00B0770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Куда обратиться?"/>
    <w:basedOn w:val="a"/>
    <w:next w:val="a"/>
    <w:uiPriority w:val="99"/>
    <w:rsid w:val="00B0770B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font6">
    <w:name w:val="font6"/>
    <w:basedOn w:val="a"/>
    <w:rsid w:val="00B0770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font7">
    <w:name w:val="font7"/>
    <w:basedOn w:val="a"/>
    <w:rsid w:val="00B0770B"/>
    <w:pPr>
      <w:widowControl/>
      <w:spacing w:before="100" w:beforeAutospacing="1" w:after="100" w:afterAutospacing="1"/>
    </w:pPr>
    <w:rPr>
      <w:color w:val="993300"/>
      <w:sz w:val="16"/>
      <w:szCs w:val="16"/>
    </w:rPr>
  </w:style>
  <w:style w:type="paragraph" w:customStyle="1" w:styleId="xl116">
    <w:name w:val="xl116"/>
    <w:basedOn w:val="a"/>
    <w:rsid w:val="00B0770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7">
    <w:name w:val="xl117"/>
    <w:basedOn w:val="a"/>
    <w:rsid w:val="00B0770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8">
    <w:name w:val="xl118"/>
    <w:basedOn w:val="a"/>
    <w:rsid w:val="00B0770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rsid w:val="00B0770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a"/>
    <w:rsid w:val="00B0770B"/>
    <w:pPr>
      <w:widowControl/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1">
    <w:name w:val="xl121"/>
    <w:basedOn w:val="a"/>
    <w:rsid w:val="00B0770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a"/>
    <w:rsid w:val="00B0770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3">
    <w:name w:val="xl123"/>
    <w:basedOn w:val="a"/>
    <w:rsid w:val="00B0770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4">
    <w:name w:val="xl124"/>
    <w:basedOn w:val="a"/>
    <w:rsid w:val="00B0770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5">
    <w:name w:val="xl125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26">
    <w:name w:val="xl126"/>
    <w:basedOn w:val="a"/>
    <w:rsid w:val="00B0770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27">
    <w:name w:val="xl127"/>
    <w:basedOn w:val="a"/>
    <w:rsid w:val="00B0770B"/>
    <w:pPr>
      <w:widowControl/>
      <w:pBdr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28">
    <w:name w:val="xl128"/>
    <w:basedOn w:val="a"/>
    <w:rsid w:val="00B0770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29">
    <w:name w:val="xl129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0">
    <w:name w:val="xl130"/>
    <w:basedOn w:val="a"/>
    <w:rsid w:val="00B0770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1">
    <w:name w:val="xl131"/>
    <w:basedOn w:val="a"/>
    <w:rsid w:val="00B0770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2">
    <w:name w:val="xl132"/>
    <w:basedOn w:val="a"/>
    <w:rsid w:val="00B0770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3">
    <w:name w:val="xl133"/>
    <w:basedOn w:val="a"/>
    <w:rsid w:val="00B0770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4">
    <w:name w:val="xl134"/>
    <w:basedOn w:val="a"/>
    <w:rsid w:val="00B0770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5">
    <w:name w:val="xl135"/>
    <w:basedOn w:val="a"/>
    <w:rsid w:val="00B0770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6">
    <w:name w:val="xl136"/>
    <w:basedOn w:val="a"/>
    <w:rsid w:val="00B0770B"/>
    <w:pPr>
      <w:widowControl/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7">
    <w:name w:val="xl137"/>
    <w:basedOn w:val="a"/>
    <w:rsid w:val="00B0770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8">
    <w:name w:val="xl138"/>
    <w:basedOn w:val="a"/>
    <w:rsid w:val="00B0770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9">
    <w:name w:val="xl139"/>
    <w:basedOn w:val="a"/>
    <w:rsid w:val="00B0770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40">
    <w:name w:val="xl140"/>
    <w:basedOn w:val="a"/>
    <w:rsid w:val="00B0770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41">
    <w:name w:val="xl141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42">
    <w:name w:val="xl142"/>
    <w:basedOn w:val="a"/>
    <w:rsid w:val="00B0770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43">
    <w:name w:val="xl143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44">
    <w:name w:val="xl144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msonormal0">
    <w:name w:val="msonormal"/>
    <w:basedOn w:val="a"/>
    <w:rsid w:val="00B0770B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rsid w:val="00B0770B"/>
  </w:style>
  <w:style w:type="table" w:styleId="-1">
    <w:name w:val="Table Web 1"/>
    <w:basedOn w:val="a1"/>
    <w:rsid w:val="00B0770B"/>
    <w:pPr>
      <w:widowControl w:val="0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iPriority="99" w:unhideWhenUsed="1" w:qFormat="1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endnote text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B0770B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B0770B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AD5B9C"/>
    <w:rPr>
      <w:sz w:val="28"/>
    </w:rPr>
  </w:style>
  <w:style w:type="character" w:customStyle="1" w:styleId="70">
    <w:name w:val="Заголовок 7 Знак"/>
    <w:basedOn w:val="a0"/>
    <w:link w:val="7"/>
    <w:uiPriority w:val="99"/>
    <w:rsid w:val="00B0770B"/>
    <w:rPr>
      <w:rFonts w:ascii="Calibri" w:hAnsi="Calibri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B0770B"/>
    <w:rPr>
      <w:rFonts w:ascii="Cambria" w:hAnsi="Cambria"/>
      <w:i/>
      <w:iCs/>
      <w:color w:val="404040"/>
    </w:rPr>
  </w:style>
  <w:style w:type="character" w:customStyle="1" w:styleId="10">
    <w:name w:val="Заголовок 1 Знак"/>
    <w:link w:val="1"/>
    <w:uiPriority w:val="99"/>
    <w:locked/>
    <w:rsid w:val="00B0770B"/>
    <w:rPr>
      <w:sz w:val="24"/>
    </w:rPr>
  </w:style>
  <w:style w:type="character" w:customStyle="1" w:styleId="30">
    <w:name w:val="Заголовок 3 Знак"/>
    <w:link w:val="3"/>
    <w:uiPriority w:val="99"/>
    <w:locked/>
    <w:rsid w:val="00B0770B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B0770B"/>
  </w:style>
  <w:style w:type="character" w:customStyle="1" w:styleId="a6">
    <w:name w:val="Нижний колонтитул Знак"/>
    <w:link w:val="a5"/>
    <w:uiPriority w:val="99"/>
    <w:locked/>
    <w:rsid w:val="00B0770B"/>
  </w:style>
  <w:style w:type="table" w:styleId="aa">
    <w:name w:val="Table Grid"/>
    <w:basedOn w:val="a1"/>
    <w:uiPriority w:val="99"/>
    <w:rsid w:val="00B077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uiPriority w:val="99"/>
    <w:locked/>
    <w:rsid w:val="00B0770B"/>
    <w:rPr>
      <w:rFonts w:ascii="Arial" w:hAnsi="Arial"/>
    </w:rPr>
  </w:style>
  <w:style w:type="paragraph" w:customStyle="1" w:styleId="ConsPlusNormal0">
    <w:name w:val="ConsPlusNormal"/>
    <w:link w:val="ConsPlusNormal"/>
    <w:uiPriority w:val="99"/>
    <w:rsid w:val="00B0770B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Default">
    <w:name w:val="Default"/>
    <w:uiPriority w:val="99"/>
    <w:rsid w:val="00B0770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List Paragraph"/>
    <w:basedOn w:val="a"/>
    <w:uiPriority w:val="99"/>
    <w:qFormat/>
    <w:rsid w:val="00B0770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1">
    <w:name w:val="Основной текст с отступом 2 Знак"/>
    <w:link w:val="22"/>
    <w:uiPriority w:val="99"/>
    <w:locked/>
    <w:rsid w:val="00B0770B"/>
    <w:rPr>
      <w:sz w:val="24"/>
    </w:rPr>
  </w:style>
  <w:style w:type="paragraph" w:styleId="22">
    <w:name w:val="Body Text Indent 2"/>
    <w:basedOn w:val="a"/>
    <w:link w:val="21"/>
    <w:uiPriority w:val="99"/>
    <w:rsid w:val="00B0770B"/>
    <w:pPr>
      <w:widowControl/>
      <w:spacing w:after="120" w:line="480" w:lineRule="auto"/>
      <w:ind w:left="283"/>
    </w:pPr>
    <w:rPr>
      <w:sz w:val="24"/>
    </w:rPr>
  </w:style>
  <w:style w:type="character" w:customStyle="1" w:styleId="210">
    <w:name w:val="Основной текст с отступом 2 Знак1"/>
    <w:basedOn w:val="a0"/>
    <w:uiPriority w:val="99"/>
    <w:rsid w:val="00B0770B"/>
  </w:style>
  <w:style w:type="character" w:customStyle="1" w:styleId="ac">
    <w:name w:val="Текст Знак"/>
    <w:link w:val="ad"/>
    <w:uiPriority w:val="99"/>
    <w:locked/>
    <w:rsid w:val="00B0770B"/>
    <w:rPr>
      <w:rFonts w:ascii="Courier New" w:hAnsi="Courier New"/>
    </w:rPr>
  </w:style>
  <w:style w:type="paragraph" w:styleId="ad">
    <w:name w:val="Plain Text"/>
    <w:basedOn w:val="a"/>
    <w:link w:val="ac"/>
    <w:uiPriority w:val="99"/>
    <w:rsid w:val="00B0770B"/>
    <w:pPr>
      <w:widowControl/>
    </w:pPr>
    <w:rPr>
      <w:rFonts w:ascii="Courier New" w:hAnsi="Courier New"/>
    </w:rPr>
  </w:style>
  <w:style w:type="character" w:customStyle="1" w:styleId="11">
    <w:name w:val="Текст Знак1"/>
    <w:basedOn w:val="a0"/>
    <w:uiPriority w:val="99"/>
    <w:rsid w:val="00B0770B"/>
    <w:rPr>
      <w:rFonts w:ascii="Courier New" w:hAnsi="Courier New" w:cs="Courier New"/>
    </w:rPr>
  </w:style>
  <w:style w:type="character" w:customStyle="1" w:styleId="ae">
    <w:name w:val="Текст примечания Знак"/>
    <w:link w:val="af"/>
    <w:uiPriority w:val="99"/>
    <w:locked/>
    <w:rsid w:val="00B0770B"/>
  </w:style>
  <w:style w:type="paragraph" w:styleId="af">
    <w:name w:val="annotation text"/>
    <w:basedOn w:val="a"/>
    <w:link w:val="ae"/>
    <w:uiPriority w:val="99"/>
    <w:rsid w:val="00B0770B"/>
  </w:style>
  <w:style w:type="character" w:customStyle="1" w:styleId="12">
    <w:name w:val="Текст примечания Знак1"/>
    <w:basedOn w:val="a0"/>
    <w:uiPriority w:val="99"/>
    <w:rsid w:val="00B0770B"/>
  </w:style>
  <w:style w:type="character" w:customStyle="1" w:styleId="af0">
    <w:name w:val="Текст концевой сноски Знак"/>
    <w:link w:val="af1"/>
    <w:uiPriority w:val="99"/>
    <w:locked/>
    <w:rsid w:val="00B0770B"/>
  </w:style>
  <w:style w:type="paragraph" w:styleId="af1">
    <w:name w:val="endnote text"/>
    <w:basedOn w:val="a"/>
    <w:link w:val="af0"/>
    <w:uiPriority w:val="99"/>
    <w:rsid w:val="00B0770B"/>
  </w:style>
  <w:style w:type="character" w:customStyle="1" w:styleId="13">
    <w:name w:val="Текст концевой сноски Знак1"/>
    <w:basedOn w:val="a0"/>
    <w:uiPriority w:val="99"/>
    <w:rsid w:val="00B0770B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B0770B"/>
    <w:pPr>
      <w:numPr>
        <w:numId w:val="8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styleId="af2">
    <w:name w:val="Hyperlink"/>
    <w:uiPriority w:val="99"/>
    <w:rsid w:val="00B0770B"/>
    <w:rPr>
      <w:rFonts w:cs="Times New Roman"/>
      <w:color w:val="0000FF"/>
      <w:u w:val="single"/>
    </w:rPr>
  </w:style>
  <w:style w:type="character" w:styleId="af3">
    <w:name w:val="FollowedHyperlink"/>
    <w:uiPriority w:val="99"/>
    <w:rsid w:val="00B0770B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B0770B"/>
    <w:pPr>
      <w:widowControl/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xl63">
    <w:name w:val="xl63"/>
    <w:basedOn w:val="a"/>
    <w:uiPriority w:val="99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5">
    <w:name w:val="xl65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67">
    <w:name w:val="xl67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70">
    <w:name w:val="xl70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72">
    <w:name w:val="xl72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B0770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B0770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B0770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76">
    <w:name w:val="xl76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B0770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B0770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2">
    <w:name w:val="xl82"/>
    <w:basedOn w:val="a"/>
    <w:rsid w:val="00B0770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B0770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B0770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85">
    <w:name w:val="xl85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FF0000"/>
      <w:sz w:val="24"/>
      <w:szCs w:val="24"/>
    </w:rPr>
  </w:style>
  <w:style w:type="paragraph" w:customStyle="1" w:styleId="xl86">
    <w:name w:val="xl86"/>
    <w:basedOn w:val="a"/>
    <w:rsid w:val="00B0770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7">
    <w:name w:val="xl87"/>
    <w:basedOn w:val="a"/>
    <w:rsid w:val="00B0770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B0770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9">
    <w:name w:val="xl89"/>
    <w:basedOn w:val="a"/>
    <w:rsid w:val="00B0770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1">
    <w:name w:val="xl91"/>
    <w:basedOn w:val="a"/>
    <w:rsid w:val="00B0770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2">
    <w:name w:val="xl92"/>
    <w:basedOn w:val="a"/>
    <w:rsid w:val="00B0770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3">
    <w:name w:val="xl93"/>
    <w:basedOn w:val="a"/>
    <w:rsid w:val="00B0770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B0770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B0770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B0770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B0770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B0770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9">
    <w:name w:val="xl99"/>
    <w:basedOn w:val="a"/>
    <w:rsid w:val="00B0770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0">
    <w:name w:val="xl100"/>
    <w:basedOn w:val="a"/>
    <w:rsid w:val="00B0770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1">
    <w:name w:val="xl101"/>
    <w:basedOn w:val="a"/>
    <w:rsid w:val="00B0770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2">
    <w:name w:val="xl102"/>
    <w:basedOn w:val="a"/>
    <w:rsid w:val="00B0770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3">
    <w:name w:val="xl103"/>
    <w:basedOn w:val="a"/>
    <w:rsid w:val="00B0770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4">
    <w:name w:val="xl104"/>
    <w:basedOn w:val="a"/>
    <w:rsid w:val="00B0770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5">
    <w:name w:val="xl105"/>
    <w:basedOn w:val="a"/>
    <w:rsid w:val="00B0770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6">
    <w:name w:val="xl106"/>
    <w:basedOn w:val="a"/>
    <w:rsid w:val="00B0770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107">
    <w:name w:val="xl107"/>
    <w:basedOn w:val="a"/>
    <w:rsid w:val="00B0770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108">
    <w:name w:val="xl108"/>
    <w:basedOn w:val="a"/>
    <w:rsid w:val="00B0770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109">
    <w:name w:val="xl109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0">
    <w:name w:val="xl110"/>
    <w:basedOn w:val="a"/>
    <w:rsid w:val="00B0770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1">
    <w:name w:val="xl111"/>
    <w:basedOn w:val="a"/>
    <w:rsid w:val="00B0770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3">
    <w:name w:val="xl113"/>
    <w:basedOn w:val="a"/>
    <w:rsid w:val="00B0770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4">
    <w:name w:val="xl114"/>
    <w:basedOn w:val="a"/>
    <w:rsid w:val="00B0770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5">
    <w:name w:val="xl115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FF0000"/>
      <w:sz w:val="24"/>
      <w:szCs w:val="24"/>
    </w:rPr>
  </w:style>
  <w:style w:type="paragraph" w:customStyle="1" w:styleId="ConsPlusNonformat">
    <w:name w:val="ConsPlusNonformat"/>
    <w:uiPriority w:val="99"/>
    <w:rsid w:val="00B0770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0770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B0770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B0770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B0770B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B0770B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uiPriority w:val="99"/>
    <w:rsid w:val="00B0770B"/>
    <w:pPr>
      <w:widowControl w:val="0"/>
      <w:autoSpaceDE w:val="0"/>
      <w:autoSpaceDN w:val="0"/>
    </w:pPr>
    <w:rPr>
      <w:rFonts w:ascii="Arial" w:hAnsi="Arial" w:cs="Arial"/>
    </w:rPr>
  </w:style>
  <w:style w:type="table" w:customStyle="1" w:styleId="6">
    <w:name w:val="Сетка таблицы6"/>
    <w:uiPriority w:val="99"/>
    <w:rsid w:val="00B0770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Куда обратиться?"/>
    <w:basedOn w:val="a"/>
    <w:next w:val="a"/>
    <w:uiPriority w:val="99"/>
    <w:rsid w:val="00B0770B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font6">
    <w:name w:val="font6"/>
    <w:basedOn w:val="a"/>
    <w:rsid w:val="00B0770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font7">
    <w:name w:val="font7"/>
    <w:basedOn w:val="a"/>
    <w:rsid w:val="00B0770B"/>
    <w:pPr>
      <w:widowControl/>
      <w:spacing w:before="100" w:beforeAutospacing="1" w:after="100" w:afterAutospacing="1"/>
    </w:pPr>
    <w:rPr>
      <w:color w:val="993300"/>
      <w:sz w:val="16"/>
      <w:szCs w:val="16"/>
    </w:rPr>
  </w:style>
  <w:style w:type="paragraph" w:customStyle="1" w:styleId="xl116">
    <w:name w:val="xl116"/>
    <w:basedOn w:val="a"/>
    <w:rsid w:val="00B0770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7">
    <w:name w:val="xl117"/>
    <w:basedOn w:val="a"/>
    <w:rsid w:val="00B0770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8">
    <w:name w:val="xl118"/>
    <w:basedOn w:val="a"/>
    <w:rsid w:val="00B0770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rsid w:val="00B0770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a"/>
    <w:rsid w:val="00B0770B"/>
    <w:pPr>
      <w:widowControl/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1">
    <w:name w:val="xl121"/>
    <w:basedOn w:val="a"/>
    <w:rsid w:val="00B0770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a"/>
    <w:rsid w:val="00B0770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3">
    <w:name w:val="xl123"/>
    <w:basedOn w:val="a"/>
    <w:rsid w:val="00B0770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4">
    <w:name w:val="xl124"/>
    <w:basedOn w:val="a"/>
    <w:rsid w:val="00B0770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5">
    <w:name w:val="xl125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26">
    <w:name w:val="xl126"/>
    <w:basedOn w:val="a"/>
    <w:rsid w:val="00B0770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27">
    <w:name w:val="xl127"/>
    <w:basedOn w:val="a"/>
    <w:rsid w:val="00B0770B"/>
    <w:pPr>
      <w:widowControl/>
      <w:pBdr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28">
    <w:name w:val="xl128"/>
    <w:basedOn w:val="a"/>
    <w:rsid w:val="00B0770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29">
    <w:name w:val="xl129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0">
    <w:name w:val="xl130"/>
    <w:basedOn w:val="a"/>
    <w:rsid w:val="00B0770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1">
    <w:name w:val="xl131"/>
    <w:basedOn w:val="a"/>
    <w:rsid w:val="00B0770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2">
    <w:name w:val="xl132"/>
    <w:basedOn w:val="a"/>
    <w:rsid w:val="00B0770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3">
    <w:name w:val="xl133"/>
    <w:basedOn w:val="a"/>
    <w:rsid w:val="00B0770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4">
    <w:name w:val="xl134"/>
    <w:basedOn w:val="a"/>
    <w:rsid w:val="00B0770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5">
    <w:name w:val="xl135"/>
    <w:basedOn w:val="a"/>
    <w:rsid w:val="00B0770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6">
    <w:name w:val="xl136"/>
    <w:basedOn w:val="a"/>
    <w:rsid w:val="00B0770B"/>
    <w:pPr>
      <w:widowControl/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7">
    <w:name w:val="xl137"/>
    <w:basedOn w:val="a"/>
    <w:rsid w:val="00B0770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8">
    <w:name w:val="xl138"/>
    <w:basedOn w:val="a"/>
    <w:rsid w:val="00B0770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9">
    <w:name w:val="xl139"/>
    <w:basedOn w:val="a"/>
    <w:rsid w:val="00B0770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40">
    <w:name w:val="xl140"/>
    <w:basedOn w:val="a"/>
    <w:rsid w:val="00B0770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41">
    <w:name w:val="xl141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42">
    <w:name w:val="xl142"/>
    <w:basedOn w:val="a"/>
    <w:rsid w:val="00B0770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43">
    <w:name w:val="xl143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44">
    <w:name w:val="xl144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B077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msonormal0">
    <w:name w:val="msonormal"/>
    <w:basedOn w:val="a"/>
    <w:rsid w:val="00B0770B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rsid w:val="00B0770B"/>
  </w:style>
  <w:style w:type="table" w:styleId="-1">
    <w:name w:val="Table Web 1"/>
    <w:basedOn w:val="a1"/>
    <w:rsid w:val="00B0770B"/>
    <w:pPr>
      <w:widowControl w:val="0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5C83F4122118296F9E45EA42683623A639473EF5A4E75C573E2C7575A98027F6E724FC41EBD704790CE6058UAX0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5C83F4122118296F9E45EA42683623A639473EF5A4E75C573E2C7575A98027F6E724FC41EBD704790CE605EUAX7H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E5C83F4122118296F9E45EA42683623A639473EF5A4E75C573E2C7575A98027F6E724FC41EBD704790CE605EUAX7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F207F-7505-4BA0-BDA9-EB53C6EDB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86</Pages>
  <Words>18680</Words>
  <Characters>106482</Characters>
  <Application>Microsoft Office Word</Application>
  <DocSecurity>4</DocSecurity>
  <Lines>887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124913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Рязанова Галина Геннадьевна</cp:lastModifiedBy>
  <cp:revision>2</cp:revision>
  <cp:lastPrinted>2022-12-28T10:28:00Z</cp:lastPrinted>
  <dcterms:created xsi:type="dcterms:W3CDTF">2022-12-29T06:17:00Z</dcterms:created>
  <dcterms:modified xsi:type="dcterms:W3CDTF">2022-12-29T06:17:00Z</dcterms:modified>
</cp:coreProperties>
</file>