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037761" w:rsidRDefault="00595382" w:rsidP="00595382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595382">
        <w:rPr>
          <w:rFonts w:ascii="Courier New" w:hAnsi="Courier New" w:cs="Courier New"/>
        </w:rPr>
        <w:t>роект постановления Правительства Пензенской области</w:t>
      </w:r>
      <w:r>
        <w:rPr>
          <w:rFonts w:ascii="Courier New" w:hAnsi="Courier New" w:cs="Courier New"/>
        </w:rPr>
        <w:t xml:space="preserve"> </w:t>
      </w:r>
      <w:r w:rsidRPr="00595382">
        <w:rPr>
          <w:rFonts w:ascii="Courier New" w:hAnsi="Courier New" w:cs="Courier New"/>
        </w:rPr>
        <w:t>«Об утверждении Порядка организации перевозок пассажиров и багажа легковым такси на территории Пензенской области и признании утратившими силу отдельных постановлений Правительства Пензенской области»</w:t>
      </w:r>
      <w:bookmarkStart w:id="0" w:name="_GoBack"/>
      <w:bookmarkEnd w:id="0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3776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416C5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95382"/>
    <w:rsid w:val="005A3081"/>
    <w:rsid w:val="005C5CBD"/>
    <w:rsid w:val="005C6A9F"/>
    <w:rsid w:val="005D0D98"/>
    <w:rsid w:val="005D104D"/>
    <w:rsid w:val="005D3C62"/>
    <w:rsid w:val="0060121C"/>
    <w:rsid w:val="00602666"/>
    <w:rsid w:val="006027AC"/>
    <w:rsid w:val="00603DB4"/>
    <w:rsid w:val="00604E6F"/>
    <w:rsid w:val="00614AAB"/>
    <w:rsid w:val="00620FC7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4EBA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D6DCD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E04DC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18FD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2019-05-24T13:40:00Z</cp:lastPrinted>
  <dcterms:created xsi:type="dcterms:W3CDTF">2021-07-27T08:37:00Z</dcterms:created>
  <dcterms:modified xsi:type="dcterms:W3CDTF">2023-03-15T10:51:00Z</dcterms:modified>
</cp:coreProperties>
</file>