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CC" w:rsidRPr="00CF3C47" w:rsidRDefault="008868CC" w:rsidP="008868CC"/>
    <w:p w:rsidR="008868CC" w:rsidRDefault="000F223B" w:rsidP="00886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 </w:t>
      </w:r>
    </w:p>
    <w:p w:rsidR="000F223B" w:rsidRPr="008A5608" w:rsidRDefault="000F223B" w:rsidP="00886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реализации и</w:t>
      </w:r>
      <w:r w:rsidRPr="000F223B">
        <w:rPr>
          <w:b/>
          <w:sz w:val="28"/>
          <w:szCs w:val="28"/>
        </w:rPr>
        <w:t xml:space="preserve"> оценке эффективности государственной программы Пензенской области «Формирование информационного общества в Пензенской области»</w:t>
      </w:r>
    </w:p>
    <w:p w:rsidR="008868CC" w:rsidRPr="008A5608" w:rsidRDefault="008868CC" w:rsidP="008868CC">
      <w:pPr>
        <w:ind w:firstLine="709"/>
        <w:jc w:val="both"/>
        <w:rPr>
          <w:sz w:val="28"/>
          <w:szCs w:val="28"/>
        </w:rPr>
      </w:pPr>
    </w:p>
    <w:p w:rsidR="002D0BCE" w:rsidRDefault="008868CC" w:rsidP="000F223B">
      <w:pPr>
        <w:ind w:firstLine="851"/>
        <w:jc w:val="both"/>
        <w:rPr>
          <w:sz w:val="28"/>
          <w:szCs w:val="28"/>
        </w:rPr>
      </w:pPr>
      <w:r w:rsidRPr="000F223B">
        <w:rPr>
          <w:sz w:val="28"/>
          <w:szCs w:val="28"/>
        </w:rPr>
        <w:t>Государственная программа Пензенской области «Формирование информационного общества в Пензенской области</w:t>
      </w:r>
      <w:r w:rsidR="000F223B" w:rsidRPr="000F223B">
        <w:rPr>
          <w:sz w:val="28"/>
          <w:szCs w:val="28"/>
        </w:rPr>
        <w:t>» утверждена постановлением Правительства Пензенс</w:t>
      </w:r>
      <w:r w:rsidR="008F0F70">
        <w:rPr>
          <w:sz w:val="28"/>
          <w:szCs w:val="28"/>
        </w:rPr>
        <w:t xml:space="preserve">кой обл. от 05.11.2013 </w:t>
      </w:r>
      <w:r w:rsidR="00892A27">
        <w:rPr>
          <w:sz w:val="28"/>
          <w:szCs w:val="28"/>
        </w:rPr>
        <w:t>№</w:t>
      </w:r>
      <w:r w:rsidR="008F0F70">
        <w:rPr>
          <w:sz w:val="28"/>
          <w:szCs w:val="28"/>
        </w:rPr>
        <w:t xml:space="preserve"> 815-пП.</w:t>
      </w:r>
    </w:p>
    <w:p w:rsidR="00FD5768" w:rsidRDefault="008868CC" w:rsidP="000F223B">
      <w:pPr>
        <w:ind w:firstLine="851"/>
        <w:jc w:val="both"/>
        <w:rPr>
          <w:sz w:val="28"/>
          <w:szCs w:val="28"/>
        </w:rPr>
      </w:pPr>
      <w:r w:rsidRPr="000F223B">
        <w:rPr>
          <w:sz w:val="28"/>
          <w:szCs w:val="28"/>
        </w:rPr>
        <w:t xml:space="preserve">Ответственный исполнитель: </w:t>
      </w:r>
      <w:r w:rsidR="00892A27">
        <w:rPr>
          <w:sz w:val="28"/>
          <w:szCs w:val="28"/>
        </w:rPr>
        <w:t>Министерство цифрового развития, транспорта и связи Пе</w:t>
      </w:r>
      <w:r w:rsidRPr="000F223B">
        <w:rPr>
          <w:sz w:val="28"/>
          <w:szCs w:val="28"/>
        </w:rPr>
        <w:t xml:space="preserve">нзенской области. </w:t>
      </w:r>
    </w:p>
    <w:p w:rsidR="00892A27" w:rsidRPr="00892A27" w:rsidRDefault="008868CC" w:rsidP="00892A27">
      <w:pPr>
        <w:widowControl/>
        <w:ind w:firstLine="708"/>
        <w:jc w:val="both"/>
        <w:rPr>
          <w:sz w:val="28"/>
          <w:szCs w:val="28"/>
        </w:rPr>
      </w:pPr>
      <w:r w:rsidRPr="000F223B">
        <w:rPr>
          <w:sz w:val="28"/>
          <w:szCs w:val="28"/>
        </w:rPr>
        <w:t xml:space="preserve">Соисполнители: </w:t>
      </w:r>
      <w:r w:rsidR="00892A27" w:rsidRPr="00892A27">
        <w:rPr>
          <w:sz w:val="28"/>
          <w:szCs w:val="28"/>
        </w:rPr>
        <w:t>Министерство сельского хозяйства Пензенской области, Министерство здравоохранения Пензенской области, Министерство труда, социальной защиты и демографии Пензенской области, Министерство образования Пензенской области, Министерство финансов Пензенской области, Министерство культуры и туризма Пензенской области, Министерство общественной безопасности и обеспечения деятельности мировых судей в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 Департамент по регулированию тарифов и энергосбережению Пензенской области, Министерство градостроительства и архитектуры Пензенской области, Министерство строительства и дорожного хозяйства Пензенской области, Министерство жилищно-коммунального хозяйства и гражданской защи</w:t>
      </w:r>
      <w:r w:rsidR="00892A27">
        <w:rPr>
          <w:sz w:val="28"/>
          <w:szCs w:val="28"/>
        </w:rPr>
        <w:t>ты населения Пензенской области.</w:t>
      </w:r>
    </w:p>
    <w:p w:rsidR="008A5608" w:rsidRPr="00892A27" w:rsidRDefault="008868CC" w:rsidP="00823466">
      <w:pPr>
        <w:widowControl/>
        <w:ind w:firstLine="708"/>
        <w:jc w:val="both"/>
        <w:rPr>
          <w:sz w:val="24"/>
          <w:szCs w:val="24"/>
        </w:rPr>
      </w:pPr>
      <w:r w:rsidRPr="000F223B">
        <w:rPr>
          <w:sz w:val="28"/>
          <w:szCs w:val="28"/>
        </w:rPr>
        <w:t>Общий объём ассигнований предусмотренный на 20</w:t>
      </w:r>
      <w:r w:rsidR="009F4739">
        <w:rPr>
          <w:sz w:val="28"/>
          <w:szCs w:val="28"/>
        </w:rPr>
        <w:t>2</w:t>
      </w:r>
      <w:r w:rsidR="00892A27">
        <w:rPr>
          <w:sz w:val="28"/>
          <w:szCs w:val="28"/>
        </w:rPr>
        <w:t xml:space="preserve">2 </w:t>
      </w:r>
      <w:r w:rsidRPr="000F223B">
        <w:rPr>
          <w:sz w:val="28"/>
          <w:szCs w:val="28"/>
        </w:rPr>
        <w:t xml:space="preserve">год из бюджета Пензенской области </w:t>
      </w:r>
      <w:r w:rsidR="00892A27" w:rsidRPr="00892A27">
        <w:rPr>
          <w:sz w:val="28"/>
          <w:szCs w:val="28"/>
        </w:rPr>
        <w:t>составил 196</w:t>
      </w:r>
      <w:r w:rsidR="00892A27">
        <w:rPr>
          <w:sz w:val="28"/>
          <w:szCs w:val="28"/>
        </w:rPr>
        <w:t xml:space="preserve"> </w:t>
      </w:r>
      <w:r w:rsidR="00892A27" w:rsidRPr="00892A27">
        <w:rPr>
          <w:sz w:val="28"/>
          <w:szCs w:val="28"/>
        </w:rPr>
        <w:t xml:space="preserve">119,3 </w:t>
      </w:r>
      <w:r w:rsidR="0098378A" w:rsidRPr="00892A27">
        <w:rPr>
          <w:sz w:val="28"/>
          <w:szCs w:val="28"/>
        </w:rPr>
        <w:t>тыс</w:t>
      </w:r>
      <w:r w:rsidR="0098378A">
        <w:rPr>
          <w:sz w:val="28"/>
          <w:szCs w:val="28"/>
        </w:rPr>
        <w:t>.</w:t>
      </w:r>
      <w:r w:rsidR="0098378A" w:rsidRPr="002A4732">
        <w:rPr>
          <w:sz w:val="28"/>
          <w:szCs w:val="28"/>
        </w:rPr>
        <w:t xml:space="preserve"> руб</w:t>
      </w:r>
      <w:r w:rsidR="0098378A">
        <w:rPr>
          <w:sz w:val="28"/>
          <w:szCs w:val="28"/>
        </w:rPr>
        <w:t>.</w:t>
      </w:r>
      <w:r w:rsidRPr="000F223B">
        <w:rPr>
          <w:sz w:val="28"/>
          <w:szCs w:val="28"/>
        </w:rPr>
        <w:t>,</w:t>
      </w:r>
      <w:r w:rsidR="008A5608" w:rsidRPr="000F223B">
        <w:rPr>
          <w:sz w:val="28"/>
          <w:szCs w:val="28"/>
        </w:rPr>
        <w:t xml:space="preserve"> </w:t>
      </w:r>
      <w:r w:rsidR="00892A27">
        <w:rPr>
          <w:sz w:val="28"/>
          <w:szCs w:val="28"/>
        </w:rPr>
        <w:t xml:space="preserve">за счет внебюджетных средств </w:t>
      </w:r>
      <w:r w:rsidR="00892A27" w:rsidRPr="00892A27">
        <w:rPr>
          <w:sz w:val="28"/>
          <w:szCs w:val="28"/>
        </w:rPr>
        <w:t>1</w:t>
      </w:r>
      <w:r w:rsidR="00823466">
        <w:rPr>
          <w:sz w:val="28"/>
          <w:szCs w:val="28"/>
        </w:rPr>
        <w:t xml:space="preserve"> </w:t>
      </w:r>
      <w:r w:rsidR="00892A27" w:rsidRPr="00892A27">
        <w:rPr>
          <w:sz w:val="28"/>
          <w:szCs w:val="28"/>
        </w:rPr>
        <w:t xml:space="preserve">961,1,0 тыс. </w:t>
      </w:r>
      <w:proofErr w:type="spellStart"/>
      <w:proofErr w:type="gramStart"/>
      <w:r w:rsidR="00892A27" w:rsidRPr="00892A27">
        <w:rPr>
          <w:sz w:val="28"/>
          <w:szCs w:val="28"/>
        </w:rPr>
        <w:t>руб</w:t>
      </w:r>
      <w:proofErr w:type="spellEnd"/>
      <w:r w:rsidR="00892A27" w:rsidRPr="00892A27">
        <w:rPr>
          <w:sz w:val="28"/>
          <w:szCs w:val="28"/>
        </w:rPr>
        <w:t xml:space="preserve"> </w:t>
      </w:r>
      <w:r w:rsidR="009F4739">
        <w:rPr>
          <w:sz w:val="28"/>
          <w:szCs w:val="28"/>
        </w:rPr>
        <w:t>.</w:t>
      </w:r>
      <w:proofErr w:type="gramEnd"/>
    </w:p>
    <w:p w:rsidR="008868CC" w:rsidRDefault="008A5608" w:rsidP="000F223B">
      <w:pPr>
        <w:ind w:firstLine="851"/>
        <w:jc w:val="both"/>
        <w:rPr>
          <w:sz w:val="28"/>
          <w:szCs w:val="28"/>
        </w:rPr>
      </w:pPr>
      <w:r w:rsidRPr="000F223B">
        <w:rPr>
          <w:sz w:val="28"/>
          <w:szCs w:val="28"/>
        </w:rPr>
        <w:t>Кассовые расходы за 20</w:t>
      </w:r>
      <w:r w:rsidR="009F4739">
        <w:rPr>
          <w:sz w:val="28"/>
          <w:szCs w:val="28"/>
        </w:rPr>
        <w:t>2</w:t>
      </w:r>
      <w:r w:rsidR="00823466">
        <w:rPr>
          <w:sz w:val="28"/>
          <w:szCs w:val="28"/>
        </w:rPr>
        <w:t>2</w:t>
      </w:r>
      <w:r w:rsidRPr="000F223B">
        <w:rPr>
          <w:sz w:val="28"/>
          <w:szCs w:val="28"/>
        </w:rPr>
        <w:t xml:space="preserve"> год </w:t>
      </w:r>
      <w:r w:rsidR="00530050">
        <w:rPr>
          <w:sz w:val="28"/>
          <w:szCs w:val="28"/>
        </w:rPr>
        <w:t>197 681,2</w:t>
      </w:r>
      <w:r w:rsidR="0098378A">
        <w:rPr>
          <w:sz w:val="28"/>
          <w:szCs w:val="28"/>
        </w:rPr>
        <w:t xml:space="preserve"> тыс. руб., что составляет 99,</w:t>
      </w:r>
      <w:r w:rsidR="00530050">
        <w:rPr>
          <w:sz w:val="28"/>
          <w:szCs w:val="28"/>
        </w:rPr>
        <w:t>8</w:t>
      </w:r>
      <w:r w:rsidR="0098378A">
        <w:rPr>
          <w:sz w:val="28"/>
          <w:szCs w:val="28"/>
        </w:rPr>
        <w:t>% предусмотренных на 20</w:t>
      </w:r>
      <w:r w:rsidR="009F4739">
        <w:rPr>
          <w:sz w:val="28"/>
          <w:szCs w:val="28"/>
        </w:rPr>
        <w:t>2</w:t>
      </w:r>
      <w:r w:rsidR="00823466">
        <w:rPr>
          <w:sz w:val="28"/>
          <w:szCs w:val="28"/>
        </w:rPr>
        <w:t>2</w:t>
      </w:r>
      <w:r w:rsidRPr="000F223B">
        <w:rPr>
          <w:sz w:val="28"/>
          <w:szCs w:val="28"/>
        </w:rPr>
        <w:t xml:space="preserve"> год бюджетных ассигнований</w:t>
      </w:r>
      <w:r w:rsidR="00530050">
        <w:rPr>
          <w:sz w:val="28"/>
          <w:szCs w:val="28"/>
        </w:rPr>
        <w:t xml:space="preserve"> в размере 198 080,5</w:t>
      </w:r>
      <w:r w:rsidR="00530050" w:rsidRPr="00530050">
        <w:rPr>
          <w:sz w:val="28"/>
          <w:szCs w:val="28"/>
        </w:rPr>
        <w:t xml:space="preserve"> </w:t>
      </w:r>
      <w:r w:rsidR="00530050">
        <w:rPr>
          <w:sz w:val="28"/>
          <w:szCs w:val="28"/>
        </w:rPr>
        <w:t xml:space="preserve">тыс. </w:t>
      </w:r>
      <w:proofErr w:type="gramStart"/>
      <w:r w:rsidR="00530050">
        <w:rPr>
          <w:sz w:val="28"/>
          <w:szCs w:val="28"/>
        </w:rPr>
        <w:t>руб.</w:t>
      </w:r>
      <w:r w:rsidRPr="000F223B">
        <w:rPr>
          <w:sz w:val="28"/>
          <w:szCs w:val="28"/>
        </w:rPr>
        <w:t>.</w:t>
      </w:r>
      <w:proofErr w:type="gramEnd"/>
      <w:r w:rsidR="008868CC" w:rsidRPr="000F223B">
        <w:rPr>
          <w:sz w:val="28"/>
          <w:szCs w:val="28"/>
        </w:rPr>
        <w:t xml:space="preserve"> </w:t>
      </w:r>
    </w:p>
    <w:p w:rsidR="00530050" w:rsidRPr="00B101F3" w:rsidRDefault="0098378A" w:rsidP="00B101F3">
      <w:pPr>
        <w:ind w:firstLine="360"/>
        <w:jc w:val="both"/>
        <w:rPr>
          <w:sz w:val="28"/>
          <w:szCs w:val="28"/>
        </w:rPr>
      </w:pPr>
      <w:r w:rsidRPr="00B101F3">
        <w:rPr>
          <w:sz w:val="28"/>
          <w:szCs w:val="28"/>
        </w:rPr>
        <w:t>Не полное</w:t>
      </w:r>
      <w:r w:rsidR="009F4739" w:rsidRPr="00B101F3">
        <w:rPr>
          <w:sz w:val="28"/>
          <w:szCs w:val="28"/>
        </w:rPr>
        <w:t xml:space="preserve"> освоение предусмотренных на 202</w:t>
      </w:r>
      <w:r w:rsidR="00530050" w:rsidRPr="00B101F3">
        <w:rPr>
          <w:sz w:val="28"/>
          <w:szCs w:val="28"/>
        </w:rPr>
        <w:t>2</w:t>
      </w:r>
      <w:r w:rsidRPr="00B101F3">
        <w:rPr>
          <w:sz w:val="28"/>
          <w:szCs w:val="28"/>
        </w:rPr>
        <w:t xml:space="preserve"> год бюджетных ассигнования по государственной программе сложилось из-за</w:t>
      </w:r>
      <w:r w:rsidR="00530050" w:rsidRPr="00B101F3">
        <w:rPr>
          <w:sz w:val="28"/>
          <w:szCs w:val="28"/>
        </w:rPr>
        <w:t>:</w:t>
      </w:r>
    </w:p>
    <w:p w:rsidR="00530050" w:rsidRPr="00B101F3" w:rsidRDefault="009F4739" w:rsidP="00B101F3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 w:rsidRPr="00B101F3">
        <w:rPr>
          <w:sz w:val="28"/>
          <w:szCs w:val="28"/>
        </w:rPr>
        <w:t>экономии по командировочным расходам</w:t>
      </w:r>
      <w:r w:rsidR="00530050" w:rsidRPr="00B101F3">
        <w:rPr>
          <w:sz w:val="28"/>
          <w:szCs w:val="28"/>
        </w:rPr>
        <w:t xml:space="preserve">, </w:t>
      </w:r>
    </w:p>
    <w:p w:rsidR="00530050" w:rsidRPr="00B101F3" w:rsidRDefault="00530050" w:rsidP="00B101F3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101F3">
        <w:rPr>
          <w:sz w:val="28"/>
          <w:szCs w:val="28"/>
        </w:rPr>
        <w:t xml:space="preserve">возврата платежа за печатную </w:t>
      </w:r>
      <w:proofErr w:type="gramStart"/>
      <w:r w:rsidRPr="00B101F3">
        <w:rPr>
          <w:sz w:val="28"/>
          <w:szCs w:val="28"/>
        </w:rPr>
        <w:t>продукцию,  в</w:t>
      </w:r>
      <w:proofErr w:type="gramEnd"/>
      <w:r w:rsidRPr="00B101F3">
        <w:rPr>
          <w:sz w:val="28"/>
          <w:szCs w:val="28"/>
        </w:rPr>
        <w:t xml:space="preserve"> связи с тем, что поставщик в реквизитах договора на оказание услуг, указал ранее закрытый счет, </w:t>
      </w:r>
    </w:p>
    <w:p w:rsidR="0098378A" w:rsidRPr="00B101F3" w:rsidRDefault="00530050" w:rsidP="00B101F3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 w:rsidRPr="00B101F3">
        <w:rPr>
          <w:sz w:val="28"/>
          <w:szCs w:val="28"/>
        </w:rPr>
        <w:t xml:space="preserve">отмены экспертизы контракта на поставку троллейбусов, </w:t>
      </w:r>
    </w:p>
    <w:p w:rsidR="00530050" w:rsidRPr="00B101F3" w:rsidRDefault="00530050" w:rsidP="00B101F3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 w:rsidRPr="00B101F3">
        <w:rPr>
          <w:sz w:val="28"/>
          <w:szCs w:val="28"/>
        </w:rPr>
        <w:t>экономии от проведения торгов,</w:t>
      </w:r>
    </w:p>
    <w:p w:rsidR="00530050" w:rsidRDefault="00530050" w:rsidP="00B101F3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 w:rsidRPr="00B101F3">
        <w:rPr>
          <w:sz w:val="28"/>
          <w:szCs w:val="28"/>
        </w:rPr>
        <w:t>кредиторской задолженности.</w:t>
      </w:r>
    </w:p>
    <w:p w:rsidR="00B101F3" w:rsidRPr="00B101F3" w:rsidRDefault="00B101F3" w:rsidP="00B101F3">
      <w:pPr>
        <w:pStyle w:val="a4"/>
        <w:tabs>
          <w:tab w:val="left" w:pos="993"/>
        </w:tabs>
        <w:jc w:val="both"/>
        <w:rPr>
          <w:sz w:val="28"/>
          <w:szCs w:val="28"/>
        </w:rPr>
      </w:pPr>
    </w:p>
    <w:p w:rsidR="000F223B" w:rsidRDefault="000F223B" w:rsidP="000F223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программа состоит из </w:t>
      </w:r>
      <w:r w:rsidR="00530050">
        <w:rPr>
          <w:sz w:val="28"/>
          <w:szCs w:val="28"/>
        </w:rPr>
        <w:t>3</w:t>
      </w:r>
      <w:r>
        <w:rPr>
          <w:sz w:val="28"/>
          <w:szCs w:val="28"/>
        </w:rPr>
        <w:t xml:space="preserve"> подпрограмм:</w:t>
      </w:r>
    </w:p>
    <w:p w:rsidR="000F223B" w:rsidRPr="000F223B" w:rsidRDefault="000F223B" w:rsidP="000F223B">
      <w:pPr>
        <w:ind w:firstLine="851"/>
        <w:jc w:val="both"/>
        <w:rPr>
          <w:sz w:val="28"/>
          <w:szCs w:val="28"/>
        </w:rPr>
      </w:pPr>
      <w:r w:rsidRPr="000F223B">
        <w:rPr>
          <w:sz w:val="28"/>
          <w:szCs w:val="28"/>
        </w:rPr>
        <w:t>1. Информационный регион.</w:t>
      </w:r>
    </w:p>
    <w:p w:rsidR="000F223B" w:rsidRPr="000F223B" w:rsidRDefault="000F223B" w:rsidP="000F223B">
      <w:pPr>
        <w:ind w:firstLine="851"/>
        <w:jc w:val="both"/>
        <w:rPr>
          <w:sz w:val="28"/>
          <w:szCs w:val="28"/>
        </w:rPr>
      </w:pPr>
      <w:r w:rsidRPr="000F223B">
        <w:rPr>
          <w:sz w:val="28"/>
          <w:szCs w:val="28"/>
        </w:rPr>
        <w:t>2. Электронное правительство Пензенской области.</w:t>
      </w:r>
    </w:p>
    <w:p w:rsidR="000F223B" w:rsidRDefault="000F223B" w:rsidP="000F223B">
      <w:pPr>
        <w:ind w:firstLine="851"/>
        <w:jc w:val="both"/>
        <w:rPr>
          <w:sz w:val="28"/>
          <w:szCs w:val="28"/>
        </w:rPr>
      </w:pPr>
      <w:r w:rsidRPr="000F223B">
        <w:rPr>
          <w:sz w:val="28"/>
          <w:szCs w:val="28"/>
        </w:rPr>
        <w:t xml:space="preserve">3. Обеспечение проведения единой государственной политики в сфере </w:t>
      </w:r>
      <w:r w:rsidRPr="000F223B">
        <w:rPr>
          <w:sz w:val="28"/>
          <w:szCs w:val="28"/>
        </w:rPr>
        <w:lastRenderedPageBreak/>
        <w:t>информационных технологий и связи.</w:t>
      </w:r>
    </w:p>
    <w:p w:rsidR="008F4BCF" w:rsidRPr="000F223B" w:rsidRDefault="008F4BCF" w:rsidP="000F223B">
      <w:pPr>
        <w:ind w:firstLine="851"/>
        <w:jc w:val="both"/>
        <w:rPr>
          <w:sz w:val="28"/>
          <w:szCs w:val="28"/>
        </w:rPr>
      </w:pPr>
    </w:p>
    <w:p w:rsidR="008F4BCF" w:rsidRPr="008F4BCF" w:rsidRDefault="008F4BCF" w:rsidP="008F4BCF">
      <w:pPr>
        <w:widowControl/>
        <w:ind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К</w:t>
      </w:r>
      <w:r w:rsidRPr="008F4BCF">
        <w:rPr>
          <w:b/>
          <w:i/>
          <w:sz w:val="28"/>
          <w:szCs w:val="28"/>
        </w:rPr>
        <w:t>онкретные результаты реализации государственной программы (подпрограмм), достигнутые за отчетный период</w:t>
      </w:r>
    </w:p>
    <w:p w:rsidR="00B101F3" w:rsidRDefault="00B101F3" w:rsidP="00B101F3">
      <w:pPr>
        <w:ind w:firstLine="709"/>
        <w:jc w:val="both"/>
        <w:rPr>
          <w:b/>
          <w:sz w:val="28"/>
          <w:szCs w:val="28"/>
        </w:rPr>
      </w:pPr>
    </w:p>
    <w:p w:rsidR="000F223B" w:rsidRDefault="008868CC" w:rsidP="00B101F3">
      <w:pPr>
        <w:ind w:firstLine="709"/>
        <w:jc w:val="both"/>
        <w:rPr>
          <w:sz w:val="28"/>
          <w:szCs w:val="28"/>
        </w:rPr>
      </w:pPr>
      <w:r w:rsidRPr="00530050">
        <w:rPr>
          <w:b/>
          <w:sz w:val="28"/>
          <w:szCs w:val="28"/>
        </w:rPr>
        <w:t>В рамках подпрограммы 1 «Информационный регион»</w:t>
      </w:r>
    </w:p>
    <w:p w:rsidR="00B101F3" w:rsidRPr="00B101F3" w:rsidRDefault="00B101F3" w:rsidP="00B101F3">
      <w:pPr>
        <w:pStyle w:val="ConsPlusNormal"/>
        <w:ind w:firstLine="680"/>
        <w:jc w:val="both"/>
        <w:rPr>
          <w:b w:val="0"/>
        </w:rPr>
      </w:pPr>
      <w:r w:rsidRPr="00B101F3">
        <w:rPr>
          <w:b w:val="0"/>
        </w:rPr>
        <w:t>В течение 2022 года осуществлялась постоянная методологическая поддержка пользователей ЭСРН; производилась доработка и настройка ЭСРН в соответствии с изменениями в федеральном и региональном законодательстве, в том числе:</w:t>
      </w:r>
    </w:p>
    <w:p w:rsidR="00B101F3" w:rsidRPr="00B101F3" w:rsidRDefault="00B101F3" w:rsidP="00B101F3">
      <w:pPr>
        <w:pStyle w:val="ConsPlusNormal"/>
        <w:ind w:firstLine="680"/>
        <w:jc w:val="both"/>
        <w:rPr>
          <w:b w:val="0"/>
        </w:rPr>
      </w:pPr>
      <w:r w:rsidRPr="00B101F3">
        <w:rPr>
          <w:b w:val="0"/>
        </w:rPr>
        <w:t>- выполнена доработка и настройка функционала по ежемесячной социальной выплате на детей в возрасте от 3 до 7 лет включительно</w:t>
      </w:r>
      <w:r w:rsidRPr="00B101F3">
        <w:rPr>
          <w:b w:val="0"/>
        </w:rPr>
        <w:br/>
        <w:t xml:space="preserve">в соответствии с изменениями в НПА, введёнными в действие с </w:t>
      </w:r>
      <w:proofErr w:type="gramStart"/>
      <w:r w:rsidRPr="00B101F3">
        <w:rPr>
          <w:b w:val="0"/>
        </w:rPr>
        <w:t>01.04.2022,</w:t>
      </w:r>
      <w:r w:rsidRPr="00B101F3">
        <w:rPr>
          <w:b w:val="0"/>
        </w:rPr>
        <w:br/>
        <w:t>а</w:t>
      </w:r>
      <w:proofErr w:type="gramEnd"/>
      <w:r w:rsidRPr="00B101F3">
        <w:rPr>
          <w:b w:val="0"/>
        </w:rPr>
        <w:t xml:space="preserve"> также выполнены работы по подключению ЭСРН к новой портальной форме заявления по названной услуге на Едином портале государственных услуг (далее- ЕПГУ);</w:t>
      </w:r>
    </w:p>
    <w:p w:rsidR="00B101F3" w:rsidRPr="00B101F3" w:rsidRDefault="00B101F3" w:rsidP="00B101F3">
      <w:pPr>
        <w:pStyle w:val="ConsPlusNormal"/>
        <w:ind w:firstLine="680"/>
        <w:jc w:val="both"/>
        <w:rPr>
          <w:b w:val="0"/>
        </w:rPr>
      </w:pPr>
      <w:r w:rsidRPr="00B101F3">
        <w:rPr>
          <w:b w:val="0"/>
        </w:rPr>
        <w:t>- выполнена доработка и настройка в соответствии с поручением Президента РФ от 10.10.2020 № пр-1648, а именно произведена интеграция ЭСРН с портальными формами ЕПГУ для 13 государственных услуг.</w:t>
      </w:r>
    </w:p>
    <w:p w:rsidR="00B101F3" w:rsidRPr="00B101F3" w:rsidRDefault="00B101F3" w:rsidP="00B101F3">
      <w:pPr>
        <w:pStyle w:val="ConsPlusNormal"/>
        <w:ind w:firstLine="680"/>
        <w:jc w:val="both"/>
        <w:rPr>
          <w:b w:val="0"/>
        </w:rPr>
      </w:pPr>
      <w:r w:rsidRPr="00B101F3">
        <w:rPr>
          <w:b w:val="0"/>
        </w:rPr>
        <w:t>- для 13 государственных услуг выполнена доработка и настройка в соответствии с постановлением Правительства РФ от 01.03.2022 № 277 «О направлении в личный кабинет заявителя в федеральной государственной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услуг».</w:t>
      </w:r>
    </w:p>
    <w:p w:rsidR="00B101F3" w:rsidRPr="00B101F3" w:rsidRDefault="00B101F3" w:rsidP="00B101F3">
      <w:pPr>
        <w:pStyle w:val="ConsPlusNormal"/>
        <w:ind w:firstLine="680"/>
        <w:jc w:val="both"/>
        <w:rPr>
          <w:b w:val="0"/>
        </w:rPr>
      </w:pPr>
      <w:r w:rsidRPr="00B101F3">
        <w:rPr>
          <w:b w:val="0"/>
        </w:rPr>
        <w:t>- выполнена доработка и настройка в соответствии с Указом Президента РФ от 27.08.2022 № 586 «О выплатах гражданам Донецкой Народной Республики, Луганской Народной Республики, Украины и лицам без гражданства, вынужденно покинувшим территории Донецкой Народной Республики, Луганской Народной Республики, Украины и прибывшим на территорию Российской Федерации».</w:t>
      </w:r>
    </w:p>
    <w:p w:rsidR="00B101F3" w:rsidRPr="00B101F3" w:rsidRDefault="00B101F3" w:rsidP="00B101F3">
      <w:pPr>
        <w:pStyle w:val="ConsPlusNormal"/>
        <w:ind w:firstLine="680"/>
        <w:jc w:val="both"/>
        <w:rPr>
          <w:b w:val="0"/>
        </w:rPr>
      </w:pPr>
      <w:r w:rsidRPr="00B101F3">
        <w:rPr>
          <w:b w:val="0"/>
        </w:rPr>
        <w:t xml:space="preserve">- выполнена доработка и настройка в соответствии с приказом </w:t>
      </w:r>
      <w:proofErr w:type="spellStart"/>
      <w:r w:rsidRPr="00B101F3">
        <w:rPr>
          <w:b w:val="0"/>
        </w:rPr>
        <w:t>Роструда</w:t>
      </w:r>
      <w:proofErr w:type="spellEnd"/>
      <w:r w:rsidRPr="00B101F3">
        <w:rPr>
          <w:b w:val="0"/>
        </w:rPr>
        <w:t xml:space="preserve"> от 28.06.2022 № 163 «Об утверждении формы сведений о получателях мер социальной поддержки по оплате жилищно-коммунальных услуг и установлении способа их представления».</w:t>
      </w:r>
    </w:p>
    <w:p w:rsidR="00B101F3" w:rsidRDefault="00B101F3" w:rsidP="00B101F3">
      <w:pPr>
        <w:pStyle w:val="ConsPlusNormal"/>
        <w:ind w:firstLine="680"/>
        <w:jc w:val="both"/>
        <w:rPr>
          <w:b w:val="0"/>
        </w:rPr>
      </w:pPr>
      <w:r w:rsidRPr="00B101F3">
        <w:rPr>
          <w:b w:val="0"/>
        </w:rPr>
        <w:t>- произведены доработки и настройки в целях улучшения функциональных характеристик ЭСРН в соответствии с предложениями пользователей.</w:t>
      </w:r>
    </w:p>
    <w:p w:rsidR="00B101F3" w:rsidRDefault="00B101F3" w:rsidP="00B101F3">
      <w:pPr>
        <w:pStyle w:val="a4"/>
        <w:ind w:left="0" w:firstLine="708"/>
        <w:jc w:val="both"/>
        <w:rPr>
          <w:sz w:val="28"/>
          <w:szCs w:val="28"/>
        </w:rPr>
      </w:pPr>
      <w:r w:rsidRPr="00962C07">
        <w:rPr>
          <w:sz w:val="28"/>
          <w:szCs w:val="28"/>
        </w:rPr>
        <w:t>Институтом регионального развития</w:t>
      </w:r>
      <w:r>
        <w:rPr>
          <w:sz w:val="28"/>
          <w:szCs w:val="28"/>
        </w:rPr>
        <w:t xml:space="preserve"> заключен договор с </w:t>
      </w:r>
      <w:r w:rsidRPr="00962C07">
        <w:rPr>
          <w:sz w:val="28"/>
          <w:szCs w:val="28"/>
        </w:rPr>
        <w:t xml:space="preserve">ПАО </w:t>
      </w:r>
      <w:r w:rsidRPr="00962C07">
        <w:rPr>
          <w:sz w:val="28"/>
          <w:szCs w:val="28"/>
        </w:rPr>
        <w:lastRenderedPageBreak/>
        <w:t>«Ростелеком»</w:t>
      </w:r>
      <w:r>
        <w:rPr>
          <w:sz w:val="28"/>
          <w:szCs w:val="28"/>
        </w:rPr>
        <w:t xml:space="preserve"> </w:t>
      </w:r>
      <w:r w:rsidRPr="00962C07">
        <w:rPr>
          <w:sz w:val="28"/>
          <w:szCs w:val="28"/>
        </w:rPr>
        <w:t>по модернизации, лицензионной и технической поддержке программно-аппаратного комплекса "Электронная система образования Пензенской области (ЭСО)"</w:t>
      </w:r>
      <w:r>
        <w:rPr>
          <w:sz w:val="28"/>
          <w:szCs w:val="28"/>
        </w:rPr>
        <w:t>. В течении года проводилась постоянная техническая поддержка.</w:t>
      </w:r>
    </w:p>
    <w:p w:rsidR="00B101F3" w:rsidRPr="00B101F3" w:rsidRDefault="00B101F3" w:rsidP="00B101F3">
      <w:pPr>
        <w:pStyle w:val="ConsPlusNormal"/>
        <w:ind w:firstLine="680"/>
        <w:jc w:val="both"/>
        <w:rPr>
          <w:b w:val="0"/>
        </w:rPr>
      </w:pPr>
      <w:r>
        <w:rPr>
          <w:b w:val="0"/>
        </w:rPr>
        <w:t>П</w:t>
      </w:r>
      <w:r w:rsidRPr="00B101F3">
        <w:rPr>
          <w:b w:val="0"/>
        </w:rPr>
        <w:t>роведено исследование информационн</w:t>
      </w:r>
      <w:r>
        <w:rPr>
          <w:b w:val="0"/>
        </w:rPr>
        <w:t>ых</w:t>
      </w:r>
      <w:r w:rsidRPr="00B101F3">
        <w:rPr>
          <w:b w:val="0"/>
        </w:rPr>
        <w:t xml:space="preserve"> систем</w:t>
      </w:r>
      <w:r>
        <w:rPr>
          <w:b w:val="0"/>
        </w:rPr>
        <w:t xml:space="preserve"> </w:t>
      </w:r>
      <w:r w:rsidRPr="00B101F3">
        <w:rPr>
          <w:b w:val="0"/>
        </w:rPr>
        <w:t xml:space="preserve">«Электронный социальный регистр населения Пензенской области» </w:t>
      </w:r>
      <w:r>
        <w:rPr>
          <w:b w:val="0"/>
        </w:rPr>
        <w:t xml:space="preserve">и </w:t>
      </w:r>
      <w:r w:rsidRPr="00B101F3">
        <w:rPr>
          <w:b w:val="0"/>
        </w:rPr>
        <w:t>«Программный комплекс «Катарсис»</w:t>
      </w:r>
      <w:r>
        <w:rPr>
          <w:b w:val="0"/>
        </w:rPr>
        <w:t>. Р</w:t>
      </w:r>
      <w:r w:rsidRPr="00B101F3">
        <w:rPr>
          <w:b w:val="0"/>
        </w:rPr>
        <w:t>азработаны модели угроз и проекты системы защиты; закуплены, установлены и настроены средства защиты информации; проведена аттестация и получен аттестат ФСБ РФ соответствия требованиям по защите информации.</w:t>
      </w:r>
    </w:p>
    <w:p w:rsidR="00B101F3" w:rsidRDefault="00B101F3" w:rsidP="00B101F3">
      <w:pPr>
        <w:pStyle w:val="ConsPlusNormal"/>
        <w:ind w:firstLine="680"/>
        <w:jc w:val="both"/>
      </w:pPr>
    </w:p>
    <w:p w:rsidR="000F223B" w:rsidRPr="00530050" w:rsidRDefault="008868CC" w:rsidP="000F223B">
      <w:pPr>
        <w:ind w:firstLine="851"/>
        <w:jc w:val="both"/>
        <w:rPr>
          <w:b/>
          <w:sz w:val="28"/>
          <w:szCs w:val="28"/>
        </w:rPr>
      </w:pPr>
      <w:r w:rsidRPr="00530050">
        <w:rPr>
          <w:b/>
          <w:sz w:val="28"/>
          <w:szCs w:val="28"/>
        </w:rPr>
        <w:t xml:space="preserve">В рамках подпрограммы 2 «Электронное правительство Пензенской области» </w:t>
      </w:r>
      <w:r w:rsidR="000F223B" w:rsidRPr="00530050">
        <w:rPr>
          <w:b/>
          <w:sz w:val="28"/>
          <w:szCs w:val="28"/>
        </w:rPr>
        <w:t>в 20</w:t>
      </w:r>
      <w:r w:rsidR="00B1551D" w:rsidRPr="00530050">
        <w:rPr>
          <w:b/>
          <w:sz w:val="28"/>
          <w:szCs w:val="28"/>
        </w:rPr>
        <w:t>2</w:t>
      </w:r>
      <w:r w:rsidR="00676B9A">
        <w:rPr>
          <w:b/>
          <w:sz w:val="28"/>
          <w:szCs w:val="28"/>
        </w:rPr>
        <w:t>2</w:t>
      </w:r>
      <w:r w:rsidR="000F223B" w:rsidRPr="00530050">
        <w:rPr>
          <w:b/>
          <w:sz w:val="28"/>
          <w:szCs w:val="28"/>
        </w:rPr>
        <w:t xml:space="preserve"> году:</w:t>
      </w:r>
    </w:p>
    <w:p w:rsidR="00676B9A" w:rsidRDefault="00676B9A" w:rsidP="00676B9A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Исполнительными органами власти </w:t>
      </w:r>
      <w:r w:rsidR="00633BA6">
        <w:rPr>
          <w:sz w:val="28"/>
          <w:szCs w:val="28"/>
        </w:rPr>
        <w:t>региона приобретено 4</w:t>
      </w:r>
      <w:r>
        <w:rPr>
          <w:sz w:val="28"/>
          <w:szCs w:val="28"/>
        </w:rPr>
        <w:t>9 комплектов компьютерного оборудования.</w:t>
      </w:r>
    </w:p>
    <w:p w:rsidR="00676B9A" w:rsidRDefault="00676B9A" w:rsidP="00676B9A">
      <w:pPr>
        <w:pStyle w:val="ConsPlusNormal"/>
        <w:ind w:firstLine="708"/>
        <w:jc w:val="both"/>
        <w:outlineLvl w:val="0"/>
        <w:rPr>
          <w:b w:val="0"/>
        </w:rPr>
      </w:pPr>
      <w:r w:rsidRPr="00B101F3">
        <w:rPr>
          <w:b w:val="0"/>
        </w:rPr>
        <w:t>Департаментом по регулированию тарифов и энергосбережению Пензенской области</w:t>
      </w:r>
      <w:r>
        <w:rPr>
          <w:b w:val="0"/>
        </w:rPr>
        <w:t xml:space="preserve"> </w:t>
      </w:r>
      <w:r w:rsidRPr="00B101F3">
        <w:rPr>
          <w:b w:val="0"/>
        </w:rPr>
        <w:t>приобретены права использования системы сбора данных и право использования портала раскрытия информации.</w:t>
      </w:r>
    </w:p>
    <w:p w:rsidR="00676B9A" w:rsidRDefault="00676B9A" w:rsidP="00676B9A">
      <w:pPr>
        <w:pStyle w:val="a4"/>
        <w:ind w:left="0" w:firstLine="708"/>
        <w:jc w:val="both"/>
        <w:rPr>
          <w:sz w:val="28"/>
          <w:szCs w:val="28"/>
        </w:rPr>
      </w:pPr>
      <w:r w:rsidRPr="00676B9A">
        <w:rPr>
          <w:sz w:val="28"/>
          <w:szCs w:val="28"/>
        </w:rPr>
        <w:t xml:space="preserve">В ходе обеспечение технической поддержки геоинформационной системы Ситуационного центра Губернатора Пензенской области проводилось консультационное обслуживание пользователей геоинформационной системы по работе с ГИС-Порталом в рабочие дни с 9:00 до </w:t>
      </w:r>
      <w:proofErr w:type="gramStart"/>
      <w:r w:rsidRPr="00676B9A">
        <w:rPr>
          <w:sz w:val="28"/>
          <w:szCs w:val="28"/>
        </w:rPr>
        <w:t>18:00.,</w:t>
      </w:r>
      <w:proofErr w:type="gramEnd"/>
      <w:r w:rsidRPr="00676B9A">
        <w:rPr>
          <w:sz w:val="28"/>
          <w:szCs w:val="28"/>
        </w:rPr>
        <w:t xml:space="preserve"> а также создание дополнительных картографических слоев. Проведено обновление слоя «Адресный план» путем удаления старых или добавления новых объектов в базу данных. Обеспечена интеграция с внешними информационными системами. </w:t>
      </w:r>
    </w:p>
    <w:p w:rsidR="00676B9A" w:rsidRPr="00676B9A" w:rsidRDefault="00676B9A" w:rsidP="00676B9A">
      <w:pPr>
        <w:pStyle w:val="a4"/>
        <w:ind w:left="0"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676B9A">
        <w:rPr>
          <w:rFonts w:eastAsiaTheme="minorHAnsi"/>
          <w:bCs/>
          <w:sz w:val="28"/>
          <w:szCs w:val="28"/>
          <w:lang w:eastAsia="en-US"/>
        </w:rPr>
        <w:t xml:space="preserve">Министерством экономического развития и промышленности Пензенской области </w:t>
      </w:r>
      <w:r>
        <w:rPr>
          <w:rFonts w:eastAsiaTheme="minorHAnsi"/>
          <w:bCs/>
          <w:sz w:val="28"/>
          <w:szCs w:val="28"/>
          <w:lang w:eastAsia="en-US"/>
        </w:rPr>
        <w:t>осуществлен</w:t>
      </w:r>
      <w:r w:rsidRPr="00676B9A">
        <w:rPr>
          <w:rFonts w:eastAsiaTheme="minorHAnsi"/>
          <w:bCs/>
          <w:sz w:val="28"/>
          <w:szCs w:val="28"/>
          <w:lang w:eastAsia="en-US"/>
        </w:rPr>
        <w:t xml:space="preserve"> прием и обработка поступающих обращений от пользователей ГИС АЦК-Госзаказ. За 2022 обработано 368 инцидентов по работе системы. В рамках организации взаимодействия с системой АЦК-Финансы Министерством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создан  справочник</w:t>
      </w:r>
      <w:proofErr w:type="gramEnd"/>
      <w:r w:rsidRPr="00676B9A">
        <w:rPr>
          <w:rFonts w:eastAsiaTheme="minorHAnsi"/>
          <w:bCs/>
          <w:sz w:val="28"/>
          <w:szCs w:val="28"/>
          <w:lang w:eastAsia="en-US"/>
        </w:rPr>
        <w:t xml:space="preserve"> поставщиков для нужд заказчиков Пензенской области. За 2022 года (с нарастающим итогом) в справочник внесено 1 679 контрагентов.</w:t>
      </w:r>
    </w:p>
    <w:p w:rsidR="00676B9A" w:rsidRDefault="00676B9A" w:rsidP="00676B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76B9A">
        <w:rPr>
          <w:sz w:val="28"/>
          <w:szCs w:val="28"/>
        </w:rPr>
        <w:t xml:space="preserve">авершено выполнение работ по государственному контракту </w:t>
      </w:r>
      <w:r w:rsidRPr="00676B9A">
        <w:rPr>
          <w:bCs/>
          <w:sz w:val="28"/>
          <w:szCs w:val="28"/>
        </w:rPr>
        <w:t>по модернизации ГИС АЦК-Госзаказ в части настройки юридически значимого электронного документооборота от 25 января 2022 № 015520000092100020</w:t>
      </w:r>
      <w:r w:rsidRPr="00676B9A">
        <w:rPr>
          <w:sz w:val="28"/>
          <w:szCs w:val="28"/>
        </w:rPr>
        <w:t xml:space="preserve">. </w:t>
      </w:r>
    </w:p>
    <w:p w:rsidR="00676B9A" w:rsidRDefault="00676B9A" w:rsidP="00676B9A">
      <w:pPr>
        <w:ind w:firstLine="567"/>
        <w:jc w:val="both"/>
        <w:rPr>
          <w:bCs/>
          <w:sz w:val="28"/>
          <w:szCs w:val="28"/>
        </w:rPr>
      </w:pPr>
      <w:r w:rsidRPr="00676B9A">
        <w:rPr>
          <w:sz w:val="28"/>
          <w:szCs w:val="28"/>
        </w:rPr>
        <w:t>В рамках выполнения мероприятий по подготовке системы ГИС АЦК-Госзаказ к аттестации Министерством заключен контракт на оказание услуг по проведению обследования (аудита) ГИС АЦК-Госзаказ. 14.12.2022 исполнителем подготовлены и переданы все необходимые документы. Управлением ФСТЭК России по Приволжскому федеральному округу 27.12.2022г. согласована Модель угроз безопасности информации и Частное техническое задание. Также вышеуказанные документы находятся на согласовании в ФСБ России.</w:t>
      </w:r>
      <w:r>
        <w:rPr>
          <w:sz w:val="28"/>
          <w:szCs w:val="28"/>
        </w:rPr>
        <w:t xml:space="preserve"> </w:t>
      </w:r>
    </w:p>
    <w:p w:rsidR="00676B9A" w:rsidRDefault="00676B9A" w:rsidP="00676B9A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мероприятия </w:t>
      </w:r>
      <w:r w:rsidRPr="00676B9A">
        <w:rPr>
          <w:sz w:val="28"/>
          <w:szCs w:val="28"/>
        </w:rPr>
        <w:t>2.1.12 «Предоставление субсидии операторам подвижной радиотелефонной (сотовой) связи, действующим в Пензенской области, на возмещение части затрат при организации широкополосных каналов связи на базе волоконно-оптических линий связи в малочисленных</w:t>
      </w:r>
      <w:r w:rsidRPr="00826CAC">
        <w:rPr>
          <w:i/>
          <w:sz w:val="28"/>
          <w:szCs w:val="28"/>
        </w:rPr>
        <w:t xml:space="preserve"> </w:t>
      </w:r>
      <w:r w:rsidRPr="00676B9A">
        <w:rPr>
          <w:sz w:val="28"/>
          <w:szCs w:val="28"/>
        </w:rPr>
        <w:t>населенных пунктах Пензенской области»</w:t>
      </w:r>
      <w:r>
        <w:rPr>
          <w:sz w:val="28"/>
          <w:szCs w:val="28"/>
        </w:rPr>
        <w:t xml:space="preserve"> в 3 </w:t>
      </w:r>
      <w:r w:rsidRPr="0084365F">
        <w:rPr>
          <w:sz w:val="28"/>
          <w:szCs w:val="28"/>
        </w:rPr>
        <w:t>населенных пункт</w:t>
      </w:r>
      <w:r>
        <w:rPr>
          <w:sz w:val="28"/>
          <w:szCs w:val="28"/>
        </w:rPr>
        <w:t>ах</w:t>
      </w:r>
      <w:r w:rsidRPr="0084365F">
        <w:rPr>
          <w:sz w:val="28"/>
          <w:szCs w:val="28"/>
        </w:rPr>
        <w:t xml:space="preserve"> </w:t>
      </w:r>
      <w:proofErr w:type="spellStart"/>
      <w:r w:rsidRPr="0088372B">
        <w:rPr>
          <w:sz w:val="28"/>
          <w:szCs w:val="28"/>
        </w:rPr>
        <w:t>Нижнеломовского</w:t>
      </w:r>
      <w:proofErr w:type="spellEnd"/>
      <w:r w:rsidRPr="0088372B">
        <w:rPr>
          <w:sz w:val="28"/>
          <w:szCs w:val="28"/>
        </w:rPr>
        <w:t xml:space="preserve"> района Пензенской области (</w:t>
      </w:r>
      <w:proofErr w:type="spellStart"/>
      <w:r w:rsidRPr="0088372B">
        <w:rPr>
          <w:sz w:val="28"/>
          <w:szCs w:val="28"/>
        </w:rPr>
        <w:t>Кривозерье</w:t>
      </w:r>
      <w:proofErr w:type="spellEnd"/>
      <w:r w:rsidRPr="0088372B">
        <w:rPr>
          <w:sz w:val="28"/>
          <w:szCs w:val="28"/>
        </w:rPr>
        <w:t xml:space="preserve">, </w:t>
      </w:r>
      <w:proofErr w:type="spellStart"/>
      <w:r w:rsidRPr="0088372B">
        <w:rPr>
          <w:sz w:val="28"/>
          <w:szCs w:val="28"/>
        </w:rPr>
        <w:t>Кривошеевка</w:t>
      </w:r>
      <w:proofErr w:type="spellEnd"/>
      <w:r w:rsidRPr="0088372B">
        <w:rPr>
          <w:sz w:val="28"/>
          <w:szCs w:val="28"/>
        </w:rPr>
        <w:t>, Новая Пятина)</w:t>
      </w:r>
      <w:r>
        <w:rPr>
          <w:sz w:val="28"/>
          <w:szCs w:val="28"/>
        </w:rPr>
        <w:t xml:space="preserve"> </w:t>
      </w:r>
      <w:r w:rsidRPr="0084365F">
        <w:rPr>
          <w:sz w:val="28"/>
          <w:szCs w:val="28"/>
        </w:rPr>
        <w:t xml:space="preserve">обеспечен доступ к </w:t>
      </w:r>
      <w:r>
        <w:rPr>
          <w:sz w:val="28"/>
          <w:szCs w:val="28"/>
        </w:rPr>
        <w:t xml:space="preserve">информационно–телекоммуникационной </w:t>
      </w:r>
      <w:r w:rsidRPr="0084365F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Pr="0084365F">
        <w:rPr>
          <w:sz w:val="28"/>
          <w:szCs w:val="28"/>
        </w:rPr>
        <w:t>"Интернет" по волоконно-оптическим линиям связи</w:t>
      </w:r>
      <w:r>
        <w:rPr>
          <w:sz w:val="28"/>
          <w:szCs w:val="28"/>
        </w:rPr>
        <w:t>.</w:t>
      </w:r>
    </w:p>
    <w:p w:rsidR="00676B9A" w:rsidRDefault="00676B9A" w:rsidP="00676B9A">
      <w:pPr>
        <w:pStyle w:val="a4"/>
        <w:ind w:left="0" w:firstLine="708"/>
        <w:jc w:val="both"/>
        <w:rPr>
          <w:sz w:val="28"/>
          <w:szCs w:val="28"/>
        </w:rPr>
      </w:pPr>
      <w:r w:rsidRPr="00676B9A">
        <w:rPr>
          <w:sz w:val="28"/>
          <w:szCs w:val="28"/>
        </w:rPr>
        <w:t>В рамках перехода на новую версию системы электронного документооборота и делопроизводства (СЭДД)</w:t>
      </w:r>
      <w:r>
        <w:rPr>
          <w:sz w:val="28"/>
          <w:szCs w:val="28"/>
        </w:rPr>
        <w:t xml:space="preserve"> </w:t>
      </w:r>
      <w:r w:rsidRPr="008E601A">
        <w:rPr>
          <w:sz w:val="28"/>
          <w:szCs w:val="28"/>
        </w:rPr>
        <w:t>проведены работы по обновлению и сопровождению системы электронного документооборота и делопроизводства Пензенской области. Установлены 1050 рабочих мест.</w:t>
      </w:r>
    </w:p>
    <w:p w:rsidR="00676B9A" w:rsidRPr="004B4865" w:rsidRDefault="00676B9A" w:rsidP="00676B9A">
      <w:pPr>
        <w:pStyle w:val="a4"/>
        <w:ind w:left="0" w:firstLine="709"/>
        <w:jc w:val="both"/>
        <w:rPr>
          <w:sz w:val="28"/>
          <w:szCs w:val="28"/>
        </w:rPr>
      </w:pPr>
      <w:r w:rsidRPr="004B4865">
        <w:rPr>
          <w:sz w:val="28"/>
          <w:szCs w:val="28"/>
        </w:rPr>
        <w:t>Оказаны услуги по приведению информационной системы «</w:t>
      </w:r>
      <w:proofErr w:type="spellStart"/>
      <w:r w:rsidRPr="004B4865">
        <w:rPr>
          <w:sz w:val="28"/>
          <w:szCs w:val="28"/>
        </w:rPr>
        <w:t>Гостехнадзор</w:t>
      </w:r>
      <w:proofErr w:type="spellEnd"/>
      <w:r w:rsidRPr="004B4865">
        <w:rPr>
          <w:sz w:val="28"/>
          <w:szCs w:val="28"/>
        </w:rPr>
        <w:t xml:space="preserve"> Эксперт» в соответствие с законодательством РФ и проведение ее аттестации по требованиям безопасности информации (обследование информационной системы на предмет выполнения требований по защите информации и разработка модели угроз безопасности информации), осуществлено годовое сопровождение и модернизация информационной системы «</w:t>
      </w:r>
      <w:proofErr w:type="spellStart"/>
      <w:r w:rsidRPr="004B4865">
        <w:rPr>
          <w:sz w:val="28"/>
          <w:szCs w:val="28"/>
        </w:rPr>
        <w:t>Гостехнадзор</w:t>
      </w:r>
      <w:proofErr w:type="spellEnd"/>
      <w:r w:rsidRPr="004B4865">
        <w:rPr>
          <w:sz w:val="28"/>
          <w:szCs w:val="28"/>
        </w:rPr>
        <w:t xml:space="preserve"> Эксперт», информационная система «</w:t>
      </w:r>
      <w:proofErr w:type="spellStart"/>
      <w:r w:rsidRPr="004B4865">
        <w:rPr>
          <w:sz w:val="28"/>
          <w:szCs w:val="28"/>
        </w:rPr>
        <w:t>Гостехнадзор</w:t>
      </w:r>
      <w:proofErr w:type="spellEnd"/>
      <w:r w:rsidRPr="004B4865">
        <w:rPr>
          <w:sz w:val="28"/>
          <w:szCs w:val="28"/>
        </w:rPr>
        <w:t xml:space="preserve"> Эксперт» приведена в  соответствие с законодательством РФ, а так же  проведена ее аттестация по требованиям безопасности информации. </w:t>
      </w:r>
    </w:p>
    <w:p w:rsidR="00633BA6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 w:rsidRPr="008B231D">
        <w:rPr>
          <w:sz w:val="28"/>
          <w:szCs w:val="28"/>
        </w:rPr>
        <w:t>Исполнен государственный контракт на оказание услуг по сопровождению официального веб-сайта Правительства Пензенской области, официальных сайтов исполнительных органов государственной власти Пензенской области и официальных сайтов органов местного самоуправления Пензенской области</w:t>
      </w:r>
      <w:r>
        <w:rPr>
          <w:sz w:val="28"/>
          <w:szCs w:val="28"/>
        </w:rPr>
        <w:t>.</w:t>
      </w:r>
    </w:p>
    <w:p w:rsidR="00633BA6" w:rsidRPr="00633BA6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 w:rsidRPr="00633BA6">
        <w:rPr>
          <w:sz w:val="28"/>
          <w:szCs w:val="28"/>
        </w:rPr>
        <w:t>Основные результаты реализации проекта:</w:t>
      </w:r>
    </w:p>
    <w:p w:rsidR="00633BA6" w:rsidRPr="00633BA6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 w:rsidRPr="00633BA6">
        <w:rPr>
          <w:sz w:val="28"/>
          <w:szCs w:val="28"/>
        </w:rPr>
        <w:t>- создание методологического и технологического обеспечения для реализации положений Федерального закона от 9 февраля 2009 года №8 - ФЗ «Об обеспечении доступа к информации о деятельности государственных органов и органов местного самоуправления»;</w:t>
      </w:r>
    </w:p>
    <w:p w:rsidR="00633BA6" w:rsidRPr="00633BA6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 w:rsidRPr="00633BA6">
        <w:rPr>
          <w:sz w:val="28"/>
          <w:szCs w:val="28"/>
        </w:rPr>
        <w:t>- обеспечения доступа граждан к информации на основе использования информационно-коммуникационных технологий;</w:t>
      </w:r>
    </w:p>
    <w:p w:rsidR="00633BA6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 w:rsidRPr="00633BA6">
        <w:rPr>
          <w:sz w:val="28"/>
          <w:szCs w:val="28"/>
        </w:rPr>
        <w:t>- техническая поддержка решений для взаимодействия граждан и организаций с органами государственной власти и органами местного самоуправления Пензенской области.</w:t>
      </w:r>
    </w:p>
    <w:p w:rsidR="00633BA6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 w:rsidRPr="00633BA6">
        <w:rPr>
          <w:sz w:val="28"/>
          <w:szCs w:val="28"/>
        </w:rPr>
        <w:t>Министерством строительства и дорожного хозяйства Пензенской области</w:t>
      </w:r>
      <w:r>
        <w:rPr>
          <w:sz w:val="28"/>
          <w:szCs w:val="28"/>
        </w:rPr>
        <w:t xml:space="preserve"> с</w:t>
      </w:r>
      <w:r w:rsidRPr="00633BA6">
        <w:rPr>
          <w:sz w:val="28"/>
          <w:szCs w:val="28"/>
        </w:rPr>
        <w:t xml:space="preserve">оздан и </w:t>
      </w:r>
      <w:proofErr w:type="gramStart"/>
      <w:r w:rsidRPr="00633BA6">
        <w:rPr>
          <w:sz w:val="28"/>
          <w:szCs w:val="28"/>
        </w:rPr>
        <w:t>внедрен  программный</w:t>
      </w:r>
      <w:proofErr w:type="gramEnd"/>
      <w:r w:rsidRPr="00633BA6">
        <w:rPr>
          <w:sz w:val="28"/>
          <w:szCs w:val="28"/>
        </w:rPr>
        <w:t xml:space="preserve"> комплекс по управлению портфелем инвестиционно-строительных проектов региона и формированию информационных моделей объектов капитального строительства Пензенской области.</w:t>
      </w:r>
      <w:r>
        <w:rPr>
          <w:sz w:val="28"/>
          <w:szCs w:val="28"/>
        </w:rPr>
        <w:t xml:space="preserve"> </w:t>
      </w:r>
    </w:p>
    <w:p w:rsidR="00633BA6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года проводилось </w:t>
      </w:r>
      <w:r w:rsidRPr="00633BA6">
        <w:rPr>
          <w:sz w:val="28"/>
          <w:szCs w:val="28"/>
        </w:rPr>
        <w:t>техническое сопровождение 252 точек подключения (автоматизированных рабочих мест) информационной системы участков мировых судей, подключенных к ГАС "Правосудие" и оснащенных необходимыми комплексами программно-технических средств (1 сервер и 31 точка VPN-сети) для публикации решений на официальных сайтах.</w:t>
      </w:r>
    </w:p>
    <w:p w:rsidR="00633BA6" w:rsidRDefault="00633BA6" w:rsidP="00633BA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мероприятия </w:t>
      </w:r>
      <w:proofErr w:type="gramStart"/>
      <w:r>
        <w:rPr>
          <w:sz w:val="28"/>
          <w:szCs w:val="28"/>
        </w:rPr>
        <w:t>по  сопровождению</w:t>
      </w:r>
      <w:proofErr w:type="gramEnd"/>
      <w:r>
        <w:rPr>
          <w:sz w:val="28"/>
          <w:szCs w:val="28"/>
        </w:rPr>
        <w:t xml:space="preserve"> ЕМСПД </w:t>
      </w:r>
      <w:r w:rsidRPr="00950BDA">
        <w:rPr>
          <w:sz w:val="28"/>
          <w:szCs w:val="28"/>
        </w:rPr>
        <w:t>проводилось сопровождение  159 точек подключения к единой мультисервисной сети передачи данных исполнительных органов государственной власти Пензенской области и органов местного самоуправления муниципальных образований Пензенской области</w:t>
      </w:r>
      <w:r>
        <w:rPr>
          <w:sz w:val="28"/>
          <w:szCs w:val="28"/>
        </w:rPr>
        <w:t>.</w:t>
      </w:r>
    </w:p>
    <w:p w:rsidR="00633BA6" w:rsidRDefault="00633BA6" w:rsidP="00633BA6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рамках  сопровождения</w:t>
      </w:r>
      <w:proofErr w:type="gramEnd"/>
      <w:r>
        <w:rPr>
          <w:sz w:val="28"/>
          <w:szCs w:val="28"/>
        </w:rPr>
        <w:t xml:space="preserve"> осуществлялось: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круглосуточное поддержание работоспособности оборудования ЕМСПД;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услуги по совместной технической поддержке защищенной сети в составе ЕМСПД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 xml:space="preserve">консультации технических специалистов Заказчика, в </w:t>
      </w:r>
      <w:proofErr w:type="spellStart"/>
      <w:r w:rsidRPr="003E0355">
        <w:rPr>
          <w:bCs/>
          <w:kern w:val="32"/>
          <w:sz w:val="28"/>
          <w:szCs w:val="28"/>
        </w:rPr>
        <w:t>т.ч</w:t>
      </w:r>
      <w:proofErr w:type="spellEnd"/>
      <w:r w:rsidRPr="003E0355">
        <w:rPr>
          <w:bCs/>
          <w:kern w:val="32"/>
          <w:sz w:val="28"/>
          <w:szCs w:val="28"/>
        </w:rPr>
        <w:t>. с использованием средств связи (по телефону, факсу, электронной почте и т.д.);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консультации по вопросам эксплуатации оборудования;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консультации по конфигурированию и настройкам оборудования;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 xml:space="preserve">консультации по изменению или улучшению функциональных возможностей оборудования; 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 xml:space="preserve">удаленная диагностика оборудования, расположенного в узлах ЕМСПД (согласно утверждённому списку), и каналов передачи данных (качество физических соединений, выполнение соглашений о качестве предоставляемых услуг операторами связи и т.д.); 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диагностика каналов передачи данных на месте эксплуатации оборудования;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профилактическое обслуживание оборудования;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восстановление работоспособности оборудования, в том числе с использованием подменного фонда и выездом специалиста к месту эксплуатации оборудования;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услуги по профилактическому техническому обслуживанию в соответствии с рекомендациями производителей оборудования;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подключение организаций к ЕМСПД в связи с изменением расположения;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подключение новых организаций к ЕМСПД;</w:t>
      </w:r>
    </w:p>
    <w:p w:rsidR="00633BA6" w:rsidRPr="003E0355" w:rsidRDefault="00633BA6" w:rsidP="00633BA6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3E0355">
        <w:rPr>
          <w:bCs/>
          <w:kern w:val="32"/>
          <w:sz w:val="28"/>
          <w:szCs w:val="28"/>
        </w:rPr>
        <w:t>мониторинг состояния оборудования и каналов связи.</w:t>
      </w:r>
    </w:p>
    <w:p w:rsidR="00633BA6" w:rsidRDefault="00633BA6" w:rsidP="00633BA6">
      <w:pPr>
        <w:pStyle w:val="a4"/>
        <w:ind w:left="0" w:firstLine="567"/>
        <w:jc w:val="both"/>
        <w:rPr>
          <w:sz w:val="28"/>
          <w:szCs w:val="28"/>
        </w:rPr>
      </w:pPr>
      <w:r w:rsidRPr="00633BA6">
        <w:rPr>
          <w:sz w:val="28"/>
          <w:szCs w:val="28"/>
        </w:rPr>
        <w:t xml:space="preserve">Министерством градостроительства и архитектуры Пензенской области в рамках мероприятия по созданию, эксплуатации и развитию государственной информационной системы обеспечения градостроительной деятельности в Пензенской области </w:t>
      </w:r>
      <w:r>
        <w:rPr>
          <w:sz w:val="28"/>
          <w:szCs w:val="28"/>
        </w:rPr>
        <w:t>с</w:t>
      </w:r>
      <w:r w:rsidRPr="0088399B">
        <w:rPr>
          <w:sz w:val="28"/>
          <w:szCs w:val="28"/>
        </w:rPr>
        <w:t>оздана государственная информационная система обеспечения градостроительной деятельности в Пензенской области.</w:t>
      </w:r>
      <w:r>
        <w:rPr>
          <w:sz w:val="28"/>
          <w:szCs w:val="28"/>
        </w:rPr>
        <w:t xml:space="preserve"> Введена в эксплуатацию.</w:t>
      </w:r>
    </w:p>
    <w:p w:rsidR="003E0355" w:rsidRDefault="003E0355" w:rsidP="003E0355">
      <w:pPr>
        <w:pStyle w:val="a4"/>
        <w:ind w:left="0" w:firstLine="567"/>
        <w:jc w:val="both"/>
        <w:rPr>
          <w:sz w:val="28"/>
          <w:szCs w:val="28"/>
        </w:rPr>
      </w:pPr>
      <w:r w:rsidRPr="003E0355">
        <w:rPr>
          <w:sz w:val="28"/>
          <w:szCs w:val="28"/>
        </w:rPr>
        <w:t>Министерством государственного имущества Пензенской области</w:t>
      </w:r>
      <w:r>
        <w:rPr>
          <w:sz w:val="28"/>
          <w:szCs w:val="28"/>
        </w:rPr>
        <w:t xml:space="preserve"> выполнен перевод г</w:t>
      </w:r>
      <w:r w:rsidRPr="00B94AD1">
        <w:rPr>
          <w:sz w:val="28"/>
          <w:szCs w:val="28"/>
        </w:rPr>
        <w:t>осударственной информационной системы в сфере управления имуществом Пензенской области</w:t>
      </w:r>
      <w:r>
        <w:rPr>
          <w:sz w:val="28"/>
          <w:szCs w:val="28"/>
        </w:rPr>
        <w:t xml:space="preserve"> </w:t>
      </w:r>
      <w:r w:rsidRPr="00B94AD1">
        <w:rPr>
          <w:sz w:val="28"/>
          <w:szCs w:val="28"/>
        </w:rPr>
        <w:t xml:space="preserve">под управление СУБД </w:t>
      </w:r>
      <w:proofErr w:type="spellStart"/>
      <w:r w:rsidRPr="00B94AD1">
        <w:rPr>
          <w:sz w:val="28"/>
          <w:szCs w:val="28"/>
        </w:rPr>
        <w:t>PostgreSQL</w:t>
      </w:r>
      <w:proofErr w:type="spellEnd"/>
      <w:r w:rsidRPr="00B94AD1">
        <w:rPr>
          <w:sz w:val="28"/>
          <w:szCs w:val="28"/>
        </w:rPr>
        <w:t xml:space="preserve"> и обновлению </w:t>
      </w:r>
      <w:proofErr w:type="spellStart"/>
      <w:r w:rsidRPr="00B94AD1">
        <w:rPr>
          <w:sz w:val="28"/>
          <w:szCs w:val="28"/>
        </w:rPr>
        <w:t>web</w:t>
      </w:r>
      <w:proofErr w:type="spellEnd"/>
      <w:r w:rsidRPr="00B94AD1">
        <w:rPr>
          <w:sz w:val="28"/>
          <w:szCs w:val="28"/>
        </w:rPr>
        <w:t xml:space="preserve">-сервера с целью обеспечения совместимости с операционной системой семейства </w:t>
      </w:r>
      <w:proofErr w:type="spellStart"/>
      <w:r w:rsidRPr="00B94AD1">
        <w:rPr>
          <w:sz w:val="28"/>
          <w:szCs w:val="28"/>
        </w:rPr>
        <w:t>Linux</w:t>
      </w:r>
      <w:proofErr w:type="spellEnd"/>
      <w:r w:rsidRPr="00B94AD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E0355" w:rsidRDefault="003E0355" w:rsidP="003E0355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Проведена аттестация ГИС </w:t>
      </w:r>
      <w:r w:rsidRPr="00E11620">
        <w:rPr>
          <w:sz w:val="28"/>
          <w:szCs w:val="28"/>
        </w:rPr>
        <w:t>в сфере управления имуществом Пензенской области</w:t>
      </w:r>
      <w:r>
        <w:rPr>
          <w:sz w:val="28"/>
          <w:szCs w:val="28"/>
        </w:rPr>
        <w:t xml:space="preserve"> </w:t>
      </w:r>
      <w:r w:rsidRPr="00E11620">
        <w:rPr>
          <w:sz w:val="28"/>
          <w:szCs w:val="28"/>
        </w:rPr>
        <w:t>на соответствие требованиям действующего законодательства Российской Федерации в области защиты информации</w:t>
      </w:r>
      <w:r>
        <w:rPr>
          <w:sz w:val="28"/>
          <w:szCs w:val="28"/>
        </w:rPr>
        <w:t xml:space="preserve">. </w:t>
      </w:r>
      <w:r w:rsidRPr="00E11620">
        <w:rPr>
          <w:sz w:val="28"/>
          <w:szCs w:val="28"/>
        </w:rPr>
        <w:t>Получен аттестат на соответствие требованиям в области защиты информации по приказу ФСТЭК России</w:t>
      </w:r>
      <w:r>
        <w:rPr>
          <w:sz w:val="28"/>
          <w:szCs w:val="28"/>
        </w:rPr>
        <w:t>.</w:t>
      </w:r>
    </w:p>
    <w:p w:rsidR="007A1FCD" w:rsidRPr="00B101F3" w:rsidRDefault="007A1FCD" w:rsidP="007A1FCD">
      <w:pPr>
        <w:ind w:firstLine="851"/>
        <w:jc w:val="both"/>
        <w:rPr>
          <w:b/>
          <w:sz w:val="28"/>
          <w:szCs w:val="28"/>
        </w:rPr>
      </w:pPr>
      <w:r w:rsidRPr="00B101F3">
        <w:rPr>
          <w:b/>
          <w:sz w:val="28"/>
          <w:szCs w:val="28"/>
        </w:rPr>
        <w:t>В рамках подпрограммы 3 "Обеспечение проведения единой государственной политики в сфере информационных технологий и связи</w:t>
      </w:r>
      <w:r w:rsidR="006D1E28" w:rsidRPr="00B101F3">
        <w:rPr>
          <w:b/>
          <w:sz w:val="28"/>
          <w:szCs w:val="28"/>
        </w:rPr>
        <w:t>.</w:t>
      </w:r>
    </w:p>
    <w:p w:rsidR="007A1FCD" w:rsidRDefault="007A1FCD" w:rsidP="007A1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Оказывались</w:t>
      </w:r>
      <w:r w:rsidRPr="007A1FCD">
        <w:rPr>
          <w:sz w:val="28"/>
          <w:szCs w:val="28"/>
        </w:rPr>
        <w:t xml:space="preserve"> услуги связи, страхования государственных гражданских служащих, </w:t>
      </w:r>
      <w:r>
        <w:rPr>
          <w:sz w:val="28"/>
          <w:szCs w:val="28"/>
        </w:rPr>
        <w:t xml:space="preserve">проводилось </w:t>
      </w:r>
      <w:r w:rsidRPr="007A1FCD">
        <w:rPr>
          <w:sz w:val="28"/>
          <w:szCs w:val="28"/>
        </w:rPr>
        <w:t xml:space="preserve">обслуживание кондиционера, </w:t>
      </w:r>
      <w:r>
        <w:rPr>
          <w:sz w:val="28"/>
          <w:szCs w:val="28"/>
        </w:rPr>
        <w:t xml:space="preserve">проводилась закупка </w:t>
      </w:r>
      <w:r w:rsidRPr="007A1FCD">
        <w:rPr>
          <w:sz w:val="28"/>
          <w:szCs w:val="28"/>
        </w:rPr>
        <w:t>канцелярских товаров.</w:t>
      </w:r>
    </w:p>
    <w:p w:rsidR="003E0355" w:rsidRPr="003E0355" w:rsidRDefault="003E0355" w:rsidP="003E0355">
      <w:pPr>
        <w:pStyle w:val="a4"/>
        <w:ind w:left="0" w:firstLine="708"/>
        <w:jc w:val="both"/>
        <w:rPr>
          <w:sz w:val="28"/>
          <w:szCs w:val="28"/>
        </w:rPr>
      </w:pPr>
      <w:r w:rsidRPr="003E0355">
        <w:rPr>
          <w:sz w:val="28"/>
          <w:szCs w:val="28"/>
        </w:rPr>
        <w:t>Осуществлены расходы на обеспечение деятельности аппарата Министерства информационных технологий, транспорта и связи Пензенской области (исполнение установленных функций и полномочий).</w:t>
      </w:r>
    </w:p>
    <w:p w:rsidR="003E0355" w:rsidRPr="003E0355" w:rsidRDefault="003E0355" w:rsidP="003E0355">
      <w:pPr>
        <w:pStyle w:val="a4"/>
        <w:ind w:left="0" w:firstLine="708"/>
        <w:jc w:val="both"/>
        <w:rPr>
          <w:sz w:val="28"/>
          <w:szCs w:val="28"/>
        </w:rPr>
      </w:pPr>
      <w:r w:rsidRPr="003E0355">
        <w:rPr>
          <w:sz w:val="28"/>
          <w:szCs w:val="28"/>
        </w:rPr>
        <w:t>Произведена выплата заработной платы, уплачены налоговые отчисления, оплачены командировочные расходы, осуществлена прокладка, монтаж и настройка телефонной станции.</w:t>
      </w:r>
    </w:p>
    <w:p w:rsidR="008F4BCF" w:rsidRPr="008F4BCF" w:rsidRDefault="008F4BCF" w:rsidP="008F4BCF"/>
    <w:p w:rsidR="008F4BCF" w:rsidRPr="008F4BCF" w:rsidRDefault="008F4BCF" w:rsidP="008F4BCF"/>
    <w:p w:rsidR="008F4BCF" w:rsidRDefault="008F4BCF" w:rsidP="008F4BCF"/>
    <w:p w:rsidR="008F4BCF" w:rsidRPr="00E133AD" w:rsidRDefault="008F4BCF" w:rsidP="00E133AD">
      <w:pPr>
        <w:widowControl/>
        <w:jc w:val="center"/>
        <w:rPr>
          <w:b/>
          <w:i/>
          <w:sz w:val="28"/>
          <w:szCs w:val="28"/>
        </w:rPr>
      </w:pPr>
      <w:r w:rsidRPr="00E133AD">
        <w:rPr>
          <w:b/>
          <w:i/>
          <w:sz w:val="28"/>
          <w:szCs w:val="28"/>
        </w:rPr>
        <w:t>2. Перечень основных мероприятий, мероприятий государственной программы, не выполненных (с указанием причин) в установленные сроки, согласно плану реализации</w:t>
      </w:r>
    </w:p>
    <w:p w:rsidR="003E0355" w:rsidRDefault="003E0355" w:rsidP="008F4BCF">
      <w:pPr>
        <w:ind w:firstLine="708"/>
      </w:pPr>
    </w:p>
    <w:p w:rsidR="00E133AD" w:rsidRPr="00E133AD" w:rsidRDefault="00E133AD" w:rsidP="00E133AD">
      <w:pPr>
        <w:pStyle w:val="a4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  <w:u w:val="single"/>
        </w:rPr>
        <w:t>Мероприятие 2.1.5</w:t>
      </w:r>
      <w:r w:rsidRPr="00E133AD">
        <w:rPr>
          <w:i/>
          <w:sz w:val="28"/>
          <w:szCs w:val="28"/>
        </w:rPr>
        <w:t xml:space="preserve"> «Обеспечение деятельности СЦ:</w:t>
      </w:r>
    </w:p>
    <w:p w:rsidR="00E133AD" w:rsidRPr="00E133AD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</w:rPr>
        <w:t>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</w:t>
      </w:r>
    </w:p>
    <w:p w:rsidR="00E133AD" w:rsidRPr="00E133AD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</w:rPr>
        <w:t>- проведение модернизации, приобретение оборудования, его монтаж, настроечные и профилактические работы;</w:t>
      </w:r>
    </w:p>
    <w:p w:rsidR="00E133AD" w:rsidRPr="00E133AD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</w:rPr>
        <w:t>- ремонт оборудования, устранение неисправностей;</w:t>
      </w:r>
    </w:p>
    <w:p w:rsidR="00E133AD" w:rsidRPr="00E133AD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</w:rPr>
        <w:t>- приобретение комплектующих и расходных материалов»</w:t>
      </w:r>
    </w:p>
    <w:p w:rsidR="00E133AD" w:rsidRPr="00E133AD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  <w:u w:val="single"/>
        </w:rPr>
        <w:t>Исполнитель</w:t>
      </w:r>
      <w:r w:rsidRPr="00E133A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E133AD" w:rsidRPr="00E133AD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</w:p>
    <w:p w:rsidR="00E133AD" w:rsidRPr="00E133AD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  <w:r w:rsidRPr="00E133AD">
        <w:rPr>
          <w:sz w:val="28"/>
          <w:szCs w:val="28"/>
        </w:rPr>
        <w:t>Бюджетом Пензенской области предусмотрено 2500,0 тыс. руб., кассовое исполнение 2218,8 тыс. руб. Процент освоения средств – 88,8.</w:t>
      </w:r>
    </w:p>
    <w:p w:rsidR="00E133AD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  <w:r w:rsidRPr="00E133AD">
        <w:rPr>
          <w:sz w:val="28"/>
          <w:szCs w:val="28"/>
        </w:rPr>
        <w:t xml:space="preserve">Услуги в рамках 2 заключенных государственных контрактов оказаны исполнителем полностью. Однако оба контракта в рамках мероприятия заключены в электронном виде. Оплата производилась помесячно в равных долях, по итогу подписания ежемесячного акта выполненных работ, поступающего по единой информационной системе в сфере закупок. Акт за декабрь поступил 31.12.2022 года, в последний день месяца оказания услуг. В связи с этим образовалась </w:t>
      </w:r>
      <w:proofErr w:type="gramStart"/>
      <w:r w:rsidRPr="00E133AD">
        <w:rPr>
          <w:sz w:val="28"/>
          <w:szCs w:val="28"/>
        </w:rPr>
        <w:t>кредиторская  задолженность</w:t>
      </w:r>
      <w:proofErr w:type="gramEnd"/>
      <w:r w:rsidRPr="00E133AD">
        <w:rPr>
          <w:sz w:val="28"/>
          <w:szCs w:val="28"/>
        </w:rPr>
        <w:t xml:space="preserve"> по оплате, которая </w:t>
      </w:r>
      <w:r>
        <w:rPr>
          <w:sz w:val="28"/>
          <w:szCs w:val="28"/>
        </w:rPr>
        <w:t>оплачена в феврале</w:t>
      </w:r>
      <w:r w:rsidRPr="00E133AD">
        <w:rPr>
          <w:sz w:val="28"/>
          <w:szCs w:val="28"/>
        </w:rPr>
        <w:t xml:space="preserve"> 2023 года. Министерством финансов Пензенской области </w:t>
      </w:r>
      <w:r>
        <w:rPr>
          <w:sz w:val="28"/>
          <w:szCs w:val="28"/>
        </w:rPr>
        <w:t>в рамках 2023 го</w:t>
      </w:r>
      <w:r w:rsidRPr="00E133AD">
        <w:rPr>
          <w:sz w:val="28"/>
          <w:szCs w:val="28"/>
        </w:rPr>
        <w:t>да выделено дополнительно</w:t>
      </w:r>
      <w:r>
        <w:rPr>
          <w:sz w:val="28"/>
          <w:szCs w:val="28"/>
        </w:rPr>
        <w:t>е</w:t>
      </w:r>
      <w:r w:rsidRPr="00E133AD">
        <w:rPr>
          <w:sz w:val="28"/>
          <w:szCs w:val="28"/>
        </w:rPr>
        <w:t xml:space="preserve"> финансирование на данные цели в размере 281 250 руб.</w:t>
      </w:r>
    </w:p>
    <w:p w:rsidR="00E133AD" w:rsidRDefault="00E133AD" w:rsidP="00E133AD">
      <w:pPr>
        <w:pStyle w:val="a4"/>
        <w:ind w:left="0" w:firstLine="708"/>
        <w:jc w:val="both"/>
        <w:rPr>
          <w:i/>
          <w:sz w:val="28"/>
          <w:szCs w:val="28"/>
          <w:u w:val="single"/>
        </w:rPr>
      </w:pPr>
    </w:p>
    <w:p w:rsidR="00E133AD" w:rsidRPr="00E133AD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  <w:u w:val="single"/>
        </w:rPr>
        <w:t>Мероприятие 2.3.2.</w:t>
      </w:r>
      <w:r w:rsidRPr="00E133AD">
        <w:rPr>
          <w:i/>
          <w:sz w:val="28"/>
          <w:szCs w:val="28"/>
        </w:rPr>
        <w:t xml:space="preserve"> «Увеличение скорости подключения к информационно-телекоммуникационной сети «Интернет» не менее 4 Мбит/с»</w:t>
      </w:r>
    </w:p>
    <w:p w:rsidR="00E133AD" w:rsidRPr="00E133AD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  <w:u w:val="single"/>
        </w:rPr>
        <w:t>Исполнитель</w:t>
      </w:r>
      <w:r w:rsidRPr="00E133A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E133AD" w:rsidRPr="00E133AD" w:rsidRDefault="00E133AD" w:rsidP="00E133AD">
      <w:pPr>
        <w:pStyle w:val="a4"/>
        <w:ind w:left="0" w:firstLine="709"/>
        <w:jc w:val="both"/>
        <w:rPr>
          <w:sz w:val="28"/>
          <w:szCs w:val="28"/>
        </w:rPr>
      </w:pPr>
      <w:r w:rsidRPr="00E133AD">
        <w:rPr>
          <w:sz w:val="28"/>
          <w:szCs w:val="28"/>
        </w:rPr>
        <w:t>Бюджетом Пензенской области предусмотрено 1545, 5 тыс. руб., кассовое исполнение 1493,1 тыс. руб. Процент освоения средств – 96,6</w:t>
      </w:r>
    </w:p>
    <w:p w:rsidR="00E133AD" w:rsidRPr="001D2BBB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  <w:r w:rsidRPr="00E133AD">
        <w:rPr>
          <w:sz w:val="28"/>
          <w:szCs w:val="28"/>
        </w:rPr>
        <w:t>52368,91 коп.  по мероприятию составила экономия от торгов. Возращены в бюджет Пензенской области.  С предложением о внесении изменений в объемы финансирования соисполнитель по данному мероприятию не выходил.</w:t>
      </w:r>
    </w:p>
    <w:p w:rsidR="00E133AD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</w:p>
    <w:p w:rsidR="00E133AD" w:rsidRPr="00E133AD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  <w:u w:val="single"/>
        </w:rPr>
        <w:t>Мероприятие 3.1.1</w:t>
      </w:r>
      <w:r w:rsidRPr="00E133AD">
        <w:rPr>
          <w:i/>
          <w:sz w:val="28"/>
          <w:szCs w:val="28"/>
        </w:rPr>
        <w:t xml:space="preserve"> «Осуществление установленных функций в сфере руководства и управления органов государственной власти Пензенской области»</w:t>
      </w:r>
    </w:p>
    <w:p w:rsidR="00E133AD" w:rsidRPr="00E133AD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E133AD">
        <w:rPr>
          <w:i/>
          <w:sz w:val="28"/>
          <w:szCs w:val="28"/>
          <w:u w:val="single"/>
        </w:rPr>
        <w:t>Исполнитель</w:t>
      </w:r>
      <w:r w:rsidRPr="00E133AD">
        <w:rPr>
          <w:i/>
          <w:sz w:val="28"/>
          <w:szCs w:val="28"/>
        </w:rPr>
        <w:t xml:space="preserve"> - </w:t>
      </w:r>
      <w:proofErr w:type="gramStart"/>
      <w:r w:rsidRPr="00E133AD">
        <w:rPr>
          <w:i/>
          <w:sz w:val="28"/>
          <w:szCs w:val="28"/>
        </w:rPr>
        <w:t>Министерство  цифрового</w:t>
      </w:r>
      <w:proofErr w:type="gramEnd"/>
      <w:r w:rsidRPr="00E133AD">
        <w:rPr>
          <w:i/>
          <w:sz w:val="28"/>
          <w:szCs w:val="28"/>
        </w:rPr>
        <w:t xml:space="preserve"> развития, транспорта и связи Пензенской области</w:t>
      </w:r>
    </w:p>
    <w:p w:rsidR="00E133AD" w:rsidRPr="00E133AD" w:rsidRDefault="00E133AD" w:rsidP="00E133AD">
      <w:pPr>
        <w:pStyle w:val="a4"/>
        <w:ind w:left="0" w:firstLine="567"/>
        <w:jc w:val="both"/>
        <w:rPr>
          <w:sz w:val="28"/>
          <w:szCs w:val="28"/>
        </w:rPr>
      </w:pPr>
      <w:r w:rsidRPr="00E133AD">
        <w:rPr>
          <w:sz w:val="28"/>
          <w:szCs w:val="28"/>
        </w:rPr>
        <w:t>Бюджетом Пензенской области предусмотрено 35840,9 тыс. руб., кассовое исполнение 35776,2 тыс. руб. Процент освоения средств – 99,8.</w:t>
      </w:r>
    </w:p>
    <w:p w:rsidR="00E133AD" w:rsidRPr="003E0355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  <w:r w:rsidRPr="003E0355">
        <w:rPr>
          <w:sz w:val="28"/>
          <w:szCs w:val="28"/>
        </w:rPr>
        <w:t>Мероприятие исполнено не полностью в связи с:</w:t>
      </w:r>
    </w:p>
    <w:p w:rsidR="00E133AD" w:rsidRPr="003E0355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  <w:r w:rsidRPr="003E0355">
        <w:rPr>
          <w:sz w:val="28"/>
          <w:szCs w:val="28"/>
        </w:rPr>
        <w:t xml:space="preserve"> остатком средств на оплату командировочных расходов, т.к. была отменена запланированн</w:t>
      </w:r>
      <w:r>
        <w:rPr>
          <w:sz w:val="28"/>
          <w:szCs w:val="28"/>
        </w:rPr>
        <w:t xml:space="preserve">ая </w:t>
      </w:r>
      <w:r w:rsidRPr="003E0355">
        <w:rPr>
          <w:sz w:val="28"/>
          <w:szCs w:val="28"/>
        </w:rPr>
        <w:t xml:space="preserve">на декабрь 2022 г.  командировка Министра, </w:t>
      </w:r>
    </w:p>
    <w:p w:rsidR="00E133AD" w:rsidRPr="003E0355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  <w:r w:rsidRPr="003E0355">
        <w:rPr>
          <w:sz w:val="28"/>
          <w:szCs w:val="28"/>
        </w:rPr>
        <w:t xml:space="preserve">вернулся платеж за печатную </w:t>
      </w:r>
      <w:proofErr w:type="gramStart"/>
      <w:r w:rsidRPr="003E0355">
        <w:rPr>
          <w:sz w:val="28"/>
          <w:szCs w:val="28"/>
        </w:rPr>
        <w:t>продукцию,  в</w:t>
      </w:r>
      <w:proofErr w:type="gramEnd"/>
      <w:r w:rsidRPr="003E0355">
        <w:rPr>
          <w:sz w:val="28"/>
          <w:szCs w:val="28"/>
        </w:rPr>
        <w:t xml:space="preserve"> связи с тем, что поставщик в реквизитах договора на оказание услуг, указал ранее закрытый счет, </w:t>
      </w:r>
    </w:p>
    <w:p w:rsidR="00E133AD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  <w:r w:rsidRPr="003E0355">
        <w:rPr>
          <w:sz w:val="28"/>
          <w:szCs w:val="28"/>
        </w:rPr>
        <w:t>отменена экспертиза контракта на поставку троллейбусов, контракт не исполнен в срок, экспертиза не проведена.</w:t>
      </w:r>
    </w:p>
    <w:p w:rsidR="00E133AD" w:rsidRDefault="00E133AD" w:rsidP="008F4BCF">
      <w:pPr>
        <w:ind w:firstLine="708"/>
      </w:pPr>
    </w:p>
    <w:p w:rsidR="00E133AD" w:rsidRPr="00E133AD" w:rsidRDefault="00E133AD" w:rsidP="00E133AD">
      <w:pPr>
        <w:widowControl/>
        <w:jc w:val="center"/>
        <w:rPr>
          <w:b/>
          <w:i/>
          <w:sz w:val="28"/>
          <w:szCs w:val="28"/>
        </w:rPr>
      </w:pPr>
      <w:r w:rsidRPr="00E133AD">
        <w:rPr>
          <w:b/>
          <w:i/>
          <w:sz w:val="28"/>
          <w:szCs w:val="28"/>
        </w:rPr>
        <w:t xml:space="preserve">3. </w:t>
      </w:r>
      <w:r>
        <w:rPr>
          <w:b/>
          <w:i/>
          <w:sz w:val="28"/>
          <w:szCs w:val="28"/>
        </w:rPr>
        <w:t>А</w:t>
      </w:r>
      <w:r w:rsidRPr="00E133AD">
        <w:rPr>
          <w:b/>
          <w:i/>
          <w:sz w:val="28"/>
          <w:szCs w:val="28"/>
        </w:rPr>
        <w:t xml:space="preserve">нализ факторов, повлиявших на ход реализации государственной программы (подпрограмм) </w:t>
      </w:r>
    </w:p>
    <w:p w:rsidR="00E133AD" w:rsidRDefault="00E133AD" w:rsidP="008F4BCF">
      <w:pPr>
        <w:ind w:firstLine="708"/>
      </w:pPr>
    </w:p>
    <w:p w:rsidR="00E133AD" w:rsidRDefault="00E133AD" w:rsidP="00E133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государственной программы и достижение целевых показателей повлияли следующие факторы:</w:t>
      </w:r>
    </w:p>
    <w:p w:rsidR="00E133AD" w:rsidRPr="00E133AD" w:rsidRDefault="00E133AD" w:rsidP="00E133AD">
      <w:pPr>
        <w:pStyle w:val="a4"/>
        <w:numPr>
          <w:ilvl w:val="0"/>
          <w:numId w:val="4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E133AD">
        <w:rPr>
          <w:sz w:val="28"/>
          <w:szCs w:val="28"/>
        </w:rPr>
        <w:t>новые правила оплаты по государственным контрактам, заключенным в электронном виде;</w:t>
      </w:r>
    </w:p>
    <w:p w:rsidR="00E133AD" w:rsidRDefault="00E133AD" w:rsidP="00E133AD">
      <w:pPr>
        <w:pStyle w:val="a4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E133AD">
        <w:rPr>
          <w:sz w:val="28"/>
          <w:szCs w:val="28"/>
        </w:rPr>
        <w:t>неисполнение подрядчиками условий заключенных государственных контрактов</w:t>
      </w:r>
      <w:r>
        <w:rPr>
          <w:sz w:val="28"/>
          <w:szCs w:val="28"/>
        </w:rPr>
        <w:t>;</w:t>
      </w:r>
    </w:p>
    <w:p w:rsidR="00E133AD" w:rsidRPr="00E133AD" w:rsidRDefault="00E133AD" w:rsidP="00E133AD">
      <w:pPr>
        <w:pStyle w:val="a4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несвоевременная </w:t>
      </w:r>
      <w:r w:rsidR="008A6C0F">
        <w:rPr>
          <w:sz w:val="28"/>
          <w:szCs w:val="28"/>
        </w:rPr>
        <w:t>работа (либо полное ее отсутствие по некоторым мероприятиям) соисполнителей госпрограммы (</w:t>
      </w:r>
      <w:r w:rsidR="008A6C0F" w:rsidRPr="00E133AD">
        <w:rPr>
          <w:i/>
          <w:sz w:val="28"/>
          <w:szCs w:val="28"/>
        </w:rPr>
        <w:t>Министерство общественной безопасности и обеспечения деятельности мировых судей в Пензенской области</w:t>
      </w:r>
      <w:r w:rsidR="008A6C0F">
        <w:rPr>
          <w:sz w:val="28"/>
          <w:szCs w:val="28"/>
        </w:rPr>
        <w:t xml:space="preserve">) по предоставлению предложений </w:t>
      </w:r>
      <w:r w:rsidR="008A6C0F" w:rsidRPr="00E133AD">
        <w:rPr>
          <w:sz w:val="28"/>
          <w:szCs w:val="28"/>
        </w:rPr>
        <w:t>о внесении изменений в объемы финансирования</w:t>
      </w:r>
      <w:r w:rsidR="008A6C0F">
        <w:rPr>
          <w:sz w:val="28"/>
          <w:szCs w:val="28"/>
        </w:rPr>
        <w:t xml:space="preserve"> </w:t>
      </w:r>
      <w:r w:rsidR="0088372B">
        <w:rPr>
          <w:sz w:val="28"/>
          <w:szCs w:val="28"/>
        </w:rPr>
        <w:t>мероприятий</w:t>
      </w:r>
      <w:r w:rsidR="008A6C0F">
        <w:rPr>
          <w:sz w:val="28"/>
          <w:szCs w:val="28"/>
        </w:rPr>
        <w:t>.</w:t>
      </w:r>
    </w:p>
    <w:p w:rsidR="0088372B" w:rsidRDefault="0088372B" w:rsidP="008F4BCF">
      <w:pPr>
        <w:ind w:firstLine="708"/>
      </w:pPr>
    </w:p>
    <w:p w:rsidR="0088372B" w:rsidRPr="0088372B" w:rsidRDefault="0088372B" w:rsidP="0088372B"/>
    <w:p w:rsidR="00E133AD" w:rsidRPr="0088372B" w:rsidRDefault="0088372B" w:rsidP="0088372B">
      <w:pPr>
        <w:pStyle w:val="a4"/>
        <w:ind w:left="0" w:firstLine="708"/>
        <w:jc w:val="both"/>
        <w:rPr>
          <w:sz w:val="28"/>
          <w:szCs w:val="28"/>
        </w:rPr>
      </w:pPr>
      <w:r w:rsidRPr="0088372B">
        <w:rPr>
          <w:sz w:val="28"/>
          <w:szCs w:val="28"/>
        </w:rPr>
        <w:t xml:space="preserve">Эффективность реализации государственной программы </w:t>
      </w:r>
      <w:r>
        <w:rPr>
          <w:sz w:val="28"/>
          <w:szCs w:val="28"/>
        </w:rPr>
        <w:t>в 2022 году составила 0,98 и признается высокой.</w:t>
      </w:r>
      <w:bookmarkStart w:id="0" w:name="_GoBack"/>
      <w:bookmarkEnd w:id="0"/>
    </w:p>
    <w:sectPr w:rsidR="00E133AD" w:rsidRPr="0088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3218"/>
    <w:multiLevelType w:val="hybridMultilevel"/>
    <w:tmpl w:val="FFC49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6084C"/>
    <w:multiLevelType w:val="hybridMultilevel"/>
    <w:tmpl w:val="07382934"/>
    <w:lvl w:ilvl="0" w:tplc="13C8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68BD"/>
    <w:multiLevelType w:val="hybridMultilevel"/>
    <w:tmpl w:val="BB78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B710E"/>
    <w:multiLevelType w:val="multilevel"/>
    <w:tmpl w:val="274E5C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0B"/>
    <w:rsid w:val="00085870"/>
    <w:rsid w:val="000A3A98"/>
    <w:rsid w:val="000D6442"/>
    <w:rsid w:val="000F223B"/>
    <w:rsid w:val="00111344"/>
    <w:rsid w:val="00244B34"/>
    <w:rsid w:val="00254629"/>
    <w:rsid w:val="002D0BCE"/>
    <w:rsid w:val="003C0AD9"/>
    <w:rsid w:val="003E0355"/>
    <w:rsid w:val="004145C5"/>
    <w:rsid w:val="004523B7"/>
    <w:rsid w:val="004F1CCD"/>
    <w:rsid w:val="00530050"/>
    <w:rsid w:val="005C2F12"/>
    <w:rsid w:val="00633BA6"/>
    <w:rsid w:val="006552B5"/>
    <w:rsid w:val="00676B9A"/>
    <w:rsid w:val="006A77C3"/>
    <w:rsid w:val="006D1E28"/>
    <w:rsid w:val="006F60C7"/>
    <w:rsid w:val="007177BD"/>
    <w:rsid w:val="00724C20"/>
    <w:rsid w:val="00751EC0"/>
    <w:rsid w:val="007A1FCD"/>
    <w:rsid w:val="007D430B"/>
    <w:rsid w:val="00804DB0"/>
    <w:rsid w:val="00823466"/>
    <w:rsid w:val="00823693"/>
    <w:rsid w:val="0088372B"/>
    <w:rsid w:val="008868CC"/>
    <w:rsid w:val="00892A27"/>
    <w:rsid w:val="008A5608"/>
    <w:rsid w:val="008A6C0F"/>
    <w:rsid w:val="008F0F70"/>
    <w:rsid w:val="008F4BCF"/>
    <w:rsid w:val="0098378A"/>
    <w:rsid w:val="009F4739"/>
    <w:rsid w:val="00A009AE"/>
    <w:rsid w:val="00AC3C2F"/>
    <w:rsid w:val="00B101F3"/>
    <w:rsid w:val="00B12C50"/>
    <w:rsid w:val="00B1551D"/>
    <w:rsid w:val="00BE3B7C"/>
    <w:rsid w:val="00C85671"/>
    <w:rsid w:val="00E133AD"/>
    <w:rsid w:val="00E455DC"/>
    <w:rsid w:val="00E64E0C"/>
    <w:rsid w:val="00EC66B6"/>
    <w:rsid w:val="00F01B2A"/>
    <w:rsid w:val="00F97844"/>
    <w:rsid w:val="00FD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C6D67-885A-4FB8-B95A-082B96B5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D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868CC"/>
    <w:pPr>
      <w:ind w:left="720"/>
      <w:contextualSpacing/>
    </w:pPr>
  </w:style>
  <w:style w:type="paragraph" w:customStyle="1" w:styleId="ConsPlusNormal">
    <w:name w:val="ConsPlusNormal"/>
    <w:rsid w:val="000858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5">
    <w:name w:val="Обычный (веб) Знак"/>
    <w:link w:val="a6"/>
    <w:uiPriority w:val="99"/>
    <w:semiHidden/>
    <w:locked/>
    <w:rsid w:val="00676B9A"/>
    <w:rPr>
      <w:sz w:val="24"/>
      <w:szCs w:val="24"/>
    </w:rPr>
  </w:style>
  <w:style w:type="paragraph" w:styleId="a6">
    <w:name w:val="Normal (Web)"/>
    <w:basedOn w:val="a"/>
    <w:link w:val="a5"/>
    <w:uiPriority w:val="99"/>
    <w:semiHidden/>
    <w:unhideWhenUsed/>
    <w:rsid w:val="00676B9A"/>
    <w:pPr>
      <w:widowControl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Артем Михайлович</dc:creator>
  <cp:keywords/>
  <dc:description/>
  <cp:lastModifiedBy>Солнцева Наталия Александровна</cp:lastModifiedBy>
  <cp:revision>6</cp:revision>
  <dcterms:created xsi:type="dcterms:W3CDTF">2023-02-03T13:05:00Z</dcterms:created>
  <dcterms:modified xsi:type="dcterms:W3CDTF">2023-02-07T07:20:00Z</dcterms:modified>
</cp:coreProperties>
</file>