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6490B" w:rsidRPr="00390514" w:rsidTr="00FB143E">
        <w:trPr>
          <w:trHeight w:hRule="exact" w:val="397"/>
        </w:trPr>
        <w:tc>
          <w:tcPr>
            <w:tcW w:w="9606" w:type="dxa"/>
          </w:tcPr>
          <w:p w:rsidR="0026490B" w:rsidRPr="00390514" w:rsidRDefault="0026490B" w:rsidP="00FB143E">
            <w:pPr>
              <w:framePr w:wrap="around" w:vAnchor="page" w:hAnchor="page" w:x="1418" w:y="2409"/>
              <w:widowControl/>
              <w:jc w:val="center"/>
              <w:rPr>
                <w:b/>
                <w:sz w:val="26"/>
                <w:szCs w:val="26"/>
              </w:rPr>
            </w:pPr>
          </w:p>
        </w:tc>
      </w:tr>
      <w:tr w:rsidR="0026490B" w:rsidRPr="00390514" w:rsidTr="00FB143E">
        <w:tc>
          <w:tcPr>
            <w:tcW w:w="9606" w:type="dxa"/>
          </w:tcPr>
          <w:p w:rsidR="0026490B" w:rsidRPr="00390514" w:rsidRDefault="0026490B" w:rsidP="00FB143E">
            <w:pPr>
              <w:framePr w:wrap="around" w:vAnchor="page" w:hAnchor="page" w:x="1418" w:y="2409"/>
              <w:widowControl/>
              <w:jc w:val="center"/>
              <w:rPr>
                <w:b/>
                <w:sz w:val="26"/>
                <w:szCs w:val="26"/>
              </w:rPr>
            </w:pPr>
            <w:r w:rsidRPr="00390514">
              <w:rPr>
                <w:b/>
                <w:sz w:val="26"/>
                <w:szCs w:val="26"/>
              </w:rPr>
              <w:t>ПРАВИТЕЛЬСТВО ПЕНЗЕНСКОЙ ОБЛАСТИ</w:t>
            </w:r>
          </w:p>
        </w:tc>
      </w:tr>
      <w:tr w:rsidR="0026490B" w:rsidRPr="00390514" w:rsidTr="00FB143E">
        <w:trPr>
          <w:trHeight w:hRule="exact" w:val="397"/>
        </w:trPr>
        <w:tc>
          <w:tcPr>
            <w:tcW w:w="9606" w:type="dxa"/>
          </w:tcPr>
          <w:p w:rsidR="0026490B" w:rsidRPr="00390514" w:rsidRDefault="0026490B" w:rsidP="00FB143E">
            <w:pPr>
              <w:framePr w:wrap="around" w:vAnchor="page" w:hAnchor="page" w:x="1418" w:y="2409"/>
              <w:widowControl/>
              <w:jc w:val="both"/>
              <w:rPr>
                <w:sz w:val="26"/>
                <w:szCs w:val="26"/>
              </w:rPr>
            </w:pPr>
          </w:p>
        </w:tc>
      </w:tr>
      <w:tr w:rsidR="0026490B" w:rsidRPr="00390514" w:rsidTr="00FB143E">
        <w:tc>
          <w:tcPr>
            <w:tcW w:w="9606" w:type="dxa"/>
          </w:tcPr>
          <w:p w:rsidR="0026490B" w:rsidRPr="00390514" w:rsidRDefault="0026490B" w:rsidP="00FB143E">
            <w:pPr>
              <w:pStyle w:val="3"/>
              <w:framePr w:wrap="around" w:vAnchor="page" w:hAnchor="page" w:x="1418" w:y="2409"/>
              <w:rPr>
                <w:sz w:val="26"/>
                <w:szCs w:val="26"/>
              </w:rPr>
            </w:pPr>
            <w:proofErr w:type="gramStart"/>
            <w:r w:rsidRPr="00390514">
              <w:rPr>
                <w:sz w:val="26"/>
                <w:szCs w:val="26"/>
              </w:rPr>
              <w:t>П</w:t>
            </w:r>
            <w:proofErr w:type="gramEnd"/>
            <w:r w:rsidRPr="00390514">
              <w:rPr>
                <w:sz w:val="26"/>
                <w:szCs w:val="26"/>
              </w:rPr>
              <w:t xml:space="preserve"> О С Т А Н О В Л Е Н И Е</w:t>
            </w:r>
          </w:p>
        </w:tc>
      </w:tr>
      <w:tr w:rsidR="0026490B" w:rsidRPr="00390514" w:rsidTr="00FB143E">
        <w:trPr>
          <w:trHeight w:hRule="exact" w:val="340"/>
        </w:trPr>
        <w:tc>
          <w:tcPr>
            <w:tcW w:w="9606" w:type="dxa"/>
            <w:vAlign w:val="center"/>
          </w:tcPr>
          <w:p w:rsidR="0026490B" w:rsidRPr="00390514" w:rsidRDefault="0026490B" w:rsidP="00FB143E">
            <w:pPr>
              <w:pStyle w:val="3"/>
              <w:framePr w:wrap="around" w:vAnchor="page" w:hAnchor="page" w:x="1418" w:y="2409"/>
              <w:rPr>
                <w:sz w:val="26"/>
                <w:szCs w:val="26"/>
              </w:rPr>
            </w:pPr>
          </w:p>
        </w:tc>
      </w:tr>
    </w:tbl>
    <w:p w:rsidR="0026490B" w:rsidRPr="00390514" w:rsidRDefault="0026490B" w:rsidP="0026490B">
      <w:pPr>
        <w:jc w:val="center"/>
        <w:rPr>
          <w:sz w:val="26"/>
          <w:szCs w:val="26"/>
        </w:rPr>
      </w:pPr>
      <w:r w:rsidRPr="00390514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2" name="Рисунок 1" descr="Описание: 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6490B" w:rsidRPr="00390514" w:rsidTr="00FB143E">
        <w:tc>
          <w:tcPr>
            <w:tcW w:w="284" w:type="dxa"/>
            <w:vAlign w:val="bottom"/>
          </w:tcPr>
          <w:p w:rsidR="0026490B" w:rsidRPr="00390514" w:rsidRDefault="0026490B" w:rsidP="00FB143E">
            <w:pPr>
              <w:framePr w:wrap="around" w:vAnchor="page" w:hAnchor="page" w:x="3908" w:y="4285"/>
              <w:widowControl/>
              <w:rPr>
                <w:sz w:val="26"/>
                <w:szCs w:val="26"/>
              </w:rPr>
            </w:pPr>
            <w:r w:rsidRPr="00390514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6490B" w:rsidRPr="00390514" w:rsidRDefault="0026490B" w:rsidP="00FB143E">
            <w:pPr>
              <w:framePr w:wrap="around" w:vAnchor="page" w:hAnchor="page" w:x="3908" w:y="4285"/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6490B" w:rsidRPr="00390514" w:rsidRDefault="0026490B" w:rsidP="00FB143E">
            <w:pPr>
              <w:framePr w:wrap="around" w:vAnchor="page" w:hAnchor="page" w:x="3908" w:y="4285"/>
              <w:widowControl/>
              <w:jc w:val="center"/>
              <w:rPr>
                <w:sz w:val="26"/>
                <w:szCs w:val="26"/>
              </w:rPr>
            </w:pPr>
            <w:r w:rsidRPr="00390514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6490B" w:rsidRPr="00390514" w:rsidRDefault="0026490B" w:rsidP="00FB143E">
            <w:pPr>
              <w:framePr w:wrap="around" w:vAnchor="page" w:hAnchor="page" w:x="3908" w:y="4285"/>
              <w:widowControl/>
              <w:jc w:val="center"/>
              <w:rPr>
                <w:sz w:val="26"/>
                <w:szCs w:val="26"/>
              </w:rPr>
            </w:pPr>
          </w:p>
        </w:tc>
      </w:tr>
      <w:tr w:rsidR="0026490B" w:rsidRPr="00390514" w:rsidTr="00FB143E">
        <w:tc>
          <w:tcPr>
            <w:tcW w:w="4650" w:type="dxa"/>
            <w:gridSpan w:val="4"/>
          </w:tcPr>
          <w:p w:rsidR="0026490B" w:rsidRPr="00390514" w:rsidRDefault="0026490B" w:rsidP="00FB143E">
            <w:pPr>
              <w:framePr w:wrap="around" w:vAnchor="page" w:hAnchor="page" w:x="3908" w:y="4285"/>
              <w:widowControl/>
              <w:jc w:val="center"/>
              <w:rPr>
                <w:sz w:val="26"/>
                <w:szCs w:val="26"/>
              </w:rPr>
            </w:pPr>
            <w:r w:rsidRPr="00390514">
              <w:rPr>
                <w:sz w:val="26"/>
                <w:szCs w:val="26"/>
              </w:rPr>
              <w:t xml:space="preserve"> </w:t>
            </w:r>
          </w:p>
          <w:p w:rsidR="0026490B" w:rsidRPr="00390514" w:rsidRDefault="0026490B" w:rsidP="00FB143E">
            <w:pPr>
              <w:framePr w:wrap="around" w:vAnchor="page" w:hAnchor="page" w:x="3908" w:y="4285"/>
              <w:widowControl/>
              <w:jc w:val="center"/>
              <w:rPr>
                <w:sz w:val="26"/>
                <w:szCs w:val="26"/>
              </w:rPr>
            </w:pPr>
            <w:r w:rsidRPr="00390514">
              <w:rPr>
                <w:sz w:val="26"/>
                <w:szCs w:val="26"/>
              </w:rPr>
              <w:t>г. Пенза</w:t>
            </w:r>
            <w:r w:rsidRPr="00390514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26490B" w:rsidRPr="00390514" w:rsidRDefault="0026490B" w:rsidP="0026490B">
      <w:pPr>
        <w:rPr>
          <w:sz w:val="26"/>
          <w:szCs w:val="26"/>
        </w:rPr>
      </w:pPr>
    </w:p>
    <w:p w:rsidR="0026490B" w:rsidRPr="00390514" w:rsidRDefault="0026490B" w:rsidP="0026490B">
      <w:pPr>
        <w:rPr>
          <w:sz w:val="26"/>
          <w:szCs w:val="26"/>
        </w:rPr>
      </w:pPr>
    </w:p>
    <w:p w:rsidR="0026490B" w:rsidRPr="00390514" w:rsidRDefault="0026490B" w:rsidP="0026490B">
      <w:pPr>
        <w:widowControl/>
        <w:spacing w:line="192" w:lineRule="auto"/>
        <w:jc w:val="both"/>
        <w:rPr>
          <w:sz w:val="26"/>
          <w:szCs w:val="26"/>
        </w:rPr>
      </w:pPr>
    </w:p>
    <w:p w:rsidR="0026490B" w:rsidRPr="00390514" w:rsidRDefault="0026490B" w:rsidP="0026490B">
      <w:pPr>
        <w:widowControl/>
        <w:spacing w:line="192" w:lineRule="auto"/>
        <w:jc w:val="both"/>
        <w:rPr>
          <w:sz w:val="26"/>
          <w:szCs w:val="26"/>
        </w:rPr>
      </w:pPr>
    </w:p>
    <w:p w:rsidR="0026490B" w:rsidRPr="00390514" w:rsidRDefault="0026490B" w:rsidP="0026490B">
      <w:pPr>
        <w:widowControl/>
        <w:spacing w:line="192" w:lineRule="auto"/>
        <w:jc w:val="both"/>
        <w:rPr>
          <w:sz w:val="26"/>
          <w:szCs w:val="26"/>
        </w:rPr>
      </w:pPr>
    </w:p>
    <w:p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26490B">
        <w:rPr>
          <w:b/>
          <w:bCs/>
          <w:sz w:val="28"/>
          <w:szCs w:val="28"/>
        </w:rPr>
        <w:t xml:space="preserve">О предоставлении права бесплатного проезда ветеранам и инвалидам Великой Отечественной войны 1941-1945 годов </w:t>
      </w:r>
    </w:p>
    <w:p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> </w:t>
      </w:r>
      <w:proofErr w:type="gramStart"/>
      <w:r>
        <w:rPr>
          <w:bCs/>
          <w:sz w:val="28"/>
          <w:szCs w:val="28"/>
        </w:rPr>
        <w:t>В</w:t>
      </w:r>
      <w:r w:rsidRPr="006A027B">
        <w:rPr>
          <w:bCs/>
          <w:sz w:val="28"/>
          <w:szCs w:val="28"/>
        </w:rPr>
        <w:t xml:space="preserve"> соответствии с Указом Президента Российской Федерации от 31.07.2023 </w:t>
      </w:r>
      <w:r>
        <w:rPr>
          <w:bCs/>
          <w:sz w:val="28"/>
          <w:szCs w:val="28"/>
        </w:rPr>
        <w:t xml:space="preserve">            </w:t>
      </w:r>
      <w:r w:rsidRPr="006A027B">
        <w:rPr>
          <w:bCs/>
          <w:sz w:val="28"/>
          <w:szCs w:val="28"/>
        </w:rPr>
        <w:t>№ 568  «</w:t>
      </w:r>
      <w:r w:rsidRPr="006A027B">
        <w:rPr>
          <w:sz w:val="28"/>
          <w:szCs w:val="28"/>
        </w:rPr>
        <w:t>О подготовке и проведении празднования 80-й годовщины Победы в Великой Отечественной войне 1941 - 1945 годов», р</w:t>
      </w:r>
      <w:r w:rsidRPr="006A027B">
        <w:rPr>
          <w:bCs/>
          <w:sz w:val="28"/>
          <w:szCs w:val="28"/>
        </w:rPr>
        <w:t xml:space="preserve">уководствуясь </w:t>
      </w:r>
      <w:hyperlink r:id="rId8" w:history="1">
        <w:r w:rsidRPr="006A027B">
          <w:rPr>
            <w:bCs/>
            <w:sz w:val="28"/>
            <w:szCs w:val="28"/>
          </w:rPr>
          <w:t>Законом</w:t>
        </w:r>
      </w:hyperlink>
      <w:r w:rsidRPr="006A027B">
        <w:rPr>
          <w:bCs/>
          <w:sz w:val="28"/>
          <w:szCs w:val="28"/>
        </w:rPr>
        <w:t xml:space="preserve"> Пензенской области от 21.04.2023  №  4006-ЗПО  «О Правительстве Пензенской области» (с последующими изменениями)</w:t>
      </w:r>
      <w:r>
        <w:rPr>
          <w:bCs/>
          <w:sz w:val="28"/>
          <w:szCs w:val="28"/>
        </w:rPr>
        <w:t>, в</w:t>
      </w:r>
      <w:r w:rsidRPr="006A027B">
        <w:rPr>
          <w:bCs/>
          <w:sz w:val="28"/>
          <w:szCs w:val="28"/>
        </w:rPr>
        <w:t>о исполнение протокола заседания Организационного комитета по подготовке и проведению празднования 80-й годовщины Победы в Великой Отечественной войне 1941-1945 годов от</w:t>
      </w:r>
      <w:proofErr w:type="gramEnd"/>
      <w:r w:rsidRPr="006A027B">
        <w:rPr>
          <w:bCs/>
          <w:sz w:val="28"/>
          <w:szCs w:val="28"/>
        </w:rPr>
        <w:t xml:space="preserve"> 30.01.2024 </w:t>
      </w:r>
      <w:r>
        <w:rPr>
          <w:bCs/>
          <w:sz w:val="28"/>
          <w:szCs w:val="28"/>
        </w:rPr>
        <w:t xml:space="preserve">              </w:t>
      </w:r>
      <w:r w:rsidRPr="006A027B">
        <w:rPr>
          <w:bCs/>
          <w:sz w:val="28"/>
          <w:szCs w:val="28"/>
        </w:rPr>
        <w:t xml:space="preserve">№ 1, Правительство Пензенской области </w:t>
      </w:r>
      <w:proofErr w:type="spellStart"/>
      <w:proofErr w:type="gramStart"/>
      <w:r w:rsidRPr="006A027B">
        <w:rPr>
          <w:sz w:val="28"/>
          <w:szCs w:val="28"/>
        </w:rPr>
        <w:t>п</w:t>
      </w:r>
      <w:proofErr w:type="spellEnd"/>
      <w:proofErr w:type="gramEnd"/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о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с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т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а</w:t>
      </w:r>
      <w:r w:rsidR="00773BFF">
        <w:rPr>
          <w:sz w:val="28"/>
          <w:szCs w:val="28"/>
        </w:rPr>
        <w:t xml:space="preserve"> </w:t>
      </w:r>
      <w:proofErr w:type="spellStart"/>
      <w:r w:rsidRPr="006A027B">
        <w:rPr>
          <w:sz w:val="28"/>
          <w:szCs w:val="28"/>
        </w:rPr>
        <w:t>н</w:t>
      </w:r>
      <w:proofErr w:type="spellEnd"/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о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в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л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я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е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т</w:t>
      </w:r>
      <w:r w:rsidR="00773BFF">
        <w:rPr>
          <w:sz w:val="28"/>
          <w:szCs w:val="28"/>
        </w:rPr>
        <w:t xml:space="preserve"> </w:t>
      </w:r>
      <w:r w:rsidRPr="006A027B">
        <w:rPr>
          <w:sz w:val="28"/>
          <w:szCs w:val="28"/>
        </w:rPr>
        <w:t>:</w:t>
      </w:r>
    </w:p>
    <w:p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 xml:space="preserve">1. </w:t>
      </w:r>
      <w:proofErr w:type="gramStart"/>
      <w:r w:rsidRPr="0026490B">
        <w:rPr>
          <w:sz w:val="28"/>
          <w:szCs w:val="28"/>
        </w:rPr>
        <w:t xml:space="preserve">Предоставить гражданам Российской Федерации, а также постоянно проживающим на территории Российской Федерации иностранным гражданам и лицам без гражданства, относящимся к категориям ветеранов и инвалидов Великой Отечественной войны, указанным в </w:t>
      </w:r>
      <w:hyperlink r:id="rId9" w:history="1">
        <w:r w:rsidRPr="00773BFF">
          <w:rPr>
            <w:rStyle w:val="a7"/>
            <w:color w:val="auto"/>
            <w:sz w:val="28"/>
            <w:szCs w:val="28"/>
            <w:u w:val="none"/>
          </w:rPr>
          <w:t>пункте 1 статьи 2</w:t>
        </w:r>
      </w:hyperlink>
      <w:r w:rsidRPr="00773BFF">
        <w:rPr>
          <w:sz w:val="28"/>
          <w:szCs w:val="28"/>
        </w:rPr>
        <w:t xml:space="preserve"> и </w:t>
      </w:r>
      <w:hyperlink r:id="rId10" w:history="1">
        <w:r w:rsidRPr="00773BFF">
          <w:rPr>
            <w:rStyle w:val="a7"/>
            <w:color w:val="auto"/>
            <w:sz w:val="28"/>
            <w:szCs w:val="28"/>
            <w:u w:val="none"/>
          </w:rPr>
          <w:t>пунктах 1</w:t>
        </w:r>
      </w:hyperlink>
      <w:r w:rsidRPr="00773BFF">
        <w:rPr>
          <w:sz w:val="28"/>
          <w:szCs w:val="28"/>
        </w:rPr>
        <w:t xml:space="preserve">, </w:t>
      </w:r>
      <w:hyperlink r:id="rId11" w:history="1">
        <w:r w:rsidRPr="00773BFF">
          <w:rPr>
            <w:rStyle w:val="a7"/>
            <w:color w:val="auto"/>
            <w:sz w:val="28"/>
            <w:szCs w:val="28"/>
            <w:u w:val="none"/>
          </w:rPr>
          <w:t>4</w:t>
        </w:r>
      </w:hyperlink>
      <w:r w:rsidRPr="00773BFF">
        <w:rPr>
          <w:sz w:val="28"/>
          <w:szCs w:val="28"/>
        </w:rPr>
        <w:t xml:space="preserve"> - </w:t>
      </w:r>
      <w:hyperlink r:id="rId12" w:history="1">
        <w:r w:rsidRPr="00773BFF">
          <w:rPr>
            <w:rStyle w:val="a7"/>
            <w:color w:val="auto"/>
            <w:sz w:val="28"/>
            <w:szCs w:val="28"/>
            <w:u w:val="none"/>
          </w:rPr>
          <w:t>5 статьи 4</w:t>
        </w:r>
      </w:hyperlink>
      <w:r w:rsidRPr="00773BFF">
        <w:rPr>
          <w:sz w:val="28"/>
          <w:szCs w:val="28"/>
        </w:rPr>
        <w:t xml:space="preserve"> </w:t>
      </w:r>
      <w:r w:rsidRPr="0026490B">
        <w:rPr>
          <w:sz w:val="28"/>
          <w:szCs w:val="28"/>
        </w:rPr>
        <w:t xml:space="preserve">Федерального закона от 12.01.1995 </w:t>
      </w:r>
      <w:r>
        <w:rPr>
          <w:sz w:val="28"/>
          <w:szCs w:val="28"/>
        </w:rPr>
        <w:t>№</w:t>
      </w:r>
      <w:r w:rsidRPr="0026490B">
        <w:rPr>
          <w:sz w:val="28"/>
          <w:szCs w:val="28"/>
        </w:rPr>
        <w:t xml:space="preserve"> 5-ФЗ </w:t>
      </w:r>
      <w:r>
        <w:rPr>
          <w:sz w:val="28"/>
          <w:szCs w:val="28"/>
        </w:rPr>
        <w:t>«О ветеранах»</w:t>
      </w:r>
      <w:r w:rsidRPr="0026490B">
        <w:rPr>
          <w:sz w:val="28"/>
          <w:szCs w:val="28"/>
        </w:rPr>
        <w:t xml:space="preserve"> (с последующими изменениями), и сопровождающим их лицам право бесплатного проезда на автомобильном, железнодорожном</w:t>
      </w:r>
      <w:proofErr w:type="gramEnd"/>
      <w:r w:rsidRPr="0026490B">
        <w:rPr>
          <w:sz w:val="28"/>
          <w:szCs w:val="28"/>
        </w:rPr>
        <w:t xml:space="preserve"> </w:t>
      </w:r>
      <w:proofErr w:type="gramStart"/>
      <w:r w:rsidRPr="0026490B">
        <w:rPr>
          <w:sz w:val="28"/>
          <w:szCs w:val="28"/>
        </w:rPr>
        <w:t>транспорте</w:t>
      </w:r>
      <w:proofErr w:type="gramEnd"/>
      <w:r w:rsidRPr="0026490B">
        <w:rPr>
          <w:sz w:val="28"/>
          <w:szCs w:val="28"/>
        </w:rPr>
        <w:t xml:space="preserve"> (</w:t>
      </w:r>
      <w:r w:rsidR="00773BFF" w:rsidRPr="0026490B">
        <w:rPr>
          <w:sz w:val="28"/>
          <w:szCs w:val="28"/>
        </w:rPr>
        <w:t>межмуниципальное</w:t>
      </w:r>
      <w:r w:rsidR="00773BFF">
        <w:rPr>
          <w:sz w:val="28"/>
          <w:szCs w:val="28"/>
        </w:rPr>
        <w:t xml:space="preserve"> и</w:t>
      </w:r>
      <w:r w:rsidR="00773BFF" w:rsidRPr="0026490B">
        <w:rPr>
          <w:sz w:val="28"/>
          <w:szCs w:val="28"/>
        </w:rPr>
        <w:t xml:space="preserve"> </w:t>
      </w:r>
      <w:r w:rsidRPr="0026490B">
        <w:rPr>
          <w:sz w:val="28"/>
          <w:szCs w:val="28"/>
        </w:rPr>
        <w:t xml:space="preserve">пригородное сообщение) на территории Пензенской области в период с </w:t>
      </w:r>
      <w:r>
        <w:rPr>
          <w:sz w:val="28"/>
          <w:szCs w:val="28"/>
        </w:rPr>
        <w:t>1</w:t>
      </w:r>
      <w:r w:rsidRPr="0026490B">
        <w:rPr>
          <w:sz w:val="28"/>
          <w:szCs w:val="28"/>
        </w:rPr>
        <w:t xml:space="preserve"> по 1</w:t>
      </w:r>
      <w:r>
        <w:rPr>
          <w:sz w:val="28"/>
          <w:szCs w:val="28"/>
        </w:rPr>
        <w:t xml:space="preserve">5 мая 2025 </w:t>
      </w:r>
      <w:r w:rsidRPr="0026490B">
        <w:rPr>
          <w:sz w:val="28"/>
          <w:szCs w:val="28"/>
        </w:rPr>
        <w:t xml:space="preserve">года. </w:t>
      </w:r>
    </w:p>
    <w:p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 xml:space="preserve">2. Утвердить прилагаемые: </w:t>
      </w:r>
    </w:p>
    <w:p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 xml:space="preserve">2.1. </w:t>
      </w:r>
      <w:r w:rsidR="00D279E2">
        <w:rPr>
          <w:sz w:val="28"/>
          <w:szCs w:val="28"/>
        </w:rPr>
        <w:t xml:space="preserve"> </w:t>
      </w:r>
      <w:hyperlink w:anchor="p31" w:history="1">
        <w:r w:rsidRPr="00773BFF">
          <w:rPr>
            <w:rStyle w:val="a7"/>
            <w:color w:val="auto"/>
            <w:sz w:val="28"/>
            <w:szCs w:val="28"/>
            <w:u w:val="none"/>
          </w:rPr>
          <w:t>Правила</w:t>
        </w:r>
      </w:hyperlink>
      <w:r w:rsidRPr="0026490B">
        <w:rPr>
          <w:sz w:val="28"/>
          <w:szCs w:val="28"/>
        </w:rPr>
        <w:t xml:space="preserve"> предоставления ветеранам и инвалидам Великой Отечественной войны, а также сопровождающим их лицам бесплатного проезда в период проведения мероприятий, связанных с празднованием </w:t>
      </w:r>
      <w:r>
        <w:rPr>
          <w:sz w:val="28"/>
          <w:szCs w:val="28"/>
        </w:rPr>
        <w:t>80</w:t>
      </w:r>
      <w:r w:rsidRPr="0026490B">
        <w:rPr>
          <w:sz w:val="28"/>
          <w:szCs w:val="28"/>
        </w:rPr>
        <w:t xml:space="preserve">-й годовщины Победы в Великой Отечественной войне 1941 - 1945 годов. </w:t>
      </w:r>
    </w:p>
    <w:p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 xml:space="preserve">2.2. </w:t>
      </w:r>
      <w:hyperlink r:id="rId13" w:history="1">
        <w:proofErr w:type="gramStart"/>
        <w:r w:rsidRPr="00773BFF">
          <w:rPr>
            <w:rStyle w:val="a7"/>
            <w:color w:val="auto"/>
            <w:sz w:val="28"/>
            <w:szCs w:val="28"/>
            <w:u w:val="none"/>
          </w:rPr>
          <w:t>Порядок</w:t>
        </w:r>
      </w:hyperlink>
      <w:r w:rsidRPr="0026490B">
        <w:rPr>
          <w:sz w:val="28"/>
          <w:szCs w:val="28"/>
        </w:rPr>
        <w:t xml:space="preserve"> предоставления субсидий организациям транспорта на возмещение недополученных доходов, возникающих в связи с предоставлением бесплатного проезда гражданам Российской Федерации, а также постоянно проживающим на территории Российской Федерации иностранным гражданам и лицам без гражданства, относящимся к категориям ветеранов и инвалидов Великой Отечественной войны, указанным в пункте 1 статьи 2 и пунктах 1, 4 - 5 статьи 4 Федерального закона от 12.01.1995 </w:t>
      </w:r>
      <w:r>
        <w:rPr>
          <w:sz w:val="28"/>
          <w:szCs w:val="28"/>
        </w:rPr>
        <w:t>№</w:t>
      </w:r>
      <w:r w:rsidRPr="0026490B">
        <w:rPr>
          <w:sz w:val="28"/>
          <w:szCs w:val="28"/>
        </w:rPr>
        <w:t xml:space="preserve"> 5-ФЗ</w:t>
      </w:r>
      <w:proofErr w:type="gramEnd"/>
      <w:r w:rsidRPr="0026490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6490B">
        <w:rPr>
          <w:sz w:val="28"/>
          <w:szCs w:val="28"/>
        </w:rPr>
        <w:t>О ветеранах</w:t>
      </w:r>
      <w:r>
        <w:rPr>
          <w:sz w:val="28"/>
          <w:szCs w:val="28"/>
        </w:rPr>
        <w:t>»</w:t>
      </w:r>
      <w:r w:rsidRPr="0026490B">
        <w:rPr>
          <w:sz w:val="28"/>
          <w:szCs w:val="28"/>
        </w:rPr>
        <w:t xml:space="preserve"> (с последующими изменениями), и сопровождающим их лицам в период празднования </w:t>
      </w:r>
      <w:r>
        <w:rPr>
          <w:sz w:val="28"/>
          <w:szCs w:val="28"/>
        </w:rPr>
        <w:t>80</w:t>
      </w:r>
      <w:r w:rsidRPr="0026490B">
        <w:rPr>
          <w:sz w:val="28"/>
          <w:szCs w:val="28"/>
        </w:rPr>
        <w:t xml:space="preserve">-й годовщины Победы в Великой Отечественной войне 1941 - 1945 годов. </w:t>
      </w:r>
    </w:p>
    <w:p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lastRenderedPageBreak/>
        <w:t xml:space="preserve">3. Осуществлять предоставление субсидий организациям транспорта на возмещение недополученных доходов, возникающих в связи с предоставлением бесплатного проезда лицам, указанным в </w:t>
      </w:r>
      <w:hyperlink w:anchor="p4" w:history="1">
        <w:r w:rsidRPr="0026490B">
          <w:rPr>
            <w:rStyle w:val="a7"/>
            <w:sz w:val="28"/>
            <w:szCs w:val="28"/>
          </w:rPr>
          <w:t>пункте 1</w:t>
        </w:r>
      </w:hyperlink>
      <w:r w:rsidRPr="0026490B">
        <w:rPr>
          <w:sz w:val="28"/>
          <w:szCs w:val="28"/>
        </w:rPr>
        <w:t xml:space="preserve"> настоящего постановления, в пределах бюджетных ассигнований, предусмотренных в сводной бюджетной росписи бюджета Пензенской области</w:t>
      </w:r>
      <w:r>
        <w:rPr>
          <w:sz w:val="28"/>
          <w:szCs w:val="28"/>
        </w:rPr>
        <w:t xml:space="preserve"> </w:t>
      </w:r>
      <w:r w:rsidRPr="0026490B">
        <w:rPr>
          <w:sz w:val="28"/>
          <w:szCs w:val="28"/>
        </w:rPr>
        <w:t xml:space="preserve">на указанные цели. </w:t>
      </w:r>
    </w:p>
    <w:p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>4. Рекомендовать органам местного самоуправления муниципальных образований Пензенской области в период проведения мероприятий, связанных с празднова</w:t>
      </w:r>
      <w:r>
        <w:rPr>
          <w:sz w:val="28"/>
          <w:szCs w:val="28"/>
        </w:rPr>
        <w:t>нием 80</w:t>
      </w:r>
      <w:r w:rsidRPr="0026490B">
        <w:rPr>
          <w:sz w:val="28"/>
          <w:szCs w:val="28"/>
        </w:rPr>
        <w:t xml:space="preserve">-й годовщины Победы в Великой Отечественной войне 1941 - 1945 годов, предоставить лицам, указанным в </w:t>
      </w:r>
      <w:hyperlink w:anchor="p4" w:history="1">
        <w:r w:rsidRPr="0026490B">
          <w:rPr>
            <w:rStyle w:val="a7"/>
            <w:sz w:val="28"/>
            <w:szCs w:val="28"/>
          </w:rPr>
          <w:t>пункте 1</w:t>
        </w:r>
      </w:hyperlink>
      <w:r w:rsidRPr="0026490B">
        <w:rPr>
          <w:sz w:val="28"/>
          <w:szCs w:val="28"/>
        </w:rPr>
        <w:t xml:space="preserve"> настоящего постановления, право бесплатного проезда на всех видах муниципального транспорта. </w:t>
      </w:r>
    </w:p>
    <w:p w:rsidR="0026490B" w:rsidRPr="0026490B" w:rsidRDefault="00D279E2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6490B" w:rsidRPr="0026490B">
        <w:rPr>
          <w:sz w:val="28"/>
          <w:szCs w:val="28"/>
        </w:rPr>
        <w:t xml:space="preserve">. Настоящее постановление действует в части, не противоречащей закону Пензенской области о бюджете Пензенской области на очередной финансовый год и плановый период. </w:t>
      </w:r>
    </w:p>
    <w:p w:rsidR="0026490B" w:rsidRPr="0026490B" w:rsidRDefault="00D279E2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6490B" w:rsidRPr="0026490B">
        <w:rPr>
          <w:sz w:val="28"/>
          <w:szCs w:val="28"/>
        </w:rPr>
        <w:t xml:space="preserve">. </w:t>
      </w:r>
      <w:proofErr w:type="gramStart"/>
      <w:r w:rsidR="0026490B" w:rsidRPr="003238F7">
        <w:rPr>
          <w:rFonts w:eastAsiaTheme="minorHAnsi"/>
          <w:sz w:val="28"/>
          <w:szCs w:val="28"/>
          <w:lang w:eastAsia="en-US"/>
        </w:rPr>
        <w:t>Настоящее постановление опубликовать в газете «Пензенские губернские ведомости» и разместить (опубликовать) на «Официальном интернет - портале правовой информации» (</w:t>
      </w:r>
      <w:r w:rsidR="0026490B" w:rsidRPr="003238F7">
        <w:rPr>
          <w:rFonts w:eastAsiaTheme="minorHAnsi"/>
          <w:sz w:val="28"/>
          <w:szCs w:val="28"/>
          <w:lang w:val="en-US" w:eastAsia="en-US"/>
        </w:rPr>
        <w:t>www</w:t>
      </w:r>
      <w:r w:rsidR="0026490B" w:rsidRPr="003238F7">
        <w:rPr>
          <w:rFonts w:eastAsiaTheme="minorHAnsi"/>
          <w:sz w:val="28"/>
          <w:szCs w:val="28"/>
          <w:lang w:eastAsia="en-US"/>
        </w:rPr>
        <w:t>.</w:t>
      </w:r>
      <w:proofErr w:type="spellStart"/>
      <w:r w:rsidR="0026490B" w:rsidRPr="003238F7">
        <w:rPr>
          <w:rFonts w:eastAsiaTheme="minorHAnsi"/>
          <w:sz w:val="28"/>
          <w:szCs w:val="28"/>
          <w:lang w:val="en-US" w:eastAsia="en-US"/>
        </w:rPr>
        <w:t>pravo</w:t>
      </w:r>
      <w:proofErr w:type="spellEnd"/>
      <w:r w:rsidR="0026490B" w:rsidRPr="003238F7">
        <w:rPr>
          <w:rFonts w:eastAsiaTheme="minorHAnsi"/>
          <w:sz w:val="28"/>
          <w:szCs w:val="28"/>
          <w:lang w:eastAsia="en-US"/>
        </w:rPr>
        <w:t>.</w:t>
      </w:r>
      <w:proofErr w:type="spellStart"/>
      <w:r w:rsidR="0026490B" w:rsidRPr="003238F7">
        <w:rPr>
          <w:rFonts w:eastAsiaTheme="minorHAnsi"/>
          <w:sz w:val="28"/>
          <w:szCs w:val="28"/>
          <w:lang w:val="en-US" w:eastAsia="en-US"/>
        </w:rPr>
        <w:t>gov</w:t>
      </w:r>
      <w:proofErr w:type="spellEnd"/>
      <w:r w:rsidR="0026490B" w:rsidRPr="003238F7">
        <w:rPr>
          <w:rFonts w:eastAsiaTheme="minorHAnsi"/>
          <w:sz w:val="28"/>
          <w:szCs w:val="28"/>
          <w:lang w:eastAsia="en-US"/>
        </w:rPr>
        <w:t>.</w:t>
      </w:r>
      <w:proofErr w:type="spellStart"/>
      <w:r w:rsidR="0026490B" w:rsidRPr="003238F7">
        <w:rPr>
          <w:rFonts w:eastAsiaTheme="minorHAnsi"/>
          <w:sz w:val="28"/>
          <w:szCs w:val="28"/>
          <w:lang w:val="en-US" w:eastAsia="en-US"/>
        </w:rPr>
        <w:t>ru</w:t>
      </w:r>
      <w:proofErr w:type="spellEnd"/>
      <w:r w:rsidR="0026490B" w:rsidRPr="003238F7">
        <w:rPr>
          <w:rFonts w:eastAsiaTheme="minorHAnsi"/>
          <w:sz w:val="28"/>
          <w:szCs w:val="28"/>
          <w:lang w:eastAsia="en-US"/>
        </w:rPr>
        <w:t>) и на официальном сайте Правительства Пензенской области в информационно-телекоммуникационной сети «Интернет»</w:t>
      </w:r>
      <w:r w:rsidR="0026490B" w:rsidRPr="0026490B">
        <w:rPr>
          <w:sz w:val="28"/>
          <w:szCs w:val="28"/>
        </w:rPr>
        <w:t xml:space="preserve">. </w:t>
      </w:r>
      <w:proofErr w:type="gramEnd"/>
    </w:p>
    <w:p w:rsidR="0026490B" w:rsidRPr="0026490B" w:rsidRDefault="00D279E2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6490B" w:rsidRPr="0026490B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с 1 января 2025 года.</w:t>
      </w:r>
    </w:p>
    <w:p w:rsidR="0026490B" w:rsidRPr="0026490B" w:rsidRDefault="00D279E2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6490B" w:rsidRPr="0026490B">
        <w:rPr>
          <w:sz w:val="28"/>
          <w:szCs w:val="28"/>
        </w:rPr>
        <w:t xml:space="preserve">. </w:t>
      </w:r>
      <w:proofErr w:type="gramStart"/>
      <w:r w:rsidR="0026490B" w:rsidRPr="0026490B">
        <w:rPr>
          <w:sz w:val="28"/>
          <w:szCs w:val="28"/>
        </w:rPr>
        <w:t xml:space="preserve">Контроль за исполнением настоящего постановления возложить на заместителя Председателя Правительства Пензенской области, координирующего вопросы формирования и реализации государственной политики в сфере транспорта. </w:t>
      </w:r>
      <w:proofErr w:type="gramEnd"/>
    </w:p>
    <w:p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 xml:space="preserve">  </w:t>
      </w:r>
    </w:p>
    <w:p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90B">
        <w:rPr>
          <w:sz w:val="28"/>
          <w:szCs w:val="28"/>
        </w:rPr>
        <w:t xml:space="preserve">  </w:t>
      </w:r>
    </w:p>
    <w:tbl>
      <w:tblPr>
        <w:tblW w:w="10314" w:type="dxa"/>
        <w:tblLayout w:type="fixed"/>
        <w:tblLook w:val="0000"/>
      </w:tblPr>
      <w:tblGrid>
        <w:gridCol w:w="4361"/>
        <w:gridCol w:w="5953"/>
      </w:tblGrid>
      <w:tr w:rsidR="0026490B" w:rsidRPr="0026490B" w:rsidTr="00FB143E">
        <w:tc>
          <w:tcPr>
            <w:tcW w:w="4361" w:type="dxa"/>
          </w:tcPr>
          <w:p w:rsidR="0026490B" w:rsidRPr="0026490B" w:rsidRDefault="0026490B" w:rsidP="0026490B">
            <w:pPr>
              <w:widowControl/>
              <w:rPr>
                <w:sz w:val="28"/>
                <w:szCs w:val="28"/>
              </w:rPr>
            </w:pPr>
            <w:r w:rsidRPr="0026490B">
              <w:rPr>
                <w:sz w:val="28"/>
                <w:szCs w:val="28"/>
              </w:rPr>
              <w:t>Председатель Правительства Пензенской области</w:t>
            </w:r>
          </w:p>
        </w:tc>
        <w:tc>
          <w:tcPr>
            <w:tcW w:w="5953" w:type="dxa"/>
          </w:tcPr>
          <w:p w:rsidR="0026490B" w:rsidRPr="0026490B" w:rsidRDefault="0026490B" w:rsidP="0026490B">
            <w:pPr>
              <w:widowControl/>
              <w:ind w:firstLine="709"/>
              <w:jc w:val="right"/>
              <w:rPr>
                <w:sz w:val="28"/>
                <w:szCs w:val="28"/>
              </w:rPr>
            </w:pPr>
            <w:r w:rsidRPr="0026490B">
              <w:rPr>
                <w:sz w:val="28"/>
                <w:szCs w:val="28"/>
              </w:rPr>
              <w:t xml:space="preserve">                                                               Н.П.Симонов</w:t>
            </w:r>
          </w:p>
        </w:tc>
      </w:tr>
    </w:tbl>
    <w:p w:rsidR="0026490B" w:rsidRP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6490B" w:rsidRDefault="0026490B" w:rsidP="0026490B">
      <w:pPr>
        <w:pStyle w:val="a6"/>
        <w:spacing w:before="0" w:beforeAutospacing="0" w:after="0" w:afterAutospacing="0" w:line="240" w:lineRule="atLeast"/>
        <w:ind w:firstLine="451"/>
        <w:jc w:val="both"/>
      </w:pPr>
      <w:r>
        <w:t xml:space="preserve">  </w:t>
      </w:r>
    </w:p>
    <w:p w:rsidR="0026490B" w:rsidRDefault="0026490B" w:rsidP="0026490B">
      <w:pPr>
        <w:pStyle w:val="a6"/>
        <w:spacing w:before="0" w:beforeAutospacing="0" w:after="0" w:afterAutospacing="0" w:line="240" w:lineRule="atLeast"/>
        <w:ind w:firstLine="451"/>
        <w:jc w:val="both"/>
      </w:pPr>
      <w:r>
        <w:t xml:space="preserve">  </w:t>
      </w:r>
    </w:p>
    <w:p w:rsidR="0026490B" w:rsidRDefault="0026490B" w:rsidP="0026490B">
      <w:pPr>
        <w:pStyle w:val="a6"/>
        <w:spacing w:before="0" w:beforeAutospacing="0" w:after="0" w:afterAutospacing="0" w:line="240" w:lineRule="atLeast"/>
        <w:ind w:firstLine="451"/>
        <w:jc w:val="both"/>
      </w:pPr>
      <w:r>
        <w:t xml:space="preserve">  </w:t>
      </w:r>
    </w:p>
    <w:p w:rsidR="0026490B" w:rsidRDefault="0026490B" w:rsidP="0026490B">
      <w:pPr>
        <w:pStyle w:val="a6"/>
        <w:spacing w:before="0" w:beforeAutospacing="0" w:after="0" w:afterAutospacing="0" w:line="240" w:lineRule="atLeast"/>
        <w:ind w:firstLine="451"/>
        <w:jc w:val="both"/>
      </w:pPr>
      <w:r>
        <w:t xml:space="preserve">  </w:t>
      </w:r>
    </w:p>
    <w:p w:rsidR="0026490B" w:rsidRDefault="0026490B" w:rsidP="0026490B">
      <w:pPr>
        <w:pStyle w:val="a6"/>
        <w:spacing w:before="0" w:beforeAutospacing="0" w:after="0" w:afterAutospacing="0" w:line="240" w:lineRule="atLeast"/>
        <w:ind w:firstLine="451"/>
        <w:jc w:val="both"/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EF1167" w:rsidRDefault="00EF1167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D279E2" w:rsidRDefault="00D279E2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p w:rsidR="0026490B" w:rsidRPr="00003A66" w:rsidRDefault="0026490B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  <w:proofErr w:type="gramStart"/>
      <w:r w:rsidRPr="00003A66">
        <w:rPr>
          <w:sz w:val="28"/>
          <w:szCs w:val="28"/>
        </w:rPr>
        <w:lastRenderedPageBreak/>
        <w:t xml:space="preserve">Утверждены </w:t>
      </w:r>
      <w:proofErr w:type="gramEnd"/>
    </w:p>
    <w:p w:rsidR="0026490B" w:rsidRPr="00003A66" w:rsidRDefault="0026490B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003A66">
        <w:rPr>
          <w:sz w:val="28"/>
          <w:szCs w:val="28"/>
        </w:rPr>
        <w:t xml:space="preserve">постановлением </w:t>
      </w:r>
    </w:p>
    <w:p w:rsidR="0026490B" w:rsidRPr="00003A66" w:rsidRDefault="0026490B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003A66">
        <w:rPr>
          <w:sz w:val="28"/>
          <w:szCs w:val="28"/>
        </w:rPr>
        <w:t xml:space="preserve">Правительства Пензенской области </w:t>
      </w:r>
    </w:p>
    <w:p w:rsidR="0026490B" w:rsidRPr="008A7CC6" w:rsidRDefault="0026490B" w:rsidP="0026490B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bookmarkStart w:id="0" w:name="p31"/>
      <w:bookmarkEnd w:id="0"/>
      <w:r w:rsidRPr="008A7CC6">
        <w:rPr>
          <w:rFonts w:eastAsiaTheme="minorHAnsi"/>
          <w:sz w:val="28"/>
          <w:szCs w:val="28"/>
          <w:lang w:eastAsia="en-US"/>
        </w:rPr>
        <w:t xml:space="preserve">от «__»_________ 2024 г. № </w:t>
      </w:r>
      <w:proofErr w:type="spellStart"/>
      <w:r w:rsidRPr="008A7CC6">
        <w:rPr>
          <w:rFonts w:eastAsiaTheme="minorHAnsi"/>
          <w:sz w:val="28"/>
          <w:szCs w:val="28"/>
          <w:lang w:eastAsia="en-US"/>
        </w:rPr>
        <w:t>__</w:t>
      </w:r>
      <w:proofErr w:type="gramStart"/>
      <w:r w:rsidRPr="008A7CC6">
        <w:rPr>
          <w:rFonts w:eastAsiaTheme="minorHAnsi"/>
          <w:sz w:val="28"/>
          <w:szCs w:val="28"/>
          <w:lang w:eastAsia="en-US"/>
        </w:rPr>
        <w:t>_-</w:t>
      </w:r>
      <w:proofErr w:type="gramEnd"/>
      <w:r w:rsidRPr="008A7CC6">
        <w:rPr>
          <w:rFonts w:eastAsiaTheme="minorHAnsi"/>
          <w:sz w:val="28"/>
          <w:szCs w:val="28"/>
          <w:lang w:eastAsia="en-US"/>
        </w:rPr>
        <w:t>пП</w:t>
      </w:r>
      <w:proofErr w:type="spellEnd"/>
    </w:p>
    <w:p w:rsidR="0026490B" w:rsidRDefault="0026490B" w:rsidP="0026490B">
      <w:pPr>
        <w:pStyle w:val="a6"/>
        <w:spacing w:before="0" w:beforeAutospacing="0" w:after="0" w:afterAutospacing="0" w:line="312" w:lineRule="auto"/>
        <w:jc w:val="center"/>
        <w:rPr>
          <w:sz w:val="28"/>
          <w:szCs w:val="28"/>
        </w:rPr>
      </w:pPr>
    </w:p>
    <w:p w:rsidR="0026490B" w:rsidRPr="00003A66" w:rsidRDefault="0026490B" w:rsidP="0026490B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003A66">
        <w:rPr>
          <w:b/>
          <w:sz w:val="28"/>
          <w:szCs w:val="28"/>
        </w:rPr>
        <w:t xml:space="preserve">Правила предоставления ветеранам и инвалидам Великой Отечественной войны, а также сопровождающим их лицам бесплатного проезда в период проведения мероприятий, связанных с празднование 80-й годовщины Победы в Великой Отечественной войне 1941-1945 годов </w:t>
      </w:r>
    </w:p>
    <w:p w:rsidR="0026490B" w:rsidRDefault="0026490B" w:rsidP="0026490B">
      <w:pPr>
        <w:pStyle w:val="a6"/>
        <w:spacing w:before="0" w:beforeAutospacing="0" w:after="0" w:afterAutospacing="0" w:line="240" w:lineRule="atLeast"/>
        <w:ind w:firstLine="451"/>
        <w:jc w:val="both"/>
      </w:pPr>
      <w:r>
        <w:t xml:space="preserve">  </w:t>
      </w:r>
    </w:p>
    <w:p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1. </w:t>
      </w:r>
      <w:proofErr w:type="gramStart"/>
      <w:r w:rsidRPr="00003A66">
        <w:rPr>
          <w:sz w:val="28"/>
          <w:szCs w:val="28"/>
        </w:rPr>
        <w:t xml:space="preserve">Настоящие Правила устанавливают порядок предоставления гражданам Российской Федерации, а также постоянно проживающим на территории Российской Федерации иностранным гражданам и лицам без гражданства, относящимся к категориям ветеранов и инвалидов Великой Отечественной войны, указанным в </w:t>
      </w:r>
      <w:hyperlink r:id="rId14" w:history="1">
        <w:r w:rsidRPr="00003A66">
          <w:rPr>
            <w:sz w:val="28"/>
            <w:szCs w:val="28"/>
          </w:rPr>
          <w:t>пункте 1 статьи 2</w:t>
        </w:r>
      </w:hyperlink>
      <w:r w:rsidRPr="00003A66">
        <w:rPr>
          <w:sz w:val="28"/>
          <w:szCs w:val="28"/>
        </w:rPr>
        <w:t xml:space="preserve"> и </w:t>
      </w:r>
      <w:hyperlink r:id="rId15" w:history="1">
        <w:r w:rsidRPr="00003A66">
          <w:rPr>
            <w:sz w:val="28"/>
            <w:szCs w:val="28"/>
          </w:rPr>
          <w:t>пунктах 1</w:t>
        </w:r>
      </w:hyperlink>
      <w:r w:rsidRPr="00003A66">
        <w:rPr>
          <w:sz w:val="28"/>
          <w:szCs w:val="28"/>
        </w:rPr>
        <w:t xml:space="preserve">, </w:t>
      </w:r>
      <w:hyperlink r:id="rId16" w:history="1">
        <w:r w:rsidRPr="00003A66">
          <w:rPr>
            <w:sz w:val="28"/>
            <w:szCs w:val="28"/>
          </w:rPr>
          <w:t>4</w:t>
        </w:r>
      </w:hyperlink>
      <w:r w:rsidRPr="00003A66">
        <w:rPr>
          <w:sz w:val="28"/>
          <w:szCs w:val="28"/>
        </w:rPr>
        <w:t xml:space="preserve"> - </w:t>
      </w:r>
      <w:hyperlink r:id="rId17" w:history="1">
        <w:r w:rsidRPr="00003A66">
          <w:rPr>
            <w:sz w:val="28"/>
            <w:szCs w:val="28"/>
          </w:rPr>
          <w:t>5 статьи 4</w:t>
        </w:r>
      </w:hyperlink>
      <w:r w:rsidRPr="00003A66">
        <w:rPr>
          <w:sz w:val="28"/>
          <w:szCs w:val="28"/>
        </w:rPr>
        <w:t xml:space="preserve"> Федерального закона от 12.01.1995 </w:t>
      </w:r>
      <w:r w:rsidR="00003A66">
        <w:rPr>
          <w:sz w:val="28"/>
          <w:szCs w:val="28"/>
        </w:rPr>
        <w:t xml:space="preserve">                      №</w:t>
      </w:r>
      <w:r w:rsidRPr="00003A66">
        <w:rPr>
          <w:sz w:val="28"/>
          <w:szCs w:val="28"/>
        </w:rPr>
        <w:t xml:space="preserve"> 5-ФЗ </w:t>
      </w:r>
      <w:r w:rsidR="00003A66">
        <w:rPr>
          <w:sz w:val="28"/>
          <w:szCs w:val="28"/>
        </w:rPr>
        <w:t>«</w:t>
      </w:r>
      <w:r w:rsidRPr="00003A66">
        <w:rPr>
          <w:sz w:val="28"/>
          <w:szCs w:val="28"/>
        </w:rPr>
        <w:t>О ветеранах</w:t>
      </w:r>
      <w:r w:rsidR="00003A66">
        <w:rPr>
          <w:sz w:val="28"/>
          <w:szCs w:val="28"/>
        </w:rPr>
        <w:t>»</w:t>
      </w:r>
      <w:r w:rsidRPr="00003A66">
        <w:rPr>
          <w:sz w:val="28"/>
          <w:szCs w:val="28"/>
        </w:rPr>
        <w:t xml:space="preserve"> (с последующими изменениями) (далее - ветераны и инвалиды), и сопровождающим</w:t>
      </w:r>
      <w:proofErr w:type="gramEnd"/>
      <w:r w:rsidRPr="00003A66">
        <w:rPr>
          <w:sz w:val="28"/>
          <w:szCs w:val="28"/>
        </w:rPr>
        <w:t xml:space="preserve"> их лицам права бесплатного проезда на автомобильном, железнодорожном транспорте (межмуниципальное</w:t>
      </w:r>
      <w:r w:rsidR="004801E0" w:rsidRPr="004801E0">
        <w:rPr>
          <w:sz w:val="28"/>
          <w:szCs w:val="28"/>
        </w:rPr>
        <w:t xml:space="preserve"> </w:t>
      </w:r>
      <w:r w:rsidR="004801E0">
        <w:rPr>
          <w:sz w:val="28"/>
          <w:szCs w:val="28"/>
        </w:rPr>
        <w:t xml:space="preserve">и </w:t>
      </w:r>
      <w:r w:rsidR="004801E0" w:rsidRPr="00003A66">
        <w:rPr>
          <w:sz w:val="28"/>
          <w:szCs w:val="28"/>
        </w:rPr>
        <w:t>пригородное</w:t>
      </w:r>
      <w:r w:rsidRPr="00003A66">
        <w:rPr>
          <w:sz w:val="28"/>
          <w:szCs w:val="28"/>
        </w:rPr>
        <w:t xml:space="preserve"> сообщение) на территории Пензенской области в период проведения мероприятий, связанных с празднованием </w:t>
      </w:r>
      <w:r w:rsidR="00003A66">
        <w:rPr>
          <w:sz w:val="28"/>
          <w:szCs w:val="28"/>
        </w:rPr>
        <w:t>80</w:t>
      </w:r>
      <w:r w:rsidRPr="00003A66">
        <w:rPr>
          <w:sz w:val="28"/>
          <w:szCs w:val="28"/>
        </w:rPr>
        <w:t xml:space="preserve">-й годовщины Победы в Великой Отечественной войне 1941 - 1945 годов (далее - бесплатный проезд). </w:t>
      </w:r>
    </w:p>
    <w:p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2. Бесплатный проезд предоставляется ветерану и инвалиду, а также одному сопровождающему его лицу без ограничения числа поездок и маршрутов следования при проезде в период с </w:t>
      </w:r>
      <w:r w:rsidR="00003A66">
        <w:rPr>
          <w:sz w:val="28"/>
          <w:szCs w:val="28"/>
        </w:rPr>
        <w:t>1</w:t>
      </w:r>
      <w:r w:rsidRPr="00003A66">
        <w:rPr>
          <w:sz w:val="28"/>
          <w:szCs w:val="28"/>
        </w:rPr>
        <w:t xml:space="preserve"> по 1</w:t>
      </w:r>
      <w:r w:rsidR="00003A66">
        <w:rPr>
          <w:sz w:val="28"/>
          <w:szCs w:val="28"/>
        </w:rPr>
        <w:t>5</w:t>
      </w:r>
      <w:r w:rsidRPr="00003A66">
        <w:rPr>
          <w:sz w:val="28"/>
          <w:szCs w:val="28"/>
        </w:rPr>
        <w:t xml:space="preserve"> мая 202</w:t>
      </w:r>
      <w:r w:rsidR="00003A66">
        <w:rPr>
          <w:sz w:val="28"/>
          <w:szCs w:val="28"/>
        </w:rPr>
        <w:t>5</w:t>
      </w:r>
      <w:r w:rsidRPr="00003A66">
        <w:rPr>
          <w:sz w:val="28"/>
          <w:szCs w:val="28"/>
        </w:rPr>
        <w:t xml:space="preserve"> года: </w:t>
      </w:r>
    </w:p>
    <w:p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- на автомобильном транспорте, осуществляющем регулярные перевозки пассажиров в межмуниципальном сообщении на территории Пензенской области; </w:t>
      </w:r>
    </w:p>
    <w:p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- на железнодорожном транспорте в пригородном сообщении на территории Пензенской области. </w:t>
      </w:r>
    </w:p>
    <w:p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3. Документом, подтверждающим право бесплатного проезда ветерана и инвалида на соответствующем виде транспортного средства, является удостоверение, подтверждающее его статус ветерана или инвалида Великой Отечественной войны. </w:t>
      </w:r>
    </w:p>
    <w:p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4. </w:t>
      </w:r>
      <w:proofErr w:type="gramStart"/>
      <w:r w:rsidRPr="00003A66">
        <w:rPr>
          <w:sz w:val="28"/>
          <w:szCs w:val="28"/>
        </w:rPr>
        <w:t xml:space="preserve">Бесплатный проезд сопровождающего ветерана и инвалида лица предоставляется только при проезде ветерана и инвалида, на тот же вид транспортного средства, маршрут, дату и время, на которые оформлен проездной документ ветерану и инвалиду. </w:t>
      </w:r>
      <w:proofErr w:type="gramEnd"/>
    </w:p>
    <w:p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5. Документы, подтверждающие право на получение бесплатного проезда, в обязательном порядке предъявляются при приобретении билета на проезд на соответствующий вид транспортного средства. </w:t>
      </w:r>
    </w:p>
    <w:p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3A66">
        <w:rPr>
          <w:sz w:val="28"/>
          <w:szCs w:val="28"/>
        </w:rPr>
        <w:t xml:space="preserve">  </w:t>
      </w:r>
    </w:p>
    <w:p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6490B" w:rsidRPr="00003A66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6490B" w:rsidRPr="00CA6B5E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6490B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6490B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6490B" w:rsidRDefault="0026490B" w:rsidP="00003A6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6490B" w:rsidRPr="008A7CC6" w:rsidRDefault="0026490B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8A7CC6">
        <w:rPr>
          <w:sz w:val="28"/>
          <w:szCs w:val="28"/>
        </w:rPr>
        <w:lastRenderedPageBreak/>
        <w:t>Утвержден</w:t>
      </w:r>
    </w:p>
    <w:p w:rsidR="0026490B" w:rsidRPr="008A7CC6" w:rsidRDefault="0026490B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8A7CC6">
        <w:rPr>
          <w:sz w:val="28"/>
          <w:szCs w:val="28"/>
        </w:rPr>
        <w:t xml:space="preserve">постановлением </w:t>
      </w:r>
    </w:p>
    <w:p w:rsidR="0026490B" w:rsidRPr="008A7CC6" w:rsidRDefault="0026490B" w:rsidP="0026490B">
      <w:pPr>
        <w:pStyle w:val="a6"/>
        <w:spacing w:before="0" w:beforeAutospacing="0" w:after="0" w:afterAutospacing="0" w:line="240" w:lineRule="atLeast"/>
        <w:jc w:val="right"/>
        <w:rPr>
          <w:sz w:val="28"/>
          <w:szCs w:val="28"/>
        </w:rPr>
      </w:pPr>
      <w:r w:rsidRPr="008A7CC6">
        <w:rPr>
          <w:sz w:val="28"/>
          <w:szCs w:val="28"/>
        </w:rPr>
        <w:t xml:space="preserve">Правительства Пензенской области </w:t>
      </w:r>
    </w:p>
    <w:p w:rsidR="00003A66" w:rsidRPr="008A7CC6" w:rsidRDefault="00003A66" w:rsidP="00003A66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8A7CC6">
        <w:rPr>
          <w:rFonts w:eastAsiaTheme="minorHAnsi"/>
          <w:sz w:val="28"/>
          <w:szCs w:val="28"/>
          <w:lang w:eastAsia="en-US"/>
        </w:rPr>
        <w:t xml:space="preserve">от «__»_________ 2024 г. № </w:t>
      </w:r>
      <w:proofErr w:type="spellStart"/>
      <w:r w:rsidRPr="008A7CC6">
        <w:rPr>
          <w:rFonts w:eastAsiaTheme="minorHAnsi"/>
          <w:sz w:val="28"/>
          <w:szCs w:val="28"/>
          <w:lang w:eastAsia="en-US"/>
        </w:rPr>
        <w:t>__</w:t>
      </w:r>
      <w:proofErr w:type="gramStart"/>
      <w:r w:rsidRPr="008A7CC6">
        <w:rPr>
          <w:rFonts w:eastAsiaTheme="minorHAnsi"/>
          <w:sz w:val="28"/>
          <w:szCs w:val="28"/>
          <w:lang w:eastAsia="en-US"/>
        </w:rPr>
        <w:t>_-</w:t>
      </w:r>
      <w:proofErr w:type="gramEnd"/>
      <w:r w:rsidRPr="008A7CC6">
        <w:rPr>
          <w:rFonts w:eastAsiaTheme="minorHAnsi"/>
          <w:sz w:val="28"/>
          <w:szCs w:val="28"/>
          <w:lang w:eastAsia="en-US"/>
        </w:rPr>
        <w:t>пП</w:t>
      </w:r>
      <w:proofErr w:type="spellEnd"/>
    </w:p>
    <w:p w:rsidR="0026490B" w:rsidRPr="001444DE" w:rsidRDefault="0026490B" w:rsidP="0026490B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26490B" w:rsidRPr="008A7CC6" w:rsidRDefault="000C4041" w:rsidP="0026490B">
      <w:pPr>
        <w:jc w:val="center"/>
        <w:rPr>
          <w:b/>
          <w:sz w:val="28"/>
          <w:szCs w:val="28"/>
        </w:rPr>
      </w:pPr>
      <w:hyperlink r:id="rId18" w:history="1">
        <w:r w:rsidR="0026490B" w:rsidRPr="008A7CC6">
          <w:rPr>
            <w:rStyle w:val="a7"/>
            <w:b/>
            <w:color w:val="auto"/>
            <w:sz w:val="28"/>
            <w:szCs w:val="28"/>
            <w:u w:val="none"/>
          </w:rPr>
          <w:t>Порядок</w:t>
        </w:r>
      </w:hyperlink>
      <w:r w:rsidR="0026490B" w:rsidRPr="008A7CC6">
        <w:rPr>
          <w:b/>
          <w:sz w:val="28"/>
          <w:szCs w:val="28"/>
        </w:rPr>
        <w:t xml:space="preserve"> </w:t>
      </w:r>
    </w:p>
    <w:p w:rsidR="0026490B" w:rsidRPr="008A7CC6" w:rsidRDefault="0026490B" w:rsidP="0026490B">
      <w:pPr>
        <w:jc w:val="center"/>
        <w:rPr>
          <w:b/>
          <w:sz w:val="28"/>
          <w:szCs w:val="28"/>
        </w:rPr>
      </w:pPr>
      <w:proofErr w:type="gramStart"/>
      <w:r w:rsidRPr="008A7CC6">
        <w:rPr>
          <w:b/>
          <w:sz w:val="28"/>
          <w:szCs w:val="28"/>
        </w:rPr>
        <w:t>предоставления субсидий организациям транспорта на возмещение недополученных доходов, возникающих в связи с предоставлением бесплатного проезда гражданам Российской Федерации, а также постоянно проживающим на территории Российской Федерации иностранным гражданам и лицам без гражданства, относящимся к категориям ветеранов и инвалидов Великой Отечественной войны, указанным в пункте 1 статьи 2 и пунктах 1, 4 - 5 статьи 4 Федерального закона от 12.01.1995  № 5-ФЗ «О</w:t>
      </w:r>
      <w:proofErr w:type="gramEnd"/>
      <w:r w:rsidRPr="008A7CC6">
        <w:rPr>
          <w:b/>
          <w:sz w:val="28"/>
          <w:szCs w:val="28"/>
        </w:rPr>
        <w:t xml:space="preserve"> </w:t>
      </w:r>
      <w:proofErr w:type="gramStart"/>
      <w:r w:rsidRPr="008A7CC6">
        <w:rPr>
          <w:b/>
          <w:sz w:val="28"/>
          <w:szCs w:val="28"/>
        </w:rPr>
        <w:t>ветеранах</w:t>
      </w:r>
      <w:proofErr w:type="gramEnd"/>
      <w:r w:rsidRPr="008A7CC6">
        <w:rPr>
          <w:b/>
          <w:sz w:val="28"/>
          <w:szCs w:val="28"/>
        </w:rPr>
        <w:t>» (с последующими изменениями), и сопровождающим их лицам в период празднования 80-й годовщины Победы в Великой Отечественной войне 1941 - 1945 годов</w:t>
      </w:r>
    </w:p>
    <w:p w:rsidR="0026490B" w:rsidRDefault="0026490B" w:rsidP="0026490B">
      <w:pPr>
        <w:jc w:val="center"/>
        <w:rPr>
          <w:sz w:val="28"/>
          <w:szCs w:val="28"/>
        </w:rPr>
      </w:pPr>
    </w:p>
    <w:p w:rsidR="0026490B" w:rsidRPr="0001007F" w:rsidRDefault="0026490B" w:rsidP="0026490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6490B" w:rsidRPr="001411A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цель, условия и механизм предоставления субсидий </w:t>
      </w:r>
      <w:r w:rsidRPr="001411AF">
        <w:rPr>
          <w:rFonts w:ascii="Times New Roman" w:hAnsi="Times New Roman" w:cs="Times New Roman"/>
          <w:sz w:val="28"/>
          <w:szCs w:val="28"/>
        </w:rPr>
        <w:t>на возмещение недополученных доходов в связи с предоставлением бесплатного проезда на автомобильном, железнодорожном транспорте (межмуниципальное</w:t>
      </w:r>
      <w:r w:rsidR="004801E0">
        <w:rPr>
          <w:rFonts w:ascii="Times New Roman" w:hAnsi="Times New Roman" w:cs="Times New Roman"/>
          <w:sz w:val="28"/>
          <w:szCs w:val="28"/>
        </w:rPr>
        <w:t xml:space="preserve"> и </w:t>
      </w:r>
      <w:r w:rsidR="004801E0" w:rsidRPr="001411AF">
        <w:rPr>
          <w:rFonts w:ascii="Times New Roman" w:hAnsi="Times New Roman" w:cs="Times New Roman"/>
          <w:sz w:val="28"/>
          <w:szCs w:val="28"/>
        </w:rPr>
        <w:t xml:space="preserve">пригородное </w:t>
      </w:r>
      <w:r w:rsidRPr="001411AF">
        <w:rPr>
          <w:rFonts w:ascii="Times New Roman" w:hAnsi="Times New Roman" w:cs="Times New Roman"/>
          <w:sz w:val="28"/>
          <w:szCs w:val="28"/>
        </w:rPr>
        <w:t xml:space="preserve">сообщение) на территории Пензенской области гражданам Российской Федерации, а также постоянно проживающим на территории Российской Федерации иностранным гражданам и лицам без гражданства, относящимся к категориям ветеранов и инвалидов Великой Отечественной войны, указанным в </w:t>
      </w:r>
      <w:hyperlink r:id="rId19" w:history="1">
        <w:r w:rsidRPr="001411AF">
          <w:rPr>
            <w:rFonts w:ascii="Times New Roman" w:hAnsi="Times New Roman" w:cs="Times New Roman"/>
            <w:sz w:val="28"/>
            <w:szCs w:val="28"/>
          </w:rPr>
          <w:t>пункте</w:t>
        </w:r>
        <w:proofErr w:type="gramEnd"/>
        <w:r w:rsidRPr="001411AF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1411AF">
          <w:rPr>
            <w:rFonts w:ascii="Times New Roman" w:hAnsi="Times New Roman" w:cs="Times New Roman"/>
            <w:sz w:val="28"/>
            <w:szCs w:val="28"/>
          </w:rPr>
          <w:t>1 статьи 2</w:t>
        </w:r>
      </w:hyperlink>
      <w:r w:rsidRPr="001411A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 w:history="1">
        <w:r w:rsidRPr="001411AF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1411AF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Pr="001411AF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1411AF"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1411AF">
          <w:rPr>
            <w:rFonts w:ascii="Times New Roman" w:hAnsi="Times New Roman" w:cs="Times New Roman"/>
            <w:sz w:val="28"/>
            <w:szCs w:val="28"/>
          </w:rPr>
          <w:t>5 статьи 4</w:t>
        </w:r>
      </w:hyperlink>
      <w:r w:rsidRPr="001411AF">
        <w:rPr>
          <w:rFonts w:ascii="Times New Roman" w:hAnsi="Times New Roman" w:cs="Times New Roman"/>
          <w:sz w:val="28"/>
          <w:szCs w:val="28"/>
        </w:rPr>
        <w:t xml:space="preserve"> Федерального закона от 12.01.1995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11AF">
        <w:rPr>
          <w:rFonts w:ascii="Times New Roman" w:hAnsi="Times New Roman" w:cs="Times New Roman"/>
          <w:sz w:val="28"/>
          <w:szCs w:val="28"/>
        </w:rPr>
        <w:t xml:space="preserve"> 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11AF">
        <w:rPr>
          <w:rFonts w:ascii="Times New Roman" w:hAnsi="Times New Roman" w:cs="Times New Roman"/>
          <w:sz w:val="28"/>
          <w:szCs w:val="28"/>
        </w:rPr>
        <w:t>О ветеранах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411AF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 (далее - ветераны и инвалиды), и сопровождающим их лицам в период проведения мероприятий, связанных с празднованием 80-й годовщины Победы в Великой Отечественной войне 1941 - 1945 годов (далее - субсидии). </w:t>
      </w:r>
      <w:proofErr w:type="gramEnd"/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7A2">
        <w:rPr>
          <w:rFonts w:ascii="Times New Roman" w:hAnsi="Times New Roman" w:cs="Times New Roman"/>
          <w:sz w:val="28"/>
          <w:szCs w:val="28"/>
        </w:rPr>
        <w:t xml:space="preserve">1.2. Субсидии предоставляются в целях </w:t>
      </w:r>
      <w:r w:rsidRPr="00D3121A">
        <w:rPr>
          <w:rFonts w:ascii="Times New Roman" w:hAnsi="Times New Roman" w:cs="Times New Roman"/>
          <w:sz w:val="28"/>
          <w:szCs w:val="28"/>
        </w:rPr>
        <w:t>функционирования и развития транспортного комплекса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1AF">
        <w:rPr>
          <w:rFonts w:ascii="Times New Roman" w:hAnsi="Times New Roman" w:cs="Times New Roman"/>
          <w:sz w:val="28"/>
          <w:szCs w:val="28"/>
        </w:rPr>
        <w:t>в рамках</w:t>
      </w:r>
      <w:bookmarkStart w:id="1" w:name="Par19"/>
      <w:bookmarkEnd w:id="1"/>
      <w:r w:rsidRPr="001411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411AF">
        <w:rPr>
          <w:rFonts w:ascii="Times New Roman" w:hAnsi="Times New Roman" w:cs="Times New Roman"/>
          <w:sz w:val="28"/>
          <w:szCs w:val="28"/>
        </w:rPr>
        <w:t xml:space="preserve">реализации государственной </w:t>
      </w:r>
      <w:hyperlink r:id="rId23" w:history="1">
        <w:r w:rsidRPr="001411AF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1411AF">
        <w:rPr>
          <w:rFonts w:ascii="Times New Roman" w:hAnsi="Times New Roman" w:cs="Times New Roman"/>
          <w:sz w:val="28"/>
          <w:szCs w:val="28"/>
        </w:rPr>
        <w:t xml:space="preserve"> Пензенской области «Развитие территорий, социальной и инженерной инфраструктуры, обеспечение транспортных услуг в Пензенской области», утвержденной постановлением Правительства Пензенской области от 26.09.2013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411AF">
        <w:rPr>
          <w:rFonts w:ascii="Times New Roman" w:hAnsi="Times New Roman" w:cs="Times New Roman"/>
          <w:sz w:val="28"/>
          <w:szCs w:val="28"/>
        </w:rPr>
        <w:t>№ 724-пП (с последующими изменениями).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1.3. Главным распорядителем бюджетных средств является Министерство цифрового развития, транспорта и связи Пензенской области (далее - Министерство),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период. 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Субсидия предоставляется в пределах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цель, указанную в </w:t>
      </w:r>
      <w:hyperlink w:anchor="Par19" w:tooltip="1.2. Субсидии предоставляются в целях возмещения недополученных доходов организаций железнодорожного транспорта, возникающих при перевозке пассажиров железнодорожным транспортом пригородного сообщения по регулируемым тарифам на территории Пензенской области." w:history="1">
        <w:r w:rsidRPr="004D4FB9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4D4FB9">
        <w:rPr>
          <w:rFonts w:ascii="Times New Roman" w:hAnsi="Times New Roman" w:cs="Times New Roman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856">
        <w:rPr>
          <w:rFonts w:ascii="Times New Roman" w:hAnsi="Times New Roman" w:cs="Times New Roman"/>
          <w:sz w:val="28"/>
          <w:szCs w:val="28"/>
        </w:rPr>
        <w:lastRenderedPageBreak/>
        <w:t>1.4. Категории получателей субсидии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8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Pr="00B73856">
        <w:rPr>
          <w:rFonts w:ascii="Times New Roman" w:hAnsi="Times New Roman" w:cs="Times New Roman"/>
          <w:sz w:val="28"/>
          <w:szCs w:val="28"/>
        </w:rPr>
        <w:t xml:space="preserve"> </w:t>
      </w:r>
      <w:r w:rsidRPr="00627EF1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железнодорожного </w:t>
      </w:r>
      <w:r w:rsidRPr="00627EF1">
        <w:rPr>
          <w:rFonts w:ascii="Times New Roman" w:hAnsi="Times New Roman" w:cs="Times New Roman"/>
          <w:sz w:val="28"/>
          <w:szCs w:val="28"/>
        </w:rPr>
        <w:t>транспорта</w:t>
      </w:r>
      <w:r>
        <w:rPr>
          <w:rFonts w:ascii="Times New Roman" w:hAnsi="Times New Roman" w:cs="Times New Roman"/>
          <w:sz w:val="28"/>
          <w:szCs w:val="28"/>
        </w:rPr>
        <w:t xml:space="preserve"> – юридические лица</w:t>
      </w:r>
      <w:r w:rsidRPr="00627EF1">
        <w:rPr>
          <w:rFonts w:ascii="Times New Roman" w:hAnsi="Times New Roman" w:cs="Times New Roman"/>
          <w:sz w:val="28"/>
          <w:szCs w:val="28"/>
        </w:rPr>
        <w:t>,</w:t>
      </w:r>
      <w:r w:rsidRPr="00B73856">
        <w:rPr>
          <w:rFonts w:ascii="Times New Roman" w:hAnsi="Times New Roman" w:cs="Times New Roman"/>
          <w:sz w:val="28"/>
          <w:szCs w:val="28"/>
        </w:rPr>
        <w:t xml:space="preserve"> осуществляющие перевозку пассажиров железнодорожным транспортом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73856">
        <w:rPr>
          <w:rFonts w:ascii="Times New Roman" w:hAnsi="Times New Roman" w:cs="Times New Roman"/>
          <w:sz w:val="28"/>
          <w:szCs w:val="28"/>
        </w:rPr>
        <w:t>пригородно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73856">
        <w:rPr>
          <w:rFonts w:ascii="Times New Roman" w:hAnsi="Times New Roman" w:cs="Times New Roman"/>
          <w:sz w:val="28"/>
          <w:szCs w:val="28"/>
        </w:rPr>
        <w:t xml:space="preserve"> сообщени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73856">
        <w:rPr>
          <w:rFonts w:ascii="Times New Roman" w:hAnsi="Times New Roman" w:cs="Times New Roman"/>
          <w:sz w:val="28"/>
          <w:szCs w:val="28"/>
        </w:rPr>
        <w:t xml:space="preserve"> на территории Пензенской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411AF">
        <w:rPr>
          <w:rFonts w:ascii="Times New Roman" w:hAnsi="Times New Roman" w:cs="Times New Roman"/>
          <w:sz w:val="28"/>
          <w:szCs w:val="28"/>
        </w:rPr>
        <w:t xml:space="preserve">обеспечившие в период с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411A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1411AF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773BFF">
        <w:rPr>
          <w:rFonts w:ascii="Times New Roman" w:hAnsi="Times New Roman" w:cs="Times New Roman"/>
          <w:sz w:val="28"/>
          <w:szCs w:val="28"/>
        </w:rPr>
        <w:t>5</w:t>
      </w:r>
      <w:r w:rsidRPr="001411AF">
        <w:rPr>
          <w:rFonts w:ascii="Times New Roman" w:hAnsi="Times New Roman" w:cs="Times New Roman"/>
          <w:sz w:val="28"/>
          <w:szCs w:val="28"/>
        </w:rPr>
        <w:t xml:space="preserve"> года бесплатный проезд на железнодорожном транспорте </w:t>
      </w:r>
      <w:r>
        <w:rPr>
          <w:rFonts w:ascii="Times New Roman" w:hAnsi="Times New Roman" w:cs="Times New Roman"/>
          <w:sz w:val="28"/>
          <w:szCs w:val="28"/>
        </w:rPr>
        <w:t>в пригородном сообщении</w:t>
      </w:r>
      <w:r w:rsidRPr="001411AF">
        <w:rPr>
          <w:rFonts w:ascii="Times New Roman" w:hAnsi="Times New Roman" w:cs="Times New Roman"/>
          <w:sz w:val="28"/>
          <w:szCs w:val="28"/>
        </w:rPr>
        <w:t xml:space="preserve"> на территории Пензенской области ветеранов и инвалидов, а также сопровождающих их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856">
        <w:rPr>
          <w:rFonts w:ascii="Times New Roman" w:hAnsi="Times New Roman" w:cs="Times New Roman"/>
          <w:sz w:val="28"/>
          <w:szCs w:val="28"/>
        </w:rPr>
        <w:t>(далее - участники отбора или получатели субсидий).</w:t>
      </w:r>
      <w:proofErr w:type="gramEnd"/>
    </w:p>
    <w:p w:rsidR="0026490B" w:rsidRPr="0060437F" w:rsidRDefault="0026490B" w:rsidP="0026490B">
      <w:pPr>
        <w:pStyle w:val="a6"/>
        <w:spacing w:before="0" w:beforeAutospacing="0" w:after="0" w:afterAutospacing="0" w:line="240" w:lineRule="atLeast"/>
        <w:ind w:firstLine="709"/>
        <w:jc w:val="both"/>
        <w:rPr>
          <w:rFonts w:eastAsiaTheme="minorEastAsia"/>
          <w:sz w:val="28"/>
          <w:szCs w:val="28"/>
        </w:rPr>
      </w:pPr>
      <w:proofErr w:type="gramStart"/>
      <w:r>
        <w:rPr>
          <w:sz w:val="28"/>
          <w:szCs w:val="28"/>
        </w:rPr>
        <w:t xml:space="preserve">б) </w:t>
      </w:r>
      <w:r w:rsidRPr="0060437F">
        <w:rPr>
          <w:rFonts w:eastAsiaTheme="minorEastAsia"/>
          <w:sz w:val="28"/>
          <w:szCs w:val="28"/>
        </w:rPr>
        <w:t xml:space="preserve">организации автомобильного транспорта - юридические лица и индивидуальные предприниматели, осуществляющие </w:t>
      </w:r>
      <w:r>
        <w:rPr>
          <w:rFonts w:eastAsiaTheme="minorEastAsia"/>
          <w:sz w:val="28"/>
          <w:szCs w:val="28"/>
        </w:rPr>
        <w:t xml:space="preserve">регулярные </w:t>
      </w:r>
      <w:r w:rsidRPr="0060437F">
        <w:rPr>
          <w:rFonts w:eastAsiaTheme="minorEastAsia"/>
          <w:sz w:val="28"/>
          <w:szCs w:val="28"/>
        </w:rPr>
        <w:t>перевоз</w:t>
      </w:r>
      <w:r>
        <w:rPr>
          <w:rFonts w:eastAsiaTheme="minorEastAsia"/>
          <w:sz w:val="28"/>
          <w:szCs w:val="28"/>
        </w:rPr>
        <w:t>ки</w:t>
      </w:r>
      <w:r w:rsidRPr="0060437F">
        <w:rPr>
          <w:rFonts w:eastAsiaTheme="minorEastAsia"/>
          <w:sz w:val="28"/>
          <w:szCs w:val="28"/>
        </w:rPr>
        <w:t xml:space="preserve"> пассажиров на автомобильном транспорте </w:t>
      </w:r>
      <w:r>
        <w:rPr>
          <w:rFonts w:eastAsiaTheme="minorEastAsia"/>
          <w:sz w:val="28"/>
          <w:szCs w:val="28"/>
        </w:rPr>
        <w:t xml:space="preserve">в </w:t>
      </w:r>
      <w:r w:rsidRPr="0060437F">
        <w:rPr>
          <w:rFonts w:eastAsiaTheme="minorEastAsia"/>
          <w:sz w:val="28"/>
          <w:szCs w:val="28"/>
        </w:rPr>
        <w:t>межмуниципально</w:t>
      </w:r>
      <w:r>
        <w:rPr>
          <w:rFonts w:eastAsiaTheme="minorEastAsia"/>
          <w:sz w:val="28"/>
          <w:szCs w:val="28"/>
        </w:rPr>
        <w:t>м</w:t>
      </w:r>
      <w:r w:rsidRPr="0060437F">
        <w:rPr>
          <w:rFonts w:eastAsiaTheme="minorEastAsia"/>
          <w:sz w:val="28"/>
          <w:szCs w:val="28"/>
        </w:rPr>
        <w:t xml:space="preserve"> сообщени</w:t>
      </w:r>
      <w:r>
        <w:rPr>
          <w:rFonts w:eastAsiaTheme="minorEastAsia"/>
          <w:sz w:val="28"/>
          <w:szCs w:val="28"/>
        </w:rPr>
        <w:t>и</w:t>
      </w:r>
      <w:r w:rsidRPr="0060437F">
        <w:rPr>
          <w:rFonts w:eastAsiaTheme="minorEastAsia"/>
          <w:sz w:val="28"/>
          <w:szCs w:val="28"/>
        </w:rPr>
        <w:t xml:space="preserve"> на территории Пензенской области и обеспечившие в период с 1 по 15 мая 202</w:t>
      </w:r>
      <w:r w:rsidR="00773BFF">
        <w:rPr>
          <w:rFonts w:eastAsiaTheme="minorEastAsia"/>
          <w:sz w:val="28"/>
          <w:szCs w:val="28"/>
        </w:rPr>
        <w:t>5</w:t>
      </w:r>
      <w:r w:rsidRPr="0060437F">
        <w:rPr>
          <w:rFonts w:eastAsiaTheme="minorEastAsia"/>
          <w:sz w:val="28"/>
          <w:szCs w:val="28"/>
        </w:rPr>
        <w:t xml:space="preserve"> года бесплатный проезд на автомобильном</w:t>
      </w:r>
      <w:r>
        <w:rPr>
          <w:rFonts w:eastAsiaTheme="minorEastAsia"/>
          <w:sz w:val="28"/>
          <w:szCs w:val="28"/>
        </w:rPr>
        <w:t xml:space="preserve"> </w:t>
      </w:r>
      <w:r w:rsidRPr="0060437F">
        <w:rPr>
          <w:rFonts w:eastAsiaTheme="minorEastAsia"/>
          <w:sz w:val="28"/>
          <w:szCs w:val="28"/>
        </w:rPr>
        <w:t xml:space="preserve">транспорте </w:t>
      </w:r>
      <w:r>
        <w:rPr>
          <w:rFonts w:eastAsiaTheme="minorEastAsia"/>
          <w:sz w:val="28"/>
          <w:szCs w:val="28"/>
        </w:rPr>
        <w:t xml:space="preserve">в </w:t>
      </w:r>
      <w:r w:rsidRPr="0060437F">
        <w:rPr>
          <w:rFonts w:eastAsiaTheme="minorEastAsia"/>
          <w:sz w:val="28"/>
          <w:szCs w:val="28"/>
        </w:rPr>
        <w:t>межмуниципально</w:t>
      </w:r>
      <w:r>
        <w:rPr>
          <w:rFonts w:eastAsiaTheme="minorEastAsia"/>
          <w:sz w:val="28"/>
          <w:szCs w:val="28"/>
        </w:rPr>
        <w:t>м</w:t>
      </w:r>
      <w:r w:rsidRPr="0060437F">
        <w:rPr>
          <w:rFonts w:eastAsiaTheme="minorEastAsia"/>
          <w:sz w:val="28"/>
          <w:szCs w:val="28"/>
        </w:rPr>
        <w:t xml:space="preserve"> сообщени</w:t>
      </w:r>
      <w:r>
        <w:rPr>
          <w:rFonts w:eastAsiaTheme="minorEastAsia"/>
          <w:sz w:val="28"/>
          <w:szCs w:val="28"/>
        </w:rPr>
        <w:t>и</w:t>
      </w:r>
      <w:r w:rsidRPr="0060437F">
        <w:rPr>
          <w:rFonts w:eastAsiaTheme="minorEastAsia"/>
          <w:sz w:val="28"/>
          <w:szCs w:val="28"/>
        </w:rPr>
        <w:t xml:space="preserve"> на территории Пензенской области ветеранов и инвалидов, а также сопровождающих их лиц (далее - участники отбора или получатели субсидий).</w:t>
      </w:r>
      <w:proofErr w:type="gramEnd"/>
    </w:p>
    <w:p w:rsidR="0026490B" w:rsidRPr="0060437F" w:rsidRDefault="0026490B" w:rsidP="0026490B">
      <w:pPr>
        <w:pStyle w:val="a6"/>
        <w:spacing w:before="0" w:beforeAutospacing="0" w:after="0" w:afterAutospacing="0" w:line="240" w:lineRule="atLeast"/>
        <w:ind w:firstLine="709"/>
        <w:jc w:val="both"/>
        <w:rPr>
          <w:rFonts w:eastAsiaTheme="minorEastAsia"/>
          <w:sz w:val="28"/>
          <w:szCs w:val="28"/>
        </w:rPr>
      </w:pPr>
      <w:r w:rsidRPr="0060437F">
        <w:rPr>
          <w:rFonts w:eastAsiaTheme="minorEastAsia"/>
          <w:sz w:val="28"/>
          <w:szCs w:val="28"/>
        </w:rPr>
        <w:t xml:space="preserve">1.5. </w:t>
      </w:r>
      <w:proofErr w:type="gramStart"/>
      <w:r w:rsidRPr="0060437F">
        <w:rPr>
          <w:rFonts w:eastAsiaTheme="minorEastAsia"/>
          <w:sz w:val="28"/>
          <w:szCs w:val="28"/>
        </w:rPr>
        <w:t>Субсидии предоставляются на возмещение недополученных доходов, возникающих в связи с предоставлением бесплатного проезда на автомобильном, железнодорожном транспорте (межмуниципальное</w:t>
      </w:r>
      <w:r w:rsidR="004801E0">
        <w:rPr>
          <w:rFonts w:eastAsiaTheme="minorEastAsia"/>
          <w:sz w:val="28"/>
          <w:szCs w:val="28"/>
        </w:rPr>
        <w:t xml:space="preserve"> и</w:t>
      </w:r>
      <w:r w:rsidRPr="0060437F">
        <w:rPr>
          <w:rFonts w:eastAsiaTheme="minorEastAsia"/>
          <w:sz w:val="28"/>
          <w:szCs w:val="28"/>
        </w:rPr>
        <w:t xml:space="preserve"> </w:t>
      </w:r>
      <w:r w:rsidR="004801E0" w:rsidRPr="0060437F">
        <w:rPr>
          <w:rFonts w:eastAsiaTheme="minorEastAsia"/>
          <w:sz w:val="28"/>
          <w:szCs w:val="28"/>
        </w:rPr>
        <w:t xml:space="preserve">пригородное </w:t>
      </w:r>
      <w:r w:rsidRPr="0060437F">
        <w:rPr>
          <w:rFonts w:eastAsiaTheme="minorEastAsia"/>
          <w:sz w:val="28"/>
          <w:szCs w:val="28"/>
        </w:rPr>
        <w:t>сообщение) на территории Пензенской области ветеранам и инвалидам, а</w:t>
      </w:r>
      <w:r>
        <w:rPr>
          <w:rFonts w:eastAsiaTheme="minorEastAsia"/>
          <w:sz w:val="28"/>
          <w:szCs w:val="28"/>
        </w:rPr>
        <w:t xml:space="preserve"> также сопровождающим их лицам </w:t>
      </w:r>
      <w:r w:rsidRPr="0060437F">
        <w:rPr>
          <w:rFonts w:eastAsiaTheme="minorEastAsia"/>
          <w:sz w:val="28"/>
          <w:szCs w:val="28"/>
        </w:rPr>
        <w:t xml:space="preserve">в период проведения мероприятий, связанных с празднованием </w:t>
      </w:r>
      <w:r>
        <w:rPr>
          <w:rFonts w:eastAsiaTheme="minorEastAsia"/>
          <w:sz w:val="28"/>
          <w:szCs w:val="28"/>
        </w:rPr>
        <w:t>80</w:t>
      </w:r>
      <w:r w:rsidRPr="0060437F">
        <w:rPr>
          <w:rFonts w:eastAsiaTheme="minorEastAsia"/>
          <w:sz w:val="28"/>
          <w:szCs w:val="28"/>
        </w:rPr>
        <w:t>-й годовщины Победы в Великой Отечественной войне 1941 - 1945 годов</w:t>
      </w:r>
      <w:r w:rsidRPr="0001007F">
        <w:rPr>
          <w:sz w:val="28"/>
          <w:szCs w:val="28"/>
        </w:rPr>
        <w:t xml:space="preserve">.  </w:t>
      </w:r>
      <w:proofErr w:type="gramEnd"/>
    </w:p>
    <w:p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>1.6.</w:t>
      </w:r>
      <w:bookmarkStart w:id="2" w:name="Par24"/>
      <w:bookmarkEnd w:id="2"/>
      <w:r w:rsidRPr="0001007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01007F">
        <w:rPr>
          <w:sz w:val="28"/>
          <w:szCs w:val="28"/>
        </w:rPr>
        <w:t>убсидии предоставляются по результатам</w:t>
      </w:r>
      <w:r>
        <w:rPr>
          <w:sz w:val="28"/>
          <w:szCs w:val="28"/>
        </w:rPr>
        <w:t xml:space="preserve"> отбора получателей субсидий,</w:t>
      </w:r>
      <w:r w:rsidRPr="0001007F">
        <w:rPr>
          <w:sz w:val="28"/>
          <w:szCs w:val="28"/>
        </w:rPr>
        <w:t xml:space="preserve"> проводимого </w:t>
      </w:r>
      <w:r>
        <w:rPr>
          <w:sz w:val="28"/>
          <w:szCs w:val="28"/>
        </w:rPr>
        <w:t>посредством запроса предложений (заявок)</w:t>
      </w:r>
      <w:r w:rsidRPr="0001007F">
        <w:rPr>
          <w:sz w:val="28"/>
          <w:szCs w:val="28"/>
        </w:rPr>
        <w:t xml:space="preserve">, направленных участниками отбора для участия в отборе, исходя из соответствия участника отбора категориям отбора, указанным в </w:t>
      </w:r>
      <w:hyperlink r:id="rId24" w:history="1">
        <w:r w:rsidRPr="00B6159A">
          <w:rPr>
            <w:rStyle w:val="a7"/>
            <w:sz w:val="28"/>
            <w:szCs w:val="28"/>
          </w:rPr>
          <w:t>пункте 1.4</w:t>
        </w:r>
      </w:hyperlink>
      <w:r w:rsidRPr="00B6159A">
        <w:rPr>
          <w:sz w:val="28"/>
          <w:szCs w:val="28"/>
        </w:rPr>
        <w:t xml:space="preserve"> </w:t>
      </w:r>
      <w:r w:rsidRPr="0001007F">
        <w:rPr>
          <w:sz w:val="28"/>
          <w:szCs w:val="28"/>
        </w:rPr>
        <w:t>настоящего Порядка, и очередности поступления заявлений на участие в отборе</w:t>
      </w:r>
      <w:r>
        <w:rPr>
          <w:sz w:val="28"/>
          <w:szCs w:val="28"/>
        </w:rPr>
        <w:t xml:space="preserve"> (далее – отбор, заявка)</w:t>
      </w:r>
      <w:r w:rsidRPr="0001007F">
        <w:rPr>
          <w:sz w:val="28"/>
          <w:szCs w:val="28"/>
        </w:rPr>
        <w:t>.</w:t>
      </w:r>
    </w:p>
    <w:p w:rsidR="0026490B" w:rsidRPr="006A6167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A6167">
        <w:rPr>
          <w:sz w:val="28"/>
          <w:szCs w:val="28"/>
        </w:rPr>
        <w:t>тбор проводится</w:t>
      </w:r>
      <w:r w:rsidRPr="006A6167">
        <w:t xml:space="preserve"> </w:t>
      </w:r>
      <w:r w:rsidRPr="006A6167">
        <w:rPr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бюджет»).</w:t>
      </w:r>
    </w:p>
    <w:p w:rsidR="0026490B" w:rsidRPr="0001007F" w:rsidRDefault="0026490B" w:rsidP="002649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01007F">
        <w:rPr>
          <w:sz w:val="28"/>
          <w:szCs w:val="28"/>
        </w:rPr>
        <w:t xml:space="preserve">Сведения о субсидиях размещаются на едином портале бюджетной системы Российской Федерации в информационно-телекоммуникационной сети </w:t>
      </w:r>
      <w:r>
        <w:rPr>
          <w:sz w:val="28"/>
          <w:szCs w:val="28"/>
        </w:rPr>
        <w:t>«</w:t>
      </w:r>
      <w:r w:rsidRPr="0001007F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</w:t>
      </w:r>
      <w:r w:rsidRPr="0001007F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соответственно</w:t>
      </w:r>
      <w:r w:rsidRPr="0001007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10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сеть «Интернет», </w:t>
      </w:r>
      <w:r w:rsidRPr="0001007F">
        <w:rPr>
          <w:sz w:val="28"/>
          <w:szCs w:val="28"/>
        </w:rPr>
        <w:t xml:space="preserve">единый портал) (в разделе </w:t>
      </w:r>
      <w:r>
        <w:rPr>
          <w:sz w:val="28"/>
          <w:szCs w:val="28"/>
        </w:rPr>
        <w:t>единого портала</w:t>
      </w:r>
      <w:r w:rsidRPr="0001007F">
        <w:rPr>
          <w:sz w:val="28"/>
          <w:szCs w:val="28"/>
        </w:rPr>
        <w:t xml:space="preserve">) </w:t>
      </w:r>
      <w:r>
        <w:rPr>
          <w:sz w:val="28"/>
          <w:szCs w:val="28"/>
        </w:rPr>
        <w:t>в порядке, установленном Министерством финансов Российской Федерации</w:t>
      </w:r>
      <w:r w:rsidRPr="0001007F">
        <w:rPr>
          <w:sz w:val="28"/>
          <w:szCs w:val="28"/>
        </w:rPr>
        <w:t>.</w:t>
      </w:r>
    </w:p>
    <w:p w:rsidR="0026490B" w:rsidRPr="0001007F" w:rsidRDefault="0026490B" w:rsidP="0026490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субсидий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09"/>
      <w:bookmarkEnd w:id="3"/>
      <w:r w:rsidRPr="0001007F">
        <w:rPr>
          <w:rFonts w:ascii="Times New Roman" w:hAnsi="Times New Roman" w:cs="Times New Roman"/>
          <w:sz w:val="28"/>
          <w:szCs w:val="28"/>
        </w:rPr>
        <w:t>2.1. Субсидии предоставляются при условии соответствия участника отбора следующим требованиям: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на дату не ранее чем за 30 календарных дней до даты подачи заявки на участие в отборе</w:t>
      </w:r>
    </w:p>
    <w:p w:rsidR="0026490B" w:rsidRPr="00BF7511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7511"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25" w:history="1">
        <w:r w:rsidRPr="004801E0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BF7511">
        <w:rPr>
          <w:rFonts w:ascii="Times New Roman" w:hAnsi="Times New Roman" w:cs="Times New Roman"/>
          <w:sz w:val="28"/>
          <w:szCs w:val="28"/>
        </w:rPr>
        <w:t xml:space="preserve"> государств и территорий, используемых для промежуточного (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офшорного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компаний</w:t>
      </w:r>
      <w:proofErr w:type="gramEnd"/>
      <w:r w:rsidRPr="00BF7511">
        <w:rPr>
          <w:rFonts w:ascii="Times New Roman" w:hAnsi="Times New Roman" w:cs="Times New Roman"/>
          <w:sz w:val="28"/>
          <w:szCs w:val="28"/>
        </w:rPr>
        <w:t xml:space="preserve"> в совокупности </w:t>
      </w:r>
      <w:r w:rsidRPr="00BF7511">
        <w:rPr>
          <w:rFonts w:ascii="Times New Roman" w:hAnsi="Times New Roman" w:cs="Times New Roman"/>
          <w:sz w:val="28"/>
          <w:szCs w:val="28"/>
        </w:rPr>
        <w:lastRenderedPageBreak/>
        <w:t xml:space="preserve">превышает 25 процентов (если иное не предусмотрено законодательством Российской Федерации). </w:t>
      </w:r>
      <w:proofErr w:type="gramStart"/>
      <w:r w:rsidRPr="00BF7511">
        <w:rPr>
          <w:rFonts w:ascii="Times New Roman" w:hAnsi="Times New Roman" w:cs="Times New Roman"/>
          <w:sz w:val="28"/>
          <w:szCs w:val="28"/>
        </w:rPr>
        <w:t xml:space="preserve">При расчете доли участия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BF7511">
        <w:rPr>
          <w:rFonts w:ascii="Times New Roman" w:hAnsi="Times New Roman" w:cs="Times New Roman"/>
          <w:sz w:val="28"/>
          <w:szCs w:val="28"/>
        </w:rPr>
        <w:t xml:space="preserve"> акционерных обществ;</w:t>
      </w:r>
    </w:p>
    <w:p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1007F">
        <w:rPr>
          <w:sz w:val="28"/>
          <w:szCs w:val="28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26490B" w:rsidRPr="00BF7511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BF7511">
        <w:rPr>
          <w:sz w:val="28"/>
          <w:szCs w:val="28"/>
        </w:rPr>
        <w:t xml:space="preserve"> участник отбора не находится в составляемых в рамках реализации полномочий, предусмотренных </w:t>
      </w:r>
      <w:hyperlink r:id="rId26" w:history="1">
        <w:r w:rsidRPr="00BF7511">
          <w:rPr>
            <w:rStyle w:val="a7"/>
            <w:sz w:val="28"/>
            <w:szCs w:val="28"/>
          </w:rPr>
          <w:t>главой VII</w:t>
        </w:r>
      </w:hyperlink>
      <w:r w:rsidRPr="00BF7511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1007F">
        <w:rPr>
          <w:sz w:val="28"/>
          <w:szCs w:val="28"/>
        </w:rPr>
        <w:t xml:space="preserve"> участник отбора не получает средства из бюджета Пензенской области, из которого планируется предоставление субсидии в соответствии с настоящим Порядком, на основании иных нормативных правовых актов Пензенской области на цели, установленные настоящим Порядком;</w:t>
      </w:r>
    </w:p>
    <w:p w:rsidR="0026490B" w:rsidRPr="002F5BF1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5BF1"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агентом в соответствии с Федеральным </w:t>
      </w:r>
      <w:hyperlink r:id="rId27" w:history="1">
        <w:r w:rsidRPr="002F5BF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F5BF1">
        <w:rPr>
          <w:rFonts w:ascii="Times New Roman" w:hAnsi="Times New Roman" w:cs="Times New Roman"/>
          <w:sz w:val="28"/>
          <w:szCs w:val="28"/>
        </w:rPr>
        <w:t xml:space="preserve"> от 14.07.2022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F5BF1">
        <w:rPr>
          <w:rFonts w:ascii="Times New Roman" w:hAnsi="Times New Roman" w:cs="Times New Roman"/>
          <w:sz w:val="28"/>
          <w:szCs w:val="28"/>
        </w:rPr>
        <w:t xml:space="preserve"> 255-ФЗ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F5BF1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2F5BF1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2F5BF1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F5BF1">
        <w:rPr>
          <w:rFonts w:ascii="Times New Roman" w:hAnsi="Times New Roman" w:cs="Times New Roman"/>
          <w:sz w:val="28"/>
          <w:szCs w:val="28"/>
        </w:rPr>
        <w:t>;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007F">
        <w:rPr>
          <w:rFonts w:ascii="Times New Roman" w:hAnsi="Times New Roman" w:cs="Times New Roman"/>
          <w:sz w:val="28"/>
          <w:szCs w:val="28"/>
        </w:rPr>
        <w:t xml:space="preserve"> </w:t>
      </w:r>
      <w:r w:rsidRPr="00BF7511">
        <w:rPr>
          <w:rFonts w:ascii="Times New Roman" w:hAnsi="Times New Roman" w:cs="Times New Roman"/>
          <w:sz w:val="28"/>
          <w:szCs w:val="28"/>
        </w:rPr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сборов, страховых взносов в бюджеты бюджетной системы Российской Федерации;</w:t>
      </w:r>
    </w:p>
    <w:p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7511">
        <w:rPr>
          <w:sz w:val="28"/>
          <w:szCs w:val="28"/>
        </w:rPr>
        <w:t xml:space="preserve"> у участника отбора отсутствуют просроченная задолженность по возврату в бюджет Пензенской области иных субсидий, бюджетных инвестиций, а также иная просроченная (неурегулированная) задолженность по денежным обязатель</w:t>
      </w:r>
      <w:r w:rsidR="004816BE">
        <w:rPr>
          <w:sz w:val="28"/>
          <w:szCs w:val="28"/>
        </w:rPr>
        <w:t>ствам перед Пензенской областью.</w:t>
      </w:r>
    </w:p>
    <w:p w:rsidR="0026490B" w:rsidRPr="00B6159A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159A">
        <w:rPr>
          <w:sz w:val="28"/>
          <w:szCs w:val="28"/>
        </w:rPr>
        <w:t xml:space="preserve">2.2. </w:t>
      </w:r>
      <w:proofErr w:type="gramStart"/>
      <w:r w:rsidRPr="00B6159A">
        <w:rPr>
          <w:sz w:val="28"/>
          <w:szCs w:val="28"/>
        </w:rPr>
        <w:t xml:space="preserve">Порядок и сроки проведения Министерством проверки на соответствие участников отбора требованиям, установленным </w:t>
      </w:r>
      <w:hyperlink r:id="rId28" w:history="1">
        <w:r w:rsidRPr="00B6159A">
          <w:rPr>
            <w:sz w:val="28"/>
            <w:szCs w:val="28"/>
          </w:rPr>
          <w:t>пунктами 1.4</w:t>
        </w:r>
      </w:hyperlink>
      <w:r>
        <w:rPr>
          <w:sz w:val="28"/>
          <w:szCs w:val="28"/>
        </w:rPr>
        <w:t xml:space="preserve"> и</w:t>
      </w:r>
      <w:r w:rsidRPr="00B6159A">
        <w:rPr>
          <w:sz w:val="28"/>
          <w:szCs w:val="28"/>
        </w:rPr>
        <w:t xml:space="preserve"> 2.1 настоящего Порядка, определены </w:t>
      </w:r>
      <w:hyperlink r:id="rId29" w:history="1">
        <w:r w:rsidRPr="004816BE">
          <w:rPr>
            <w:sz w:val="28"/>
            <w:szCs w:val="28"/>
          </w:rPr>
          <w:t>пункт</w:t>
        </w:r>
        <w:r w:rsidR="004816BE" w:rsidRPr="004816BE">
          <w:rPr>
            <w:sz w:val="28"/>
            <w:szCs w:val="28"/>
          </w:rPr>
          <w:t>ом</w:t>
        </w:r>
        <w:r w:rsidRPr="004816BE">
          <w:rPr>
            <w:sz w:val="28"/>
            <w:szCs w:val="28"/>
          </w:rPr>
          <w:t xml:space="preserve"> </w:t>
        </w:r>
      </w:hyperlink>
      <w:r w:rsidR="004816BE" w:rsidRPr="004816BE">
        <w:rPr>
          <w:sz w:val="28"/>
          <w:szCs w:val="28"/>
        </w:rPr>
        <w:t xml:space="preserve"> 4.</w:t>
      </w:r>
      <w:r w:rsidRPr="004816BE">
        <w:rPr>
          <w:sz w:val="28"/>
          <w:szCs w:val="28"/>
        </w:rPr>
        <w:t>14</w:t>
      </w:r>
      <w:r w:rsidRPr="00B6159A">
        <w:rPr>
          <w:sz w:val="28"/>
          <w:szCs w:val="28"/>
        </w:rPr>
        <w:t xml:space="preserve"> настоящего Порядка.</w:t>
      </w:r>
      <w:proofErr w:type="gramEnd"/>
    </w:p>
    <w:p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2.2.1. </w:t>
      </w:r>
      <w:r>
        <w:rPr>
          <w:sz w:val="28"/>
          <w:szCs w:val="28"/>
        </w:rPr>
        <w:t>П</w:t>
      </w:r>
      <w:r w:rsidRPr="0001007F">
        <w:rPr>
          <w:sz w:val="28"/>
          <w:szCs w:val="28"/>
        </w:rPr>
        <w:t>роверка участника отбора получателей субсидий на соответствие требованиям, указанным в 2.1 настоящего Порядка,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01007F">
        <w:rPr>
          <w:sz w:val="28"/>
          <w:szCs w:val="28"/>
        </w:rPr>
        <w:t xml:space="preserve">Подтверждение соответствия участника отбора получателей субсидий требованиям, указанным в 2.1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получателей субсидий отметок о соответствии указанным требованиям посредством </w:t>
      </w:r>
      <w:r w:rsidRPr="0001007F">
        <w:rPr>
          <w:sz w:val="28"/>
          <w:szCs w:val="28"/>
        </w:rPr>
        <w:lastRenderedPageBreak/>
        <w:t xml:space="preserve">заполнения соответствующих экранных форм </w:t>
      </w:r>
      <w:proofErr w:type="spellStart"/>
      <w:r w:rsidRPr="0001007F">
        <w:rPr>
          <w:sz w:val="28"/>
          <w:szCs w:val="28"/>
        </w:rPr>
        <w:t>веб-интерфейса</w:t>
      </w:r>
      <w:proofErr w:type="spellEnd"/>
      <w:r w:rsidRPr="0001007F">
        <w:rPr>
          <w:sz w:val="28"/>
          <w:szCs w:val="28"/>
        </w:rPr>
        <w:t xml:space="preserve"> системы «Электронный бюджет».</w:t>
      </w:r>
      <w:proofErr w:type="gramEnd"/>
    </w:p>
    <w:p w:rsidR="0026490B" w:rsidRPr="00382A79" w:rsidRDefault="0026490B" w:rsidP="0026490B">
      <w:pPr>
        <w:pStyle w:val="a6"/>
        <w:spacing w:before="0" w:beforeAutospacing="0" w:after="0" w:afterAutospacing="0"/>
        <w:ind w:firstLine="709"/>
        <w:jc w:val="both"/>
      </w:pPr>
      <w:r w:rsidRPr="0001007F">
        <w:rPr>
          <w:sz w:val="28"/>
          <w:szCs w:val="28"/>
        </w:rPr>
        <w:t xml:space="preserve">2.3. </w:t>
      </w:r>
      <w:r>
        <w:rPr>
          <w:sz w:val="28"/>
          <w:szCs w:val="28"/>
        </w:rPr>
        <w:t>У</w:t>
      </w:r>
      <w:r w:rsidRPr="0001007F">
        <w:rPr>
          <w:sz w:val="28"/>
          <w:szCs w:val="28"/>
        </w:rPr>
        <w:t>частник отбора</w:t>
      </w:r>
      <w:r>
        <w:rPr>
          <w:sz w:val="28"/>
          <w:szCs w:val="28"/>
        </w:rPr>
        <w:t xml:space="preserve"> </w:t>
      </w:r>
      <w:r w:rsidRPr="00382A79">
        <w:rPr>
          <w:sz w:val="28"/>
          <w:szCs w:val="28"/>
        </w:rPr>
        <w:t>в сроки, установленные в объявлении об отборе</w:t>
      </w:r>
      <w:r>
        <w:rPr>
          <w:sz w:val="28"/>
          <w:szCs w:val="28"/>
        </w:rPr>
        <w:t>,</w:t>
      </w:r>
      <w:r>
        <w:t xml:space="preserve"> </w:t>
      </w:r>
      <w:r w:rsidRPr="0001007F">
        <w:rPr>
          <w:sz w:val="28"/>
          <w:szCs w:val="28"/>
        </w:rPr>
        <w:t xml:space="preserve">предоставляет </w:t>
      </w:r>
      <w:r>
        <w:rPr>
          <w:sz w:val="28"/>
          <w:szCs w:val="28"/>
        </w:rPr>
        <w:t>в систему «Электронный бюджет»</w:t>
      </w:r>
      <w:r w:rsidRPr="0001007F">
        <w:rPr>
          <w:sz w:val="28"/>
          <w:szCs w:val="28"/>
        </w:rPr>
        <w:t xml:space="preserve"> следующие документы: 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заявку в электронной форме, составленную посредством заполнения соответствующих экранных форм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системы «Электронный бюджет»;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б) выписк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по состоянию на дату не ранее чем за 30 календарных дней до даты подачи заявки;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7F">
        <w:rPr>
          <w:rFonts w:ascii="Times New Roman" w:hAnsi="Times New Roman" w:cs="Times New Roman"/>
          <w:sz w:val="28"/>
          <w:szCs w:val="28"/>
        </w:rPr>
        <w:t>в)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о том, что участник отбора не находится в перечне организаций, в отношении которых имеются сведения об их причастности к экстремисткой деятельности или терроризму,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  <w:proofErr w:type="gramEnd"/>
    </w:p>
    <w:p w:rsidR="0026490B" w:rsidRPr="00382A7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82A79">
        <w:rPr>
          <w:sz w:val="28"/>
          <w:szCs w:val="28"/>
        </w:rPr>
        <w:t>г) справк</w:t>
      </w:r>
      <w:r>
        <w:rPr>
          <w:sz w:val="28"/>
          <w:szCs w:val="28"/>
        </w:rPr>
        <w:t>у</w:t>
      </w:r>
      <w:r w:rsidRPr="00382A79">
        <w:rPr>
          <w:sz w:val="28"/>
          <w:szCs w:val="28"/>
        </w:rPr>
        <w:t xml:space="preserve"> о том, что участник отбора не находится в составляемых в рамках реализации полномочий, предусмотренных </w:t>
      </w:r>
      <w:hyperlink r:id="rId30" w:history="1">
        <w:r w:rsidRPr="00382A79">
          <w:rPr>
            <w:rStyle w:val="a7"/>
            <w:sz w:val="28"/>
            <w:szCs w:val="28"/>
          </w:rPr>
          <w:t>главой VII</w:t>
        </w:r>
      </w:hyperlink>
      <w:r w:rsidRPr="00382A79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подписанная руководителем и главным бухгалтером участника отбора, скрепленная печатью (при наличии), по</w:t>
      </w:r>
      <w:proofErr w:type="gramEnd"/>
      <w:r w:rsidRPr="00382A79">
        <w:rPr>
          <w:sz w:val="28"/>
          <w:szCs w:val="28"/>
        </w:rPr>
        <w:t xml:space="preserve"> состоянию на дату не ранее чем за 30 календарных дней до даты подачи заявки;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о неполучении участником отбора в текущем финансовом году из бюджета Пензенской области средств в соответствии с иными нормативными правовыми актами Пензенской области на цели, установленные настоящим Порядком,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  <w:proofErr w:type="gramEnd"/>
    </w:p>
    <w:p w:rsidR="0026490B" w:rsidRPr="00382A79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A79">
        <w:rPr>
          <w:rFonts w:ascii="Times New Roman" w:hAnsi="Times New Roman" w:cs="Times New Roman"/>
          <w:sz w:val="28"/>
          <w:szCs w:val="28"/>
        </w:rPr>
        <w:t>е)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2A79">
        <w:rPr>
          <w:rFonts w:ascii="Times New Roman" w:hAnsi="Times New Roman" w:cs="Times New Roman"/>
          <w:sz w:val="28"/>
          <w:szCs w:val="28"/>
        </w:rPr>
        <w:t xml:space="preserve"> налогового органа о том, что на едином налогом счете у участника отбора отсутствует или не превышает размер, определенный пунктом 3 статьи 47 Налогового кодекса Российской Федерации, задолженность  по уплате налогов, сборов, страховых взносов в бюджеты бюджетной системы Российской Федерации, по состоянию на дату не ранее чем за 30 календарных дней до даты подачи заявки;</w:t>
      </w:r>
      <w:proofErr w:type="gramEnd"/>
    </w:p>
    <w:p w:rsidR="0026490B" w:rsidRPr="00382A79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A79">
        <w:rPr>
          <w:rFonts w:ascii="Times New Roman" w:hAnsi="Times New Roman" w:cs="Times New Roman"/>
          <w:sz w:val="28"/>
          <w:szCs w:val="28"/>
        </w:rPr>
        <w:t>ж)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2A79">
        <w:rPr>
          <w:rFonts w:ascii="Times New Roman" w:hAnsi="Times New Roman" w:cs="Times New Roman"/>
          <w:sz w:val="28"/>
          <w:szCs w:val="28"/>
        </w:rPr>
        <w:t xml:space="preserve"> об отсутствии у участника отбора просроченной задолженности по возврату в бюджет Пензенской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Пензенской областью, из </w:t>
      </w:r>
      <w:proofErr w:type="gramStart"/>
      <w:r w:rsidRPr="00382A79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Pr="00382A79">
        <w:rPr>
          <w:rFonts w:ascii="Times New Roman" w:hAnsi="Times New Roman" w:cs="Times New Roman"/>
          <w:sz w:val="28"/>
          <w:szCs w:val="28"/>
        </w:rPr>
        <w:t xml:space="preserve"> которого планируется предоставление субсидии в соответствии с настоящим Порядком,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</w:p>
    <w:p w:rsidR="0026490B" w:rsidRPr="008257AA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8257AA">
        <w:rPr>
          <w:sz w:val="28"/>
          <w:szCs w:val="28"/>
        </w:rPr>
        <w:t>з</w:t>
      </w:r>
      <w:proofErr w:type="spellEnd"/>
      <w:r w:rsidRPr="008257AA">
        <w:rPr>
          <w:sz w:val="28"/>
          <w:szCs w:val="28"/>
        </w:rPr>
        <w:t>) справку о том, что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влиянием», подписанную руководителем и главным бухгалтером участника отбора, скрепленная печатью (при наличии), по состоянию на дату не ранее чем за 30 календа</w:t>
      </w:r>
      <w:r w:rsidR="004816BE">
        <w:rPr>
          <w:sz w:val="28"/>
          <w:szCs w:val="28"/>
        </w:rPr>
        <w:t>рных дней до даты подачи заявки;</w:t>
      </w:r>
      <w:proofErr w:type="gramEnd"/>
    </w:p>
    <w:p w:rsidR="0026490B" w:rsidRPr="009B3342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lastRenderedPageBreak/>
        <w:t xml:space="preserve">2.3.1.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C057F">
        <w:rPr>
          <w:rFonts w:ascii="Times New Roman" w:hAnsi="Times New Roman" w:cs="Times New Roman"/>
          <w:sz w:val="28"/>
          <w:szCs w:val="28"/>
        </w:rPr>
        <w:t>опии документов, в</w:t>
      </w:r>
      <w:r w:rsidRPr="0001007F">
        <w:rPr>
          <w:rFonts w:ascii="Times New Roman" w:hAnsi="Times New Roman" w:cs="Times New Roman"/>
          <w:sz w:val="28"/>
          <w:szCs w:val="28"/>
        </w:rPr>
        <w:t xml:space="preserve">ключенные в состав заявки,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в систему «Электронный бюджет» путем преобразования документов  </w:t>
      </w:r>
      <w:r w:rsidRPr="004C057F">
        <w:rPr>
          <w:rFonts w:ascii="Times New Roman" w:hAnsi="Times New Roman" w:cs="Times New Roman"/>
          <w:sz w:val="28"/>
          <w:szCs w:val="28"/>
        </w:rPr>
        <w:t>в электронную форму путем сканирования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05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3342">
        <w:rPr>
          <w:rFonts w:ascii="Times New Roman" w:hAnsi="Times New Roman" w:cs="Times New Roman"/>
          <w:sz w:val="28"/>
          <w:szCs w:val="28"/>
        </w:rPr>
        <w:t xml:space="preserve">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средств, и должны иметь четко читаемый текст. </w:t>
      </w:r>
      <w:proofErr w:type="gramEnd"/>
    </w:p>
    <w:p w:rsidR="0026490B" w:rsidRPr="00B6159A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57F">
        <w:rPr>
          <w:rFonts w:ascii="Times New Roman" w:hAnsi="Times New Roman" w:cs="Times New Roman"/>
          <w:sz w:val="28"/>
          <w:szCs w:val="28"/>
        </w:rPr>
        <w:t xml:space="preserve">2.3.2.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6159A">
        <w:rPr>
          <w:rFonts w:ascii="Times New Roman" w:hAnsi="Times New Roman" w:cs="Times New Roman"/>
          <w:sz w:val="28"/>
          <w:szCs w:val="28"/>
        </w:rPr>
        <w:t xml:space="preserve">одтверждение согласия на публикацию (размещение) в информационно-телекоммуникационной сети «Интернет» информации об участнике отбора, о подаваемой им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</w:t>
      </w:r>
      <w:proofErr w:type="spellStart"/>
      <w:r w:rsidRPr="00B6159A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B6159A">
        <w:rPr>
          <w:rFonts w:ascii="Times New Roman" w:hAnsi="Times New Roman" w:cs="Times New Roman"/>
          <w:sz w:val="28"/>
          <w:szCs w:val="28"/>
        </w:rPr>
        <w:t xml:space="preserve"> системы «Электронный бюджет». 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2.3.3.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Министерство в целях подтверждения соответствия участника отбора получателей субсидий установленным требованиям не вправе требовать от участника отбора получателей субсидий представления документов</w:t>
      </w:r>
      <w:r>
        <w:rPr>
          <w:rFonts w:ascii="Times New Roman" w:hAnsi="Times New Roman" w:cs="Times New Roman"/>
          <w:sz w:val="28"/>
          <w:szCs w:val="28"/>
        </w:rPr>
        <w:t>, указанных в подпунктах «б»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пункта 2.3 настоящего Порядка </w:t>
      </w:r>
      <w:r w:rsidRPr="0001007F">
        <w:rPr>
          <w:rFonts w:ascii="Times New Roman" w:hAnsi="Times New Roman" w:cs="Times New Roman"/>
          <w:sz w:val="28"/>
          <w:szCs w:val="28"/>
        </w:rPr>
        <w:t xml:space="preserve">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участник отбора </w:t>
      </w:r>
      <w:r>
        <w:rPr>
          <w:rFonts w:ascii="Times New Roman" w:hAnsi="Times New Roman" w:cs="Times New Roman"/>
          <w:sz w:val="28"/>
          <w:szCs w:val="28"/>
        </w:rPr>
        <w:t xml:space="preserve">желает </w:t>
      </w:r>
      <w:r w:rsidRPr="0001007F">
        <w:rPr>
          <w:rFonts w:ascii="Times New Roman" w:hAnsi="Times New Roman" w:cs="Times New Roman"/>
          <w:sz w:val="28"/>
          <w:szCs w:val="28"/>
        </w:rPr>
        <w:t>представить указанные документы по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собственной инициативе.</w:t>
      </w:r>
    </w:p>
    <w:p w:rsidR="0026490B" w:rsidRPr="000C5643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643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C5643">
        <w:rPr>
          <w:rFonts w:ascii="Times New Roman" w:hAnsi="Times New Roman" w:cs="Times New Roman"/>
          <w:sz w:val="28"/>
          <w:szCs w:val="28"/>
        </w:rPr>
        <w:t xml:space="preserve">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 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2.4. Субсидии предоставляются на основании Соглашения, заключенного между получателем субсидии и Министерством.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2.4.1. Соглашение, дополнительное соглашение к Соглашению, в том числе дополнительное соглашение о расторжении Соглашения (при необходимости) заключаются в соответствии с типовой формой, установленной Министерством финансов Пензенской области для соответствующего вида субсидии.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Соглашение заключается в срок, указанный в объявлении о проведении отбора.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 случае если получатель субсидии в срок, установленный в объявлении о проведении отбора, не подписал Соглашение, Министерство признает его уклонившимся от заключения Соглашения и письменно уведомляет его об этом.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2.4.2. В Соглашение включается условие о согласовании новых условий Соглашения или о расторжении Соглашения при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26490B" w:rsidRPr="00042F52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52">
        <w:rPr>
          <w:rFonts w:ascii="Times New Roman" w:hAnsi="Times New Roman" w:cs="Times New Roman"/>
          <w:sz w:val="28"/>
          <w:szCs w:val="28"/>
        </w:rPr>
        <w:t>2.4.3</w:t>
      </w:r>
      <w:bookmarkStart w:id="4" w:name="Par120"/>
      <w:bookmarkEnd w:id="4"/>
      <w:r w:rsidRPr="00042F52">
        <w:rPr>
          <w:rFonts w:ascii="Times New Roman" w:hAnsi="Times New Roman" w:cs="Times New Roman"/>
          <w:sz w:val="28"/>
          <w:szCs w:val="28"/>
        </w:rPr>
        <w:t>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26490B" w:rsidRPr="00042F52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7053">
        <w:rPr>
          <w:sz w:val="28"/>
          <w:szCs w:val="28"/>
        </w:rPr>
        <w:lastRenderedPageBreak/>
        <w:t xml:space="preserve">2.4.4. </w:t>
      </w:r>
      <w:proofErr w:type="gramStart"/>
      <w:r w:rsidRPr="00E97053">
        <w:rPr>
          <w:sz w:val="28"/>
          <w:szCs w:val="28"/>
        </w:rPr>
        <w:t xml:space="preserve">При реорганизации получателя субсидии в форме разделения, выделения, а также при ликвидации получателя субсидии, </w:t>
      </w:r>
      <w:r w:rsidR="0032028D">
        <w:rPr>
          <w:sz w:val="28"/>
          <w:szCs w:val="28"/>
        </w:rPr>
        <w:t xml:space="preserve">являющегося юридическим лицом, или прекращении деятельности получателя субсидии, являющегося индивидуальным предпринимателем, </w:t>
      </w:r>
      <w:r w:rsidRPr="00E97053">
        <w:rPr>
          <w:sz w:val="28"/>
          <w:szCs w:val="28"/>
        </w:rPr>
        <w:t>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</w:t>
      </w:r>
      <w:proofErr w:type="gramEnd"/>
      <w:r w:rsidRPr="00E97053">
        <w:rPr>
          <w:sz w:val="28"/>
          <w:szCs w:val="28"/>
        </w:rPr>
        <w:t xml:space="preserve"> остатка субсидии в бюджет Пензенской области.</w:t>
      </w:r>
    </w:p>
    <w:p w:rsidR="0026490B" w:rsidRPr="00AD7CE8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2.5. Для получения субсидий получатель субсидии </w:t>
      </w:r>
      <w:r w:rsidRPr="00AD7CE8">
        <w:rPr>
          <w:sz w:val="28"/>
          <w:szCs w:val="28"/>
        </w:rPr>
        <w:t xml:space="preserve">в течение 30 календарных дней со дня заключения Соглашения  </w:t>
      </w:r>
      <w:proofErr w:type="gramStart"/>
      <w:r w:rsidRPr="00AD7CE8">
        <w:rPr>
          <w:sz w:val="28"/>
          <w:szCs w:val="28"/>
        </w:rPr>
        <w:t>предоставляет главному распорядителю следующие документы</w:t>
      </w:r>
      <w:proofErr w:type="gramEnd"/>
      <w:r w:rsidRPr="00AD7CE8">
        <w:rPr>
          <w:sz w:val="28"/>
          <w:szCs w:val="28"/>
        </w:rPr>
        <w:t>:</w:t>
      </w:r>
    </w:p>
    <w:p w:rsidR="0026490B" w:rsidRPr="00AD7CE8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CE8">
        <w:rPr>
          <w:sz w:val="28"/>
          <w:szCs w:val="28"/>
        </w:rPr>
        <w:t xml:space="preserve">а) заявление на получение субсидий в произвольной форме; </w:t>
      </w:r>
    </w:p>
    <w:p w:rsidR="0026490B" w:rsidRPr="00AD7CE8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D7CE8">
        <w:rPr>
          <w:sz w:val="28"/>
          <w:szCs w:val="28"/>
        </w:rPr>
        <w:t xml:space="preserve">б) </w:t>
      </w:r>
      <w:hyperlink r:id="rId31" w:history="1">
        <w:r w:rsidRPr="00AD7CE8">
          <w:rPr>
            <w:sz w:val="28"/>
            <w:szCs w:val="28"/>
          </w:rPr>
          <w:t>отчет</w:t>
        </w:r>
      </w:hyperlink>
      <w:r w:rsidRPr="00AD7CE8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количестве </w:t>
      </w:r>
      <w:r w:rsidRPr="00AD7CE8">
        <w:rPr>
          <w:sz w:val="28"/>
          <w:szCs w:val="28"/>
        </w:rPr>
        <w:t>недополученных доходах, возникших в связи с предоставлением бесплатного проезда ветеранам и инвалидам, а также сопровождающим их лицам в период проведения мероприятий, связанных с празднованием 80-й годовщины Победы в Великой Отечественной войне 1941 - 1945 годов, с 1 по 15 мая 202</w:t>
      </w:r>
      <w:r w:rsidR="00773BFF">
        <w:rPr>
          <w:sz w:val="28"/>
          <w:szCs w:val="28"/>
        </w:rPr>
        <w:t>5</w:t>
      </w:r>
      <w:r w:rsidRPr="00AD7CE8">
        <w:rPr>
          <w:sz w:val="28"/>
          <w:szCs w:val="28"/>
        </w:rPr>
        <w:t xml:space="preserve"> года на соответствующем виде транспортного средства по форме, </w:t>
      </w:r>
      <w:r>
        <w:rPr>
          <w:sz w:val="28"/>
          <w:szCs w:val="28"/>
        </w:rPr>
        <w:t>определенной</w:t>
      </w:r>
      <w:r w:rsidRPr="00AD7CE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Соглашением</w:t>
      </w:r>
      <w:r w:rsidRPr="00AD7CE8">
        <w:rPr>
          <w:sz w:val="28"/>
          <w:szCs w:val="28"/>
        </w:rPr>
        <w:t xml:space="preserve">; </w:t>
      </w:r>
      <w:proofErr w:type="gramEnd"/>
    </w:p>
    <w:p w:rsidR="0026490B" w:rsidRPr="00AD7CE8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CE8">
        <w:rPr>
          <w:sz w:val="28"/>
          <w:szCs w:val="28"/>
        </w:rPr>
        <w:t>в) документ или сведения, устанавливающие размер тарифа, действующего в период с 1 по 15 мая 202</w:t>
      </w:r>
      <w:r w:rsidR="00773BFF">
        <w:rPr>
          <w:sz w:val="28"/>
          <w:szCs w:val="28"/>
        </w:rPr>
        <w:t>5</w:t>
      </w:r>
      <w:r w:rsidRPr="00AD7CE8">
        <w:rPr>
          <w:sz w:val="28"/>
          <w:szCs w:val="28"/>
        </w:rPr>
        <w:t xml:space="preserve"> года для соответствующего вида транспортного средства, маршрута и условий перевозки. </w:t>
      </w:r>
    </w:p>
    <w:p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2.6. </w:t>
      </w:r>
      <w:proofErr w:type="gramStart"/>
      <w:r w:rsidRPr="00AD7CE8">
        <w:rPr>
          <w:sz w:val="28"/>
          <w:szCs w:val="28"/>
        </w:rPr>
        <w:t>Субсидия предоставляется</w:t>
      </w:r>
      <w:r>
        <w:rPr>
          <w:sz w:val="28"/>
          <w:szCs w:val="28"/>
        </w:rPr>
        <w:t xml:space="preserve"> единовременно и определяется как сумма</w:t>
      </w:r>
      <w:r w:rsidRPr="00AD7CE8">
        <w:rPr>
          <w:sz w:val="28"/>
          <w:szCs w:val="28"/>
        </w:rPr>
        <w:t xml:space="preserve"> недополученных доходов</w:t>
      </w:r>
      <w:r>
        <w:rPr>
          <w:sz w:val="28"/>
          <w:szCs w:val="28"/>
        </w:rPr>
        <w:t xml:space="preserve"> получателя субсидий</w:t>
      </w:r>
      <w:r w:rsidRPr="00AD7CE8">
        <w:rPr>
          <w:sz w:val="28"/>
          <w:szCs w:val="28"/>
        </w:rPr>
        <w:t>,</w:t>
      </w:r>
      <w:r w:rsidRPr="00FC4016">
        <w:rPr>
          <w:rFonts w:eastAsiaTheme="minorEastAsia"/>
          <w:sz w:val="28"/>
          <w:szCs w:val="28"/>
        </w:rPr>
        <w:t xml:space="preserve"> </w:t>
      </w:r>
      <w:r w:rsidRPr="0060437F">
        <w:rPr>
          <w:rFonts w:eastAsiaTheme="minorEastAsia"/>
          <w:sz w:val="28"/>
          <w:szCs w:val="28"/>
        </w:rPr>
        <w:t xml:space="preserve">возникающих в связи с предоставлением бесплатного проезда на автомобильном, железнодорожном транспорте (межмуниципальное </w:t>
      </w:r>
      <w:r w:rsidR="0032028D">
        <w:rPr>
          <w:rFonts w:eastAsiaTheme="minorEastAsia"/>
          <w:sz w:val="28"/>
          <w:szCs w:val="28"/>
        </w:rPr>
        <w:t xml:space="preserve">и </w:t>
      </w:r>
      <w:r w:rsidR="0032028D" w:rsidRPr="0060437F">
        <w:rPr>
          <w:rFonts w:eastAsiaTheme="minorEastAsia"/>
          <w:sz w:val="28"/>
          <w:szCs w:val="28"/>
        </w:rPr>
        <w:t xml:space="preserve">пригородное </w:t>
      </w:r>
      <w:r w:rsidRPr="0060437F">
        <w:rPr>
          <w:rFonts w:eastAsiaTheme="minorEastAsia"/>
          <w:sz w:val="28"/>
          <w:szCs w:val="28"/>
        </w:rPr>
        <w:t>сообщение) на территории Пензенской области ветеранам и инвалидам, а</w:t>
      </w:r>
      <w:r>
        <w:rPr>
          <w:rFonts w:eastAsiaTheme="minorEastAsia"/>
          <w:sz w:val="28"/>
          <w:szCs w:val="28"/>
        </w:rPr>
        <w:t xml:space="preserve"> также сопровождающим их лицам </w:t>
      </w:r>
      <w:r w:rsidRPr="0060437F">
        <w:rPr>
          <w:rFonts w:eastAsiaTheme="minorEastAsia"/>
          <w:sz w:val="28"/>
          <w:szCs w:val="28"/>
        </w:rPr>
        <w:t xml:space="preserve">в период проведения мероприятий, связанных с празднованием </w:t>
      </w:r>
      <w:r>
        <w:rPr>
          <w:rFonts w:eastAsiaTheme="minorEastAsia"/>
          <w:sz w:val="28"/>
          <w:szCs w:val="28"/>
        </w:rPr>
        <w:t>80</w:t>
      </w:r>
      <w:r w:rsidRPr="0060437F">
        <w:rPr>
          <w:rFonts w:eastAsiaTheme="minorEastAsia"/>
          <w:sz w:val="28"/>
          <w:szCs w:val="28"/>
        </w:rPr>
        <w:t>-й годовщины Победы в Великой Отечественной войне 1941 - 1945 годов</w:t>
      </w:r>
      <w:r w:rsidR="00773BFF">
        <w:rPr>
          <w:rFonts w:eastAsiaTheme="minorEastAsia"/>
          <w:sz w:val="28"/>
          <w:szCs w:val="28"/>
        </w:rPr>
        <w:t xml:space="preserve"> в период с 1 по</w:t>
      </w:r>
      <w:proofErr w:type="gramEnd"/>
      <w:r w:rsidR="00773BFF">
        <w:rPr>
          <w:rFonts w:eastAsiaTheme="minorEastAsia"/>
          <w:sz w:val="28"/>
          <w:szCs w:val="28"/>
        </w:rPr>
        <w:t xml:space="preserve"> 15 мая 2025 </w:t>
      </w:r>
      <w:r>
        <w:rPr>
          <w:rFonts w:eastAsiaTheme="minorEastAsia"/>
          <w:sz w:val="28"/>
          <w:szCs w:val="28"/>
        </w:rPr>
        <w:t>года</w:t>
      </w:r>
      <w:r w:rsidRPr="0001007F">
        <w:rPr>
          <w:sz w:val="28"/>
          <w:szCs w:val="28"/>
        </w:rPr>
        <w:t xml:space="preserve">.  </w:t>
      </w:r>
    </w:p>
    <w:p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7CE8">
        <w:rPr>
          <w:sz w:val="28"/>
          <w:szCs w:val="28"/>
        </w:rPr>
        <w:t xml:space="preserve"> </w:t>
      </w:r>
      <w:bookmarkStart w:id="5" w:name="Par139"/>
      <w:bookmarkEnd w:id="5"/>
      <w:r w:rsidRPr="0001007F">
        <w:rPr>
          <w:sz w:val="28"/>
          <w:szCs w:val="28"/>
        </w:rPr>
        <w:t xml:space="preserve">2.7. Министерство в течение </w:t>
      </w:r>
      <w:r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со дня получения документов, указанных в </w:t>
      </w:r>
      <w:hyperlink w:anchor="Par120" w:tooltip="3.2. Для получения субсидий получатель субсидии ежемесячно, не позднее 15 числа месяца, следующего за отчетным, представляет Министерству отчет о фактически выполненных объемах вагоно-километровой работы за отчетный месяц по форме, определенной Соглашением." w:history="1">
        <w:r w:rsidRPr="0001007F">
          <w:rPr>
            <w:sz w:val="28"/>
            <w:szCs w:val="28"/>
          </w:rPr>
          <w:t>пункте 2.</w:t>
        </w:r>
      </w:hyperlink>
      <w:r w:rsidRPr="0001007F">
        <w:rPr>
          <w:sz w:val="28"/>
          <w:szCs w:val="28"/>
        </w:rPr>
        <w:t>5 настоящего Порядка, проверяет полноту документов и достоверность, принимает решение о предоставлении субсидии либо о необходимости представления недостающих документов и (или) уточнения содержащихся в них сведений и в письменной форме уведомляет о принятом решении получателя субсидии.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Получатель субсидии представляет недостающие документы и уточненные сведения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направления Министерством уведомления, указанного в </w:t>
      </w:r>
      <w:hyperlink w:anchor="Par139" w:tooltip="3.4. Министерство в течение пяти рабочих дней со дня получения документов, указанных в пункте 3.2 настоящего Порядка, проверяет полноту документов и достоверность, принимает решение о перечислении субсидии либо о необходимости представления недостающих докумен" w:history="1">
        <w:r w:rsidRPr="0001007F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недостающих документов и уточненных сведений проверяет их полноту и достоверность, принимает решение о предоставлении либо об отказе в предоставлении субсидии.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2.8. Основаниями для отказа получателю субсидии в предоставлении субсидии являются: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несоответствие представленных получателем субсидии документов требованиям, определенным </w:t>
      </w:r>
      <w:hyperlink w:anchor="Par120" w:tooltip="3.2. Для получения субсидий получатель субсидии ежемесячно, не позднее 15 числа месяца, следующего за отчетным, представляет Министерству отчет о фактически выполненных объемах вагоно-километровой работы за отчетный месяц по форме, определенной Соглашением." w:history="1">
        <w:r w:rsidRPr="0001007F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5 настоящего Порядка, или непредставление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(представление не в полном объеме) указанных документов;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б) установления факта недостоверности представленной получателем субсидии информации.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2.9.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предоставлении субсидии оформляет заявки на оплату расходов за счет средств бюджета Пензенской области в соответствии с </w:t>
      </w:r>
      <w:hyperlink r:id="rId32" w:history="1">
        <w:r w:rsidRPr="0032028D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Министерства финансов Пензенской области от 15.12.2014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007F">
        <w:rPr>
          <w:rFonts w:ascii="Times New Roman" w:hAnsi="Times New Roman" w:cs="Times New Roman"/>
          <w:sz w:val="28"/>
          <w:szCs w:val="28"/>
        </w:rPr>
        <w:t xml:space="preserve"> 71 «Об утверждении Порядка исполнения бюджета Пензенской области по расходам» (с последующими изменениями).</w:t>
      </w:r>
      <w:proofErr w:type="gramEnd"/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2.10. Субсидии перечисляются на расчетный счет, открытый получателем субсидий в учреждении Центрального банка Российской Федерации или кредитной организации, не позднее 10 рабочего дня, следующего за днем пр</w:t>
      </w:r>
      <w:r>
        <w:rPr>
          <w:rFonts w:ascii="Times New Roman" w:hAnsi="Times New Roman" w:cs="Times New Roman"/>
          <w:sz w:val="28"/>
          <w:szCs w:val="28"/>
        </w:rPr>
        <w:t xml:space="preserve">инятия Министерством решения о </w:t>
      </w:r>
      <w:r w:rsidRPr="0001007F">
        <w:rPr>
          <w:rFonts w:ascii="Times New Roman" w:hAnsi="Times New Roman" w:cs="Times New Roman"/>
          <w:sz w:val="28"/>
          <w:szCs w:val="28"/>
        </w:rPr>
        <w:t>предоставлении субсидии.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2.11. Результатом предоставления субсидии является </w:t>
      </w:r>
      <w:r w:rsidRPr="00B649B3">
        <w:rPr>
          <w:rFonts w:ascii="Times New Roman" w:hAnsi="Times New Roman" w:cs="Times New Roman"/>
          <w:sz w:val="28"/>
          <w:szCs w:val="28"/>
        </w:rPr>
        <w:t xml:space="preserve">количество перевезенных ветеранов и инвалидов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411AF">
        <w:rPr>
          <w:rFonts w:ascii="Times New Roman" w:hAnsi="Times New Roman" w:cs="Times New Roman"/>
          <w:sz w:val="28"/>
          <w:szCs w:val="28"/>
        </w:rPr>
        <w:t>автомобильном, железнодорожном транспорте (пригородное и межмуниципальное сообщение) на территории Пензенской области</w:t>
      </w:r>
      <w:r w:rsidRPr="00B649B3">
        <w:rPr>
          <w:rFonts w:ascii="Times New Roman" w:hAnsi="Times New Roman" w:cs="Times New Roman"/>
          <w:sz w:val="28"/>
          <w:szCs w:val="28"/>
        </w:rPr>
        <w:t xml:space="preserve"> в период проведения мероприятий, связанных с празднованием 80-й годовщины Победы в Великой Отечественной войне 1941 - 1945 годов. </w:t>
      </w:r>
      <w:r w:rsidRPr="0001007F">
        <w:rPr>
          <w:rFonts w:ascii="Times New Roman" w:hAnsi="Times New Roman" w:cs="Times New Roman"/>
          <w:sz w:val="28"/>
          <w:szCs w:val="28"/>
        </w:rPr>
        <w:t xml:space="preserve">Значение результата предоставления субсидии устанавливается в Соглашении. </w:t>
      </w:r>
    </w:p>
    <w:p w:rsidR="0026490B" w:rsidRPr="0001007F" w:rsidRDefault="0026490B" w:rsidP="0026490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490B" w:rsidRPr="0001007F" w:rsidRDefault="0026490B" w:rsidP="0026490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3. Требования в части представления отчетности, осуществления контроля (мониторинга) за соблюдением условий и порядка предоставления субсидий и ответственности за их нарушение  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3.1. </w:t>
      </w:r>
      <w:r w:rsidRPr="000E676B">
        <w:rPr>
          <w:sz w:val="28"/>
          <w:szCs w:val="28"/>
        </w:rPr>
        <w:t>Получатель субсидий ежеквартально, не позднее 15-го числа месяца, следующего за отчетным кварталом, представляет в Министерство отчет о достижении значения результата предоставления субсидий по форм</w:t>
      </w:r>
      <w:r>
        <w:rPr>
          <w:sz w:val="28"/>
          <w:szCs w:val="28"/>
        </w:rPr>
        <w:t>е</w:t>
      </w:r>
      <w:r w:rsidRPr="000E676B">
        <w:rPr>
          <w:sz w:val="28"/>
          <w:szCs w:val="28"/>
        </w:rPr>
        <w:t>, определенн</w:t>
      </w:r>
      <w:r>
        <w:rPr>
          <w:sz w:val="28"/>
          <w:szCs w:val="28"/>
        </w:rPr>
        <w:t xml:space="preserve">ой </w:t>
      </w:r>
      <w:r w:rsidRPr="000E676B">
        <w:rPr>
          <w:sz w:val="28"/>
          <w:szCs w:val="28"/>
        </w:rPr>
        <w:t>типовой формой соглашения, установленной Министерством финансов Пензенской области</w:t>
      </w:r>
      <w:r>
        <w:rPr>
          <w:sz w:val="28"/>
          <w:szCs w:val="28"/>
        </w:rPr>
        <w:t>.</w:t>
      </w:r>
      <w:r w:rsidRPr="000E676B">
        <w:rPr>
          <w:sz w:val="28"/>
          <w:szCs w:val="28"/>
        </w:rPr>
        <w:t xml:space="preserve"> </w:t>
      </w:r>
    </w:p>
    <w:p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01007F">
        <w:rPr>
          <w:sz w:val="28"/>
          <w:szCs w:val="28"/>
        </w:rPr>
        <w:t xml:space="preserve"> осуществляет проверку и принятие отчет</w:t>
      </w:r>
      <w:r>
        <w:rPr>
          <w:sz w:val="28"/>
          <w:szCs w:val="28"/>
        </w:rPr>
        <w:t>а</w:t>
      </w:r>
      <w:r w:rsidRPr="0001007F">
        <w:rPr>
          <w:sz w:val="28"/>
          <w:szCs w:val="28"/>
        </w:rPr>
        <w:t>, указанн</w:t>
      </w:r>
      <w:r>
        <w:rPr>
          <w:sz w:val="28"/>
          <w:szCs w:val="28"/>
        </w:rPr>
        <w:t>ого</w:t>
      </w:r>
      <w:r w:rsidRPr="0001007F">
        <w:rPr>
          <w:sz w:val="28"/>
          <w:szCs w:val="28"/>
        </w:rPr>
        <w:t xml:space="preserve"> в настоящем пункте, в срок, не превышающий </w:t>
      </w:r>
      <w:r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со дня </w:t>
      </w:r>
      <w:r>
        <w:rPr>
          <w:sz w:val="28"/>
          <w:szCs w:val="28"/>
        </w:rPr>
        <w:t>их</w:t>
      </w:r>
      <w:r w:rsidRPr="0001007F">
        <w:rPr>
          <w:sz w:val="28"/>
          <w:szCs w:val="28"/>
        </w:rPr>
        <w:t xml:space="preserve"> представления.</w:t>
      </w:r>
    </w:p>
    <w:p w:rsidR="0026490B" w:rsidRPr="0001007F" w:rsidRDefault="0026490B" w:rsidP="0026490B">
      <w:pPr>
        <w:pStyle w:val="a6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01007F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01007F">
        <w:rPr>
          <w:sz w:val="28"/>
          <w:szCs w:val="28"/>
        </w:rPr>
        <w:t xml:space="preserve">. Министерство осуществляет проверку соблюдения получателем субсидии условий  порядка предоставления субсидий, в том числе в части достижения результатов предоставления субсидии, а органы государственного финансового контроля осуществляют проверки в соответствии со </w:t>
      </w:r>
      <w:hyperlink r:id="rId33" w:history="1">
        <w:r w:rsidRPr="0001007F">
          <w:rPr>
            <w:sz w:val="28"/>
            <w:szCs w:val="28"/>
          </w:rPr>
          <w:t>статьями 268.1</w:t>
        </w:r>
      </w:hyperlink>
      <w:r w:rsidRPr="0001007F">
        <w:rPr>
          <w:sz w:val="28"/>
          <w:szCs w:val="28"/>
        </w:rPr>
        <w:t xml:space="preserve"> и </w:t>
      </w:r>
      <w:hyperlink r:id="rId34" w:history="1">
        <w:r w:rsidRPr="0001007F">
          <w:rPr>
            <w:sz w:val="28"/>
            <w:szCs w:val="28"/>
          </w:rPr>
          <w:t>269.2</w:t>
        </w:r>
      </w:hyperlink>
      <w:r w:rsidRPr="0001007F">
        <w:rPr>
          <w:sz w:val="28"/>
          <w:szCs w:val="28"/>
        </w:rPr>
        <w:t xml:space="preserve"> Бюджетного кодекса Российской Федерации.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007F">
        <w:rPr>
          <w:rFonts w:ascii="Times New Roman" w:hAnsi="Times New Roman" w:cs="Times New Roman"/>
          <w:sz w:val="28"/>
          <w:szCs w:val="28"/>
        </w:rPr>
        <w:t xml:space="preserve">. За нарушение условий и порядка предоставления субсидий, в том числе за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субсидий предусматриваются следующие меры ответственности.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73"/>
      <w:bookmarkEnd w:id="6"/>
      <w:r w:rsidRPr="0001007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007F">
        <w:rPr>
          <w:rFonts w:ascii="Times New Roman" w:hAnsi="Times New Roman" w:cs="Times New Roman"/>
          <w:sz w:val="28"/>
          <w:szCs w:val="28"/>
        </w:rPr>
        <w:t>.1. Субсидии подлежат возврату в случае: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74"/>
      <w:bookmarkEnd w:id="7"/>
      <w:r w:rsidRPr="0001007F">
        <w:rPr>
          <w:rFonts w:ascii="Times New Roman" w:hAnsi="Times New Roman" w:cs="Times New Roman"/>
          <w:sz w:val="28"/>
          <w:szCs w:val="28"/>
        </w:rPr>
        <w:t xml:space="preserve">а) нарушения получателем субсидии условий, установленных при их предоставлении,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главным распорядителем и органами государственного финансового контроля;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75"/>
      <w:bookmarkEnd w:id="8"/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субсидий, указанного в Соглашении, за исключением случаев, когда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получателем субсидий значения результата предоставления субсидии произошло по причинам, не зависящим от получателя субсидий (капитальный ремонт объектов железнодорожной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инфраструктуры, технологические окна, введение ограничительных мер в связи с осуществлением мероприятий по борьбе с распространением инфекционных заболеваний), и данные отклонения установлены Соглашением;</w:t>
      </w:r>
      <w:proofErr w:type="gramEnd"/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76"/>
      <w:bookmarkEnd w:id="9"/>
      <w:r w:rsidRPr="0001007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007F">
        <w:rPr>
          <w:rFonts w:ascii="Times New Roman" w:hAnsi="Times New Roman" w:cs="Times New Roman"/>
          <w:sz w:val="28"/>
          <w:szCs w:val="28"/>
        </w:rPr>
        <w:t>.2. Возврат субсидий осуществляется в следующем размере: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в случае установления факта, предусмотренного </w:t>
      </w:r>
      <w:hyperlink w:anchor="Par174" w:tooltip="а) нарушения получателем субсидии условий, установленных при их предоставлении, выявленного по фактам проверок, проведенных главным распорядителем или органами государственного финансового контроля;" w:history="1">
        <w:r w:rsidRPr="0001007F">
          <w:rPr>
            <w:rFonts w:ascii="Times New Roman" w:hAnsi="Times New Roman" w:cs="Times New Roman"/>
            <w:sz w:val="28"/>
            <w:szCs w:val="28"/>
          </w:rPr>
          <w:t>подпунктом «а» подпункта 3.4.1 пункта 3.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 настоящего Порядка, получатель субсидии возвращает 100% суммы полученной субсидии;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б) в случае установления факта, предусмотренного </w:t>
      </w:r>
      <w:hyperlink w:anchor="Par175" w:tooltip="б) недостижения значения результата предоставления субсидий, указанного в Соглашении, за исключением случаев, когда недостижение получателем субсидий значения результата предоставления субсидии произошло по причинам, не зависящим от получателя субсидий (капита" w:history="1">
        <w:r w:rsidRPr="0001007F">
          <w:rPr>
            <w:rFonts w:ascii="Times New Roman" w:hAnsi="Times New Roman" w:cs="Times New Roman"/>
            <w:sz w:val="28"/>
            <w:szCs w:val="28"/>
          </w:rPr>
          <w:t>подпунктом «б» подпункта 3.4.1 пункта 3.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 настоящего Порядка, получатель субсидии осуществляет возврат суммы субсидии, рассчитанной по формуле:</w:t>
      </w:r>
    </w:p>
    <w:p w:rsidR="0026490B" w:rsidRDefault="0026490B" w:rsidP="0026490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6490B" w:rsidRPr="00254BB9" w:rsidRDefault="0026490B" w:rsidP="0026490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54BB9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254BB9">
        <w:rPr>
          <w:rFonts w:ascii="Times New Roman" w:hAnsi="Times New Roman" w:cs="Times New Roman"/>
          <w:sz w:val="28"/>
          <w:szCs w:val="28"/>
        </w:rPr>
        <w:t>возв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 xml:space="preserve">. = </w:t>
      </w:r>
      <w:proofErr w:type="spellStart"/>
      <w:proofErr w:type="gramStart"/>
      <w:r w:rsidRPr="00254BB9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254BB9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4BB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 xml:space="preserve"> (1 - </w:t>
      </w:r>
      <w:proofErr w:type="spellStart"/>
      <w:r w:rsidRPr="00254BB9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4BB9">
        <w:rPr>
          <w:rFonts w:ascii="Times New Roman" w:hAnsi="Times New Roman" w:cs="Times New Roman"/>
          <w:sz w:val="28"/>
          <w:szCs w:val="28"/>
        </w:rPr>
        <w:t>Пу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>),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где: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>возв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. - объем субсидии, подлежащий возврату в бюджет Пензенской области;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. - сумма субсидии, предоставленная получателю субсидии в отчетном финансовом году;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размер субсидий, предусмотренный законом о бюджете Пензенской области на очередной финансовый год для соответствующего получателя субсидий;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результата предоставления субсидий;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Пу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значение результата предоставления субс</w:t>
      </w:r>
      <w:r>
        <w:rPr>
          <w:rFonts w:ascii="Times New Roman" w:hAnsi="Times New Roman" w:cs="Times New Roman"/>
          <w:sz w:val="28"/>
          <w:szCs w:val="28"/>
        </w:rPr>
        <w:t>идий, установленное Соглашением.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100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При выявлении Министерством по результатам проверок фактов нарушений, указанных в </w:t>
      </w:r>
      <w:hyperlink w:anchor="Par173" w:tooltip="5.2.1. Субсидии подлежат возврату в случае:" w:history="1">
        <w:r w:rsidRPr="0032028D">
          <w:rPr>
            <w:rFonts w:ascii="Times New Roman" w:hAnsi="Times New Roman" w:cs="Times New Roman"/>
            <w:sz w:val="28"/>
            <w:szCs w:val="28"/>
          </w:rPr>
          <w:t>подпункте 3.</w:t>
        </w:r>
        <w:r w:rsidR="0032028D" w:rsidRPr="0032028D">
          <w:rPr>
            <w:rFonts w:ascii="Times New Roman" w:hAnsi="Times New Roman" w:cs="Times New Roman"/>
            <w:sz w:val="28"/>
            <w:szCs w:val="28"/>
          </w:rPr>
          <w:t>3</w:t>
        </w:r>
        <w:r w:rsidRPr="0032028D">
          <w:rPr>
            <w:rFonts w:ascii="Times New Roman" w:hAnsi="Times New Roman" w:cs="Times New Roman"/>
            <w:sz w:val="28"/>
            <w:szCs w:val="28"/>
          </w:rPr>
          <w:t>.1 пункта 3.</w:t>
        </w:r>
      </w:hyperlink>
      <w:r w:rsidR="0032028D" w:rsidRPr="0032028D">
        <w:rPr>
          <w:rFonts w:ascii="Times New Roman" w:hAnsi="Times New Roman" w:cs="Times New Roman"/>
          <w:sz w:val="28"/>
          <w:szCs w:val="28"/>
        </w:rPr>
        <w:t>3</w:t>
      </w:r>
      <w:r w:rsidRPr="0032028D">
        <w:rPr>
          <w:rFonts w:ascii="Times New Roman" w:hAnsi="Times New Roman" w:cs="Times New Roman"/>
          <w:sz w:val="28"/>
          <w:szCs w:val="28"/>
        </w:rPr>
        <w:t xml:space="preserve"> н</w:t>
      </w:r>
      <w:r w:rsidRPr="0001007F">
        <w:rPr>
          <w:rFonts w:ascii="Times New Roman" w:hAnsi="Times New Roman" w:cs="Times New Roman"/>
          <w:sz w:val="28"/>
          <w:szCs w:val="28"/>
        </w:rPr>
        <w:t>астоящего Порядка, либо при поступлении главному распорядителю из органов государственного финансового контроля материалов, свидетельствующих о таких нарушениях, Министерство в течение 30 календарных дней со дня их выявления либо поступления направляет получателю субсидии письменное уведомление о необходимости возврата суммы субсидии с указанием реквизитов для перечисления денежных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средств.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соответствующего документа органа государственного финансового контроля обязан произвести возврат суммы субсидии.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90B" w:rsidRPr="0001007F" w:rsidRDefault="0026490B" w:rsidP="0026490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4. Порядок проведения отбора </w:t>
      </w:r>
    </w:p>
    <w:p w:rsidR="0026490B" w:rsidRPr="0001007F" w:rsidRDefault="0026490B" w:rsidP="0026490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F20">
        <w:rPr>
          <w:sz w:val="28"/>
          <w:szCs w:val="28"/>
        </w:rPr>
        <w:t>4.1.</w:t>
      </w:r>
      <w:r w:rsidRPr="00A31F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F63615">
        <w:rPr>
          <w:sz w:val="28"/>
          <w:szCs w:val="28"/>
        </w:rPr>
        <w:t>Отбор объявляется в соответствии с приказом Министерства.</w:t>
      </w:r>
    </w:p>
    <w:p w:rsidR="0026490B" w:rsidRPr="00F63615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3615">
        <w:rPr>
          <w:sz w:val="28"/>
          <w:szCs w:val="28"/>
        </w:rPr>
        <w:t xml:space="preserve">4.2. Наименование государственной информационной системы, обеспечивающей проведение отбора - система </w:t>
      </w:r>
      <w:r>
        <w:rPr>
          <w:sz w:val="28"/>
          <w:szCs w:val="28"/>
        </w:rPr>
        <w:t>«</w:t>
      </w:r>
      <w:r w:rsidRPr="00F63615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F63615">
        <w:rPr>
          <w:sz w:val="28"/>
          <w:szCs w:val="28"/>
        </w:rPr>
        <w:t>.</w:t>
      </w:r>
    </w:p>
    <w:p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proofErr w:type="gramStart"/>
      <w:r>
        <w:rPr>
          <w:sz w:val="28"/>
          <w:szCs w:val="28"/>
        </w:rPr>
        <w:t xml:space="preserve">Взаимодействие Министерства с участниками отбора осуществляется с использованием документов в электронной форме в системе «Электронный бюджет», доступ в которую обеспечивается федеральной государственной информационной системой </w:t>
      </w:r>
      <w:r w:rsidRPr="00433443">
        <w:rPr>
          <w:sz w:val="28"/>
          <w:szCs w:val="28"/>
        </w:rPr>
        <w:t>«</w:t>
      </w:r>
      <w:r w:rsidRPr="00A31F20">
        <w:rPr>
          <w:sz w:val="28"/>
          <w:szCs w:val="28"/>
        </w:rPr>
        <w:t xml:space="preserve">Единая система идентификации и аутентификации в инфраструктуре, </w:t>
      </w:r>
      <w:r w:rsidRPr="00A31F20">
        <w:rPr>
          <w:sz w:val="28"/>
          <w:szCs w:val="28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433443">
        <w:rPr>
          <w:sz w:val="28"/>
          <w:szCs w:val="28"/>
        </w:rPr>
        <w:t>»</w:t>
      </w:r>
      <w:r>
        <w:rPr>
          <w:sz w:val="28"/>
          <w:szCs w:val="28"/>
        </w:rPr>
        <w:t>.</w:t>
      </w:r>
      <w:proofErr w:type="gramEnd"/>
    </w:p>
    <w:p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Министерство </w:t>
      </w:r>
      <w:r w:rsidRPr="0001007F">
        <w:rPr>
          <w:sz w:val="28"/>
          <w:szCs w:val="28"/>
        </w:rPr>
        <w:t xml:space="preserve">в срок не позднее </w:t>
      </w:r>
      <w:r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до начала проведения отбора</w:t>
      </w:r>
      <w:r>
        <w:rPr>
          <w:sz w:val="28"/>
          <w:szCs w:val="28"/>
        </w:rPr>
        <w:t xml:space="preserve">  обеспечивает подписание усиленной квалифицированной электронной подписью руководителя Министерства (уполномоченного им лица) и размещение на едином портале и на официальном сайте Министерства в сети «Интернет» объявления о проведении отбора с указанием: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сроков проведения отбора;</w:t>
      </w:r>
    </w:p>
    <w:p w:rsidR="0026490B" w:rsidRPr="00F6361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даты начала подачи или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наименования, места нахождения, почтового адреса, адреса электронной почты Министерства;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результатов предоставления субсидии;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доменного имени и (или) указателей страниц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системы </w:t>
      </w:r>
      <w:r w:rsidRPr="0001007F">
        <w:rPr>
          <w:rFonts w:ascii="Times New Roman" w:hAnsi="Times New Roman" w:cs="Times New Roman"/>
          <w:sz w:val="28"/>
          <w:szCs w:val="28"/>
        </w:rPr>
        <w:t xml:space="preserve">в сети «Интернет», на котором обеспечивается проведение отбора, 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требований к участникам отбора и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01007F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документов, представляемых участниками отбора для подтверждения их соответствия указанным требованиям;</w:t>
      </w:r>
    </w:p>
    <w:p w:rsidR="0026490B" w:rsidRPr="00F6361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категории получателей субсидий;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подачи участниками отбора заявок и требований, предъявляемых к форме и содержанию заявок;</w:t>
      </w:r>
    </w:p>
    <w:p w:rsidR="0026490B" w:rsidRPr="00F6361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 xml:space="preserve">- порядка отзыва заявок, порядка их возврата, </w:t>
      </w:r>
      <w:proofErr w:type="gramStart"/>
      <w:r w:rsidRPr="00F63615">
        <w:rPr>
          <w:rFonts w:ascii="Times New Roman" w:hAnsi="Times New Roman" w:cs="Times New Roman"/>
          <w:sz w:val="28"/>
          <w:szCs w:val="28"/>
        </w:rPr>
        <w:t>определяющего</w:t>
      </w:r>
      <w:proofErr w:type="gramEnd"/>
      <w:r w:rsidRPr="00F63615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заявок, порядка внесения изменений в заявки;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правил рассмотрения и оценки заявок участников отбора;</w:t>
      </w:r>
    </w:p>
    <w:p w:rsidR="0026490B" w:rsidRPr="00F6361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порядка возврата заявок на доработку;</w:t>
      </w:r>
    </w:p>
    <w:p w:rsidR="0026490B" w:rsidRPr="00F6361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порядка отклонения заявок, а также информацию об основаниях их отклонения;</w:t>
      </w:r>
    </w:p>
    <w:p w:rsidR="0026490B" w:rsidRPr="00F6361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объема распределяемой субсидии в рамках отбора, порядок расчета размера субсидии, установленный Порядком,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срока, в течение которого победитель (победители) отбора должен подписать соглашение о предоставлении субсидий (далее - Соглашение);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условия признания победителя (победителей) отбора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сроков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размещения </w:t>
      </w:r>
      <w:r>
        <w:rPr>
          <w:rFonts w:ascii="Times New Roman" w:hAnsi="Times New Roman" w:cs="Times New Roman"/>
          <w:sz w:val="28"/>
          <w:szCs w:val="28"/>
        </w:rPr>
        <w:t>протокола подведения итогов отбора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системе</w:t>
      </w:r>
      <w:r w:rsidRPr="0001007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Электронный бюджет»</w:t>
      </w:r>
      <w:r w:rsidRPr="0001007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на официальном сайте Министерства в сети «Интернет».</w:t>
      </w:r>
    </w:p>
    <w:p w:rsidR="0026490B" w:rsidRPr="00DD21C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bookmarkStart w:id="10" w:name="p0"/>
      <w:bookmarkEnd w:id="10"/>
      <w:r w:rsidRPr="00DD21CB">
        <w:rPr>
          <w:rFonts w:ascii="Times New Roman" w:hAnsi="Times New Roman" w:cs="Times New Roman"/>
          <w:sz w:val="28"/>
          <w:szCs w:val="28"/>
        </w:rPr>
        <w:t xml:space="preserve">Любой участник отбора получателей субсидий со дня размещения объявления о проведении отбора на едином портале вправе направить </w:t>
      </w:r>
      <w:r>
        <w:rPr>
          <w:rFonts w:ascii="Times New Roman" w:hAnsi="Times New Roman" w:cs="Times New Roman"/>
          <w:sz w:val="28"/>
          <w:szCs w:val="28"/>
        </w:rPr>
        <w:t>Министерству</w:t>
      </w:r>
      <w:r w:rsidRPr="00DD2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</w:t>
      </w:r>
      <w:r w:rsidRPr="00DD21CB">
        <w:rPr>
          <w:rFonts w:ascii="Times New Roman" w:hAnsi="Times New Roman" w:cs="Times New Roman"/>
          <w:sz w:val="28"/>
          <w:szCs w:val="28"/>
        </w:rPr>
        <w:t xml:space="preserve"> 3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D21CB">
        <w:rPr>
          <w:rFonts w:ascii="Times New Roman" w:hAnsi="Times New Roman" w:cs="Times New Roman"/>
          <w:sz w:val="28"/>
          <w:szCs w:val="28"/>
        </w:rPr>
        <w:t xml:space="preserve"> дня до </w:t>
      </w:r>
      <w:r>
        <w:rPr>
          <w:rFonts w:ascii="Times New Roman" w:hAnsi="Times New Roman" w:cs="Times New Roman"/>
          <w:sz w:val="28"/>
          <w:szCs w:val="28"/>
        </w:rPr>
        <w:t>даты окончания приема заявок</w:t>
      </w:r>
      <w:r w:rsidRPr="00DD2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Pr="00DD21CB">
        <w:rPr>
          <w:rFonts w:ascii="Times New Roman" w:hAnsi="Times New Roman" w:cs="Times New Roman"/>
          <w:sz w:val="28"/>
          <w:szCs w:val="28"/>
        </w:rPr>
        <w:t xml:space="preserve"> о разъяснении положений объявления о проведении отбора </w:t>
      </w:r>
      <w:r>
        <w:rPr>
          <w:rFonts w:ascii="Times New Roman" w:hAnsi="Times New Roman" w:cs="Times New Roman"/>
          <w:sz w:val="28"/>
          <w:szCs w:val="28"/>
        </w:rPr>
        <w:t xml:space="preserve"> (далее  - запрос) </w:t>
      </w:r>
      <w:r w:rsidRPr="00DD21CB">
        <w:rPr>
          <w:rFonts w:ascii="Times New Roman" w:hAnsi="Times New Roman" w:cs="Times New Roman"/>
          <w:sz w:val="28"/>
          <w:szCs w:val="28"/>
        </w:rPr>
        <w:t xml:space="preserve">путем формирования в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21CB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D21CB">
        <w:rPr>
          <w:rFonts w:ascii="Times New Roman" w:hAnsi="Times New Roman" w:cs="Times New Roman"/>
          <w:sz w:val="28"/>
          <w:szCs w:val="28"/>
        </w:rPr>
        <w:t xml:space="preserve"> соответствующего запроса.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"/>
      <w:bookmarkEnd w:id="11"/>
      <w:r w:rsidRPr="007046F8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46F8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поступления запроса обеспечивает </w:t>
      </w:r>
      <w:r w:rsidRPr="007046F8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46F8">
        <w:rPr>
          <w:rFonts w:ascii="Times New Roman" w:hAnsi="Times New Roman" w:cs="Times New Roman"/>
          <w:sz w:val="28"/>
          <w:szCs w:val="28"/>
        </w:rPr>
        <w:t xml:space="preserve"> в системе «Электронный бюджет» соответствующего разъяснения. 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F8">
        <w:rPr>
          <w:rFonts w:ascii="Times New Roman" w:hAnsi="Times New Roman" w:cs="Times New Roman"/>
          <w:sz w:val="28"/>
          <w:szCs w:val="28"/>
        </w:rPr>
        <w:t xml:space="preserve">Доступ к разъяснению, формируемому в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46F8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46F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1" w:history="1">
        <w:r w:rsidRPr="007046F8">
          <w:rPr>
            <w:rFonts w:ascii="Times New Roman" w:hAnsi="Times New Roman"/>
            <w:sz w:val="28"/>
            <w:szCs w:val="28"/>
          </w:rPr>
          <w:t xml:space="preserve">абзацем </w:t>
        </w:r>
      </w:hyperlink>
      <w:r>
        <w:rPr>
          <w:rFonts w:ascii="Times New Roman" w:hAnsi="Times New Roman" w:cs="Times New Roman"/>
          <w:sz w:val="28"/>
          <w:szCs w:val="28"/>
        </w:rPr>
        <w:t>вторым</w:t>
      </w:r>
      <w:r w:rsidRPr="007046F8">
        <w:rPr>
          <w:rFonts w:ascii="Times New Roman" w:hAnsi="Times New Roman" w:cs="Times New Roman"/>
          <w:sz w:val="28"/>
          <w:szCs w:val="28"/>
        </w:rPr>
        <w:t xml:space="preserve"> настоящего пункта, предоставляется всем участникам отбора.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В объявлении о проведении отбора, указываются т</w:t>
      </w:r>
      <w:r w:rsidRPr="0001007F">
        <w:rPr>
          <w:rFonts w:ascii="Times New Roman" w:hAnsi="Times New Roman" w:cs="Times New Roman"/>
          <w:sz w:val="28"/>
          <w:szCs w:val="28"/>
        </w:rPr>
        <w:t>ребования к участникам отбора и документам, подтверждающие соответствие участника отбора указанным требованиям, определены соответственно пунктами 2.1 и 2.3 настоящего Порядка.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07F">
        <w:rPr>
          <w:rFonts w:ascii="Times New Roman" w:hAnsi="Times New Roman" w:cs="Times New Roman"/>
          <w:sz w:val="28"/>
          <w:szCs w:val="28"/>
        </w:rPr>
        <w:t>. Категории отбора определены пунктом 1.4 настоящего Порядка.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4.8. Заявки формируются участниками отбора в электронной форме посредством заполнения соответствующих экранных форм </w:t>
      </w:r>
      <w:proofErr w:type="spellStart"/>
      <w:r w:rsidRPr="009B3342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9B334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 и представления в систему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 получателей субсидий.</w:t>
      </w:r>
    </w:p>
    <w:p w:rsidR="0026490B" w:rsidRPr="009B3342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Заявка подписывается усиленной квалифицированной электронной подписью </w:t>
      </w:r>
      <w:proofErr w:type="gramStart"/>
      <w:r w:rsidRPr="009B3342">
        <w:rPr>
          <w:rFonts w:ascii="Times New Roman" w:hAnsi="Times New Roman" w:cs="Times New Roman"/>
          <w:sz w:val="28"/>
          <w:szCs w:val="28"/>
        </w:rPr>
        <w:t>руководителя участника отбора получателей субсидий</w:t>
      </w:r>
      <w:proofErr w:type="gramEnd"/>
      <w:r w:rsidRPr="009B3342">
        <w:rPr>
          <w:rFonts w:ascii="Times New Roman" w:hAnsi="Times New Roman" w:cs="Times New Roman"/>
          <w:sz w:val="28"/>
          <w:szCs w:val="28"/>
        </w:rPr>
        <w:t xml:space="preserve"> или уполномоченного им лица.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>При формировании заявки участник отбора обязан в соответствии с пунктом 2.2.1 настоящего Порядка подтвердить соответствие требованиям, указанным в пункте 2.1. настоящего Порядка.</w:t>
      </w:r>
    </w:p>
    <w:p w:rsidR="0026490B" w:rsidRPr="001444DE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4DE">
        <w:rPr>
          <w:rFonts w:ascii="Times New Roman" w:hAnsi="Times New Roman" w:cs="Times New Roman"/>
          <w:sz w:val="28"/>
          <w:szCs w:val="28"/>
        </w:rPr>
        <w:t>Заявка должна содержать следующие сведения:</w:t>
      </w:r>
    </w:p>
    <w:p w:rsidR="0026490B" w:rsidRPr="001444DE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4DE">
        <w:rPr>
          <w:rFonts w:ascii="Times New Roman" w:hAnsi="Times New Roman" w:cs="Times New Roman"/>
          <w:sz w:val="28"/>
          <w:szCs w:val="28"/>
        </w:rPr>
        <w:t>- 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444DE">
        <w:rPr>
          <w:rFonts w:ascii="Times New Roman" w:hAnsi="Times New Roman" w:cs="Times New Roman"/>
          <w:sz w:val="28"/>
          <w:szCs w:val="28"/>
        </w:rPr>
        <w:t xml:space="preserve"> и документы об участнике отбора: </w:t>
      </w:r>
    </w:p>
    <w:p w:rsidR="0026490B" w:rsidRPr="001444DE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4DE">
        <w:rPr>
          <w:rFonts w:ascii="Times New Roman" w:hAnsi="Times New Roman" w:cs="Times New Roman"/>
          <w:sz w:val="28"/>
          <w:szCs w:val="28"/>
        </w:rPr>
        <w:t>- 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444DE">
        <w:rPr>
          <w:rFonts w:ascii="Times New Roman" w:hAnsi="Times New Roman" w:cs="Times New Roman"/>
          <w:sz w:val="28"/>
          <w:szCs w:val="28"/>
        </w:rPr>
        <w:t xml:space="preserve"> о счетах в соответствии с законодательством Российской Федерации для перечисления субсидии, а также о лице, уполномоченном на подписание соглашения; </w:t>
      </w:r>
    </w:p>
    <w:p w:rsidR="0026490B" w:rsidRPr="001444DE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4DE">
        <w:rPr>
          <w:rFonts w:ascii="Times New Roman" w:hAnsi="Times New Roman" w:cs="Times New Roman"/>
          <w:sz w:val="28"/>
          <w:szCs w:val="28"/>
        </w:rPr>
        <w:t>- 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444DE">
        <w:rPr>
          <w:rFonts w:ascii="Times New Roman" w:hAnsi="Times New Roman" w:cs="Times New Roman"/>
          <w:sz w:val="28"/>
          <w:szCs w:val="28"/>
        </w:rPr>
        <w:t xml:space="preserve"> и документы, подтверждающие соответствие участника отбора установленным в объявлении о проведении отбора требованиям; </w:t>
      </w:r>
    </w:p>
    <w:p w:rsidR="0026490B" w:rsidRPr="001444DE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4DE">
        <w:rPr>
          <w:rFonts w:ascii="Times New Roman" w:hAnsi="Times New Roman" w:cs="Times New Roman"/>
          <w:sz w:val="28"/>
          <w:szCs w:val="28"/>
        </w:rPr>
        <w:t xml:space="preserve">- предлагаемые участником отбора значение результата предоставления субсидии, указанного в пункте 2.11 настоящего Порядка, значение запрашиваемого участником отбора размера субсидии, который не может быть выше (ниже) максимального (минимального) размера, установленного в объявлении о проведении отбора; 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4.9. </w:t>
      </w:r>
      <w:r w:rsidRPr="0001007F">
        <w:rPr>
          <w:rFonts w:ascii="Times New Roman" w:hAnsi="Times New Roman" w:cs="Times New Roman"/>
          <w:sz w:val="28"/>
          <w:szCs w:val="28"/>
        </w:rPr>
        <w:t>Проведение отбора может быть отменено в следующих случаях: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обнуления лимитов бюджетных обязательст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1007F">
        <w:rPr>
          <w:rFonts w:ascii="Times New Roman" w:hAnsi="Times New Roman" w:cs="Times New Roman"/>
          <w:sz w:val="28"/>
          <w:szCs w:val="28"/>
        </w:rPr>
        <w:t>;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изменения нормативно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01007F">
        <w:rPr>
          <w:rFonts w:ascii="Times New Roman" w:hAnsi="Times New Roman" w:cs="Times New Roman"/>
          <w:sz w:val="28"/>
          <w:szCs w:val="28"/>
        </w:rPr>
        <w:t xml:space="preserve">базы, </w:t>
      </w:r>
      <w:r>
        <w:rPr>
          <w:rFonts w:ascii="Times New Roman" w:hAnsi="Times New Roman" w:cs="Times New Roman"/>
          <w:sz w:val="28"/>
          <w:szCs w:val="28"/>
        </w:rPr>
        <w:t>регламентирующей предоставление</w:t>
      </w:r>
      <w:r w:rsidRPr="0001007F">
        <w:rPr>
          <w:rFonts w:ascii="Times New Roman" w:hAnsi="Times New Roman" w:cs="Times New Roman"/>
          <w:sz w:val="28"/>
          <w:szCs w:val="28"/>
        </w:rPr>
        <w:t xml:space="preserve"> субсидий.</w:t>
      </w:r>
    </w:p>
    <w:p w:rsidR="0026490B" w:rsidRPr="009B3342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>В случае принятия Министерством решения об отмене проведения отбора Министерств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9B3342">
        <w:rPr>
          <w:rFonts w:ascii="Times New Roman" w:hAnsi="Times New Roman" w:cs="Times New Roman"/>
          <w:sz w:val="28"/>
          <w:szCs w:val="28"/>
        </w:rPr>
        <w:t xml:space="preserve">формирует объявление об отмене проведения отбора (объявление об отмене) на едином портале не </w:t>
      </w:r>
      <w:proofErr w:type="gramStart"/>
      <w:r w:rsidRPr="009B334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9B3342">
        <w:rPr>
          <w:rFonts w:ascii="Times New Roman" w:hAnsi="Times New Roman" w:cs="Times New Roman"/>
          <w:sz w:val="28"/>
          <w:szCs w:val="28"/>
        </w:rPr>
        <w:t xml:space="preserve"> чем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B3342">
        <w:rPr>
          <w:rFonts w:ascii="Times New Roman" w:hAnsi="Times New Roman" w:cs="Times New Roman"/>
          <w:sz w:val="28"/>
          <w:szCs w:val="28"/>
        </w:rPr>
        <w:t xml:space="preserve"> рабочий день до даты окончания срока приема заявок участниками отбора.</w:t>
      </w:r>
    </w:p>
    <w:p w:rsidR="0026490B" w:rsidRPr="009B3342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Объявление об отмене формируется в электронной форме посредством заполнения соответствующих экранных форм </w:t>
      </w:r>
      <w:proofErr w:type="spellStart"/>
      <w:r w:rsidRPr="009B3342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9B334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, подписывается усиленной квалифицированной электронной подписью руководителя Министерства (уполномоченного им лица), размещается на едином портале и содержит информацию о причинах отмены отбора. </w:t>
      </w:r>
    </w:p>
    <w:p w:rsidR="0026490B" w:rsidRPr="009B3342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Отбор считается отмененным со дня размещения объявления о его отмене на едином портале. </w:t>
      </w:r>
    </w:p>
    <w:p w:rsidR="0026490B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При отмене отбора заявка и документы, поданные участниками отбора, Министерством не рассматриваются. 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391">
        <w:rPr>
          <w:rFonts w:ascii="Times New Roman" w:hAnsi="Times New Roman" w:cs="Times New Roman"/>
          <w:sz w:val="28"/>
          <w:szCs w:val="28"/>
        </w:rPr>
        <w:t>4.10.</w:t>
      </w:r>
      <w:r>
        <w:rPr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Отбор получателей субсидий признается несостоявшимся в следующих случаях:</w:t>
      </w:r>
    </w:p>
    <w:p w:rsidR="0026490B" w:rsidRPr="00935E35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окончании срока подачи заявок не подано ни одной заявки;</w:t>
      </w:r>
    </w:p>
    <w:p w:rsidR="0026490B" w:rsidRPr="0001007F" w:rsidRDefault="0026490B" w:rsidP="002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заявок от</w:t>
      </w:r>
      <w:r w:rsidRPr="0001007F">
        <w:rPr>
          <w:rFonts w:ascii="Times New Roman" w:hAnsi="Times New Roman" w:cs="Times New Roman"/>
          <w:sz w:val="28"/>
          <w:szCs w:val="28"/>
        </w:rPr>
        <w:t>клонены все заявки.</w:t>
      </w:r>
    </w:p>
    <w:p w:rsidR="0026490B" w:rsidRPr="000B3E92" w:rsidRDefault="0026490B" w:rsidP="0026490B">
      <w:pPr>
        <w:ind w:firstLine="709"/>
        <w:jc w:val="both"/>
        <w:rPr>
          <w:sz w:val="28"/>
          <w:szCs w:val="28"/>
        </w:rPr>
      </w:pPr>
      <w:r w:rsidRPr="000B3E92">
        <w:rPr>
          <w:sz w:val="28"/>
          <w:szCs w:val="28"/>
        </w:rPr>
        <w:t>4.</w:t>
      </w:r>
      <w:r>
        <w:rPr>
          <w:sz w:val="28"/>
          <w:szCs w:val="28"/>
        </w:rPr>
        <w:t>11.</w:t>
      </w:r>
      <w:r w:rsidRPr="000B3E92">
        <w:rPr>
          <w:sz w:val="28"/>
          <w:szCs w:val="28"/>
        </w:rPr>
        <w:t xml:space="preserve"> Датой предоставления участником отбора заявки и документов, указанных </w:t>
      </w:r>
      <w:r>
        <w:rPr>
          <w:sz w:val="28"/>
          <w:szCs w:val="28"/>
        </w:rPr>
        <w:t>в пункте 2.3 настоящего Порядка</w:t>
      </w:r>
      <w:r w:rsidRPr="000B3E92">
        <w:rPr>
          <w:sz w:val="28"/>
          <w:szCs w:val="28"/>
        </w:rPr>
        <w:t xml:space="preserve">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 </w:t>
      </w:r>
      <w:proofErr w:type="gramStart"/>
      <w:r w:rsidRPr="000B3E92">
        <w:rPr>
          <w:sz w:val="28"/>
          <w:szCs w:val="28"/>
        </w:rPr>
        <w:t>В случае если участник отбора не представил документы, указанные в</w:t>
      </w:r>
      <w:r>
        <w:rPr>
          <w:sz w:val="28"/>
          <w:szCs w:val="28"/>
        </w:rPr>
        <w:t xml:space="preserve"> подпунктах</w:t>
      </w:r>
      <w:r w:rsidRPr="000B3E92">
        <w:rPr>
          <w:sz w:val="28"/>
          <w:szCs w:val="28"/>
        </w:rPr>
        <w:t xml:space="preserve"> </w:t>
      </w:r>
      <w:r w:rsidR="0032028D">
        <w:rPr>
          <w:sz w:val="28"/>
          <w:szCs w:val="28"/>
        </w:rPr>
        <w:t>«б» - «</w:t>
      </w:r>
      <w:proofErr w:type="spellStart"/>
      <w:r w:rsidR="0032028D">
        <w:rPr>
          <w:sz w:val="28"/>
          <w:szCs w:val="28"/>
        </w:rPr>
        <w:t>з</w:t>
      </w:r>
      <w:proofErr w:type="spellEnd"/>
      <w:r w:rsidR="0032028D">
        <w:rPr>
          <w:sz w:val="28"/>
          <w:szCs w:val="28"/>
        </w:rPr>
        <w:t xml:space="preserve">» </w:t>
      </w:r>
      <w:r>
        <w:rPr>
          <w:sz w:val="28"/>
          <w:szCs w:val="28"/>
        </w:rPr>
        <w:t>пункта 2.3 настоящего Порядка</w:t>
      </w:r>
      <w:r w:rsidRPr="000B3E92">
        <w:rPr>
          <w:sz w:val="28"/>
          <w:szCs w:val="28"/>
        </w:rPr>
        <w:t>, Министерств</w:t>
      </w:r>
      <w:r>
        <w:rPr>
          <w:sz w:val="28"/>
          <w:szCs w:val="28"/>
        </w:rPr>
        <w:t>о</w:t>
      </w:r>
      <w:r w:rsidRPr="000B3E92">
        <w:rPr>
          <w:sz w:val="28"/>
          <w:szCs w:val="28"/>
        </w:rPr>
        <w:t xml:space="preserve"> в течение </w:t>
      </w:r>
      <w:r w:rsidR="0032028D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5</w:t>
      </w:r>
      <w:r w:rsidRPr="000B3E92">
        <w:rPr>
          <w:sz w:val="28"/>
          <w:szCs w:val="28"/>
        </w:rPr>
        <w:t xml:space="preserve">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документы в соответствии с</w:t>
      </w:r>
      <w:proofErr w:type="gramEnd"/>
      <w:r w:rsidRPr="000B3E92">
        <w:rPr>
          <w:sz w:val="28"/>
          <w:szCs w:val="28"/>
        </w:rPr>
        <w:t xml:space="preserve"> нормативными правовыми актами Российской Федерации, нормативными правовыми актами Пензенской области, муниципальными правовыми актами. </w:t>
      </w:r>
    </w:p>
    <w:p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B3E92">
        <w:rPr>
          <w:sz w:val="28"/>
          <w:szCs w:val="28"/>
        </w:rPr>
        <w:t xml:space="preserve">4.13. В заявку могут быть внесены изменения в системе </w:t>
      </w:r>
      <w:r>
        <w:rPr>
          <w:sz w:val="28"/>
          <w:szCs w:val="28"/>
        </w:rPr>
        <w:t>«</w:t>
      </w:r>
      <w:r w:rsidRPr="000B3E92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0B3E92">
        <w:rPr>
          <w:sz w:val="28"/>
          <w:szCs w:val="28"/>
        </w:rPr>
        <w:t xml:space="preserve"> -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заявки. </w:t>
      </w:r>
    </w:p>
    <w:p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4.14. Доступ в системе «Электронный бюджет» открывается Министерству к поданным заявкам для их рассмотрения не позднее </w:t>
      </w:r>
      <w:r>
        <w:rPr>
          <w:sz w:val="28"/>
          <w:szCs w:val="28"/>
        </w:rPr>
        <w:t>1</w:t>
      </w:r>
      <w:r w:rsidRPr="00C34853">
        <w:rPr>
          <w:sz w:val="28"/>
          <w:szCs w:val="28"/>
        </w:rPr>
        <w:t xml:space="preserve"> рабочего дня, следующего за днем окончания срока приема заявок, установленного в объявлении о проведении отбора.</w:t>
      </w:r>
    </w:p>
    <w:p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Министерство не позднее </w:t>
      </w:r>
      <w:r>
        <w:rPr>
          <w:sz w:val="28"/>
          <w:szCs w:val="28"/>
        </w:rPr>
        <w:t>1</w:t>
      </w:r>
      <w:r w:rsidRPr="00C34853">
        <w:rPr>
          <w:sz w:val="28"/>
          <w:szCs w:val="28"/>
        </w:rPr>
        <w:t xml:space="preserve"> рабочего дня, следующего за днем окончания срока приема заявок, установленного в объявлении о проведении отбора, подписывает протокол вскрытия заявок.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(уполномоченного им лица), в системе «Электронный бюджет», а также размещается на едином портале не позднее </w:t>
      </w:r>
      <w:r>
        <w:rPr>
          <w:sz w:val="28"/>
          <w:szCs w:val="28"/>
        </w:rPr>
        <w:t xml:space="preserve">1 </w:t>
      </w:r>
      <w:r w:rsidRPr="00C34853">
        <w:rPr>
          <w:sz w:val="28"/>
          <w:szCs w:val="28"/>
        </w:rPr>
        <w:t xml:space="preserve">рабочего дня, следующего за днем его подписания. </w:t>
      </w:r>
      <w:bookmarkStart w:id="12" w:name="p4"/>
      <w:bookmarkEnd w:id="12"/>
    </w:p>
    <w:p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Министерство в течение 15 рабочих дней со дня размещения на едином портале протокола вскрытия заявок проводится рассмотрение заявок. </w:t>
      </w:r>
    </w:p>
    <w:p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В ходе рассмотрения заявка признается надлежащей, если она соответствует требованиям, указанным в объявлении о проведении отбора, и при отсутствии оснований для отклонения заявки, </w:t>
      </w:r>
      <w:r w:rsidRPr="004D4FB9">
        <w:rPr>
          <w:sz w:val="28"/>
          <w:szCs w:val="28"/>
        </w:rPr>
        <w:t xml:space="preserve">предусмотренных </w:t>
      </w:r>
      <w:hyperlink w:anchor="p7" w:history="1">
        <w:r w:rsidRPr="0032028D">
          <w:rPr>
            <w:rStyle w:val="a7"/>
            <w:color w:val="auto"/>
            <w:sz w:val="28"/>
            <w:szCs w:val="28"/>
            <w:u w:val="none"/>
          </w:rPr>
          <w:t>пунктом 4.15</w:t>
        </w:r>
      </w:hyperlink>
      <w:r w:rsidRPr="00C34853">
        <w:rPr>
          <w:sz w:val="28"/>
          <w:szCs w:val="28"/>
        </w:rPr>
        <w:t xml:space="preserve"> настоящего Порядка. </w:t>
      </w:r>
    </w:p>
    <w:p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34853">
        <w:rPr>
          <w:sz w:val="28"/>
          <w:szCs w:val="28"/>
        </w:rPr>
        <w:lastRenderedPageBreak/>
        <w:t xml:space="preserve">Решения о соответствии заявки требованиям, указанным в объявлении о проведении отбора, принимаются Министерством по результатам проверки представленных участником отбора информации и документов, поданных в составе заявки, в сроки, установленные </w:t>
      </w:r>
      <w:hyperlink w:anchor="p4" w:history="1">
        <w:r w:rsidRPr="0032028D">
          <w:rPr>
            <w:rStyle w:val="a7"/>
            <w:color w:val="auto"/>
            <w:sz w:val="28"/>
            <w:szCs w:val="28"/>
            <w:u w:val="none"/>
          </w:rPr>
          <w:t>настоящим</w:t>
        </w:r>
      </w:hyperlink>
      <w:r w:rsidRPr="0032028D">
        <w:rPr>
          <w:sz w:val="28"/>
          <w:szCs w:val="28"/>
        </w:rPr>
        <w:t xml:space="preserve"> </w:t>
      </w:r>
      <w:r w:rsidRPr="00C34853">
        <w:rPr>
          <w:sz w:val="28"/>
          <w:szCs w:val="28"/>
        </w:rPr>
        <w:t xml:space="preserve">пунктом. </w:t>
      </w:r>
      <w:proofErr w:type="gramEnd"/>
    </w:p>
    <w:p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3" w:name="p7"/>
      <w:bookmarkEnd w:id="13"/>
      <w:r w:rsidRPr="00C34853">
        <w:rPr>
          <w:sz w:val="28"/>
          <w:szCs w:val="28"/>
        </w:rPr>
        <w:t xml:space="preserve">4.15. На стадии рассмотрения заявки основаниями для отклонения заявки являются: </w:t>
      </w:r>
    </w:p>
    <w:p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несоответствие участника отбора требованиям, установленным в соответствии с </w:t>
      </w:r>
      <w:hyperlink r:id="rId35" w:history="1">
        <w:r w:rsidRPr="00C34853">
          <w:rPr>
            <w:sz w:val="28"/>
            <w:szCs w:val="28"/>
          </w:rPr>
          <w:t>пунктом 2.1</w:t>
        </w:r>
      </w:hyperlink>
      <w:r w:rsidRPr="00C34853">
        <w:rPr>
          <w:sz w:val="28"/>
          <w:szCs w:val="28"/>
        </w:rPr>
        <w:t xml:space="preserve"> настоящего Порядка; </w:t>
      </w:r>
    </w:p>
    <w:p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непредставление (представление не в полном объеме) документов, указанных в объявлении о проведении отбора, предусмотренных </w:t>
      </w:r>
      <w:hyperlink r:id="rId36" w:history="1">
        <w:r w:rsidRPr="00C34853">
          <w:rPr>
            <w:sz w:val="28"/>
            <w:szCs w:val="28"/>
          </w:rPr>
          <w:t>пунктом 2.</w:t>
        </w:r>
      </w:hyperlink>
      <w:r w:rsidRPr="00C34853">
        <w:rPr>
          <w:sz w:val="28"/>
          <w:szCs w:val="28"/>
        </w:rPr>
        <w:t xml:space="preserve">3 настоящего Порядка; </w:t>
      </w:r>
    </w:p>
    <w:p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несоответствие представленных участником отбора документов требованиям, установленным в объявлении о проведении отбора, предусмотренным </w:t>
      </w:r>
      <w:hyperlink r:id="rId37" w:history="1">
        <w:r w:rsidRPr="00C34853">
          <w:rPr>
            <w:sz w:val="28"/>
            <w:szCs w:val="28"/>
          </w:rPr>
          <w:t>пунктами 2.3</w:t>
        </w:r>
      </w:hyperlink>
      <w:r w:rsidRPr="00C34853">
        <w:rPr>
          <w:sz w:val="28"/>
          <w:szCs w:val="28"/>
        </w:rPr>
        <w:t xml:space="preserve">  настоящего Порядка; </w:t>
      </w:r>
    </w:p>
    <w:p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в соответствии с </w:t>
      </w:r>
      <w:hyperlink r:id="rId38" w:history="1">
        <w:r w:rsidRPr="00C34853">
          <w:rPr>
            <w:sz w:val="28"/>
            <w:szCs w:val="28"/>
          </w:rPr>
          <w:t>пунктами 2.1</w:t>
        </w:r>
      </w:hyperlink>
      <w:r>
        <w:t xml:space="preserve"> </w:t>
      </w:r>
      <w:r w:rsidRPr="00C34853">
        <w:rPr>
          <w:sz w:val="28"/>
          <w:szCs w:val="28"/>
        </w:rPr>
        <w:t xml:space="preserve"> настоящего Порядка; </w:t>
      </w:r>
    </w:p>
    <w:p w:rsidR="0026490B" w:rsidRPr="00C34853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>- подача заявки после даты и (или) времени, определенных для подачи заявок.</w:t>
      </w:r>
    </w:p>
    <w:p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4.16. По результатам рассмотрения заявок, но не позднее </w:t>
      </w:r>
      <w:r>
        <w:rPr>
          <w:sz w:val="28"/>
          <w:szCs w:val="28"/>
        </w:rPr>
        <w:t>1</w:t>
      </w:r>
      <w:r w:rsidRPr="004D4FB9">
        <w:rPr>
          <w:sz w:val="28"/>
          <w:szCs w:val="28"/>
        </w:rPr>
        <w:t xml:space="preserve"> рабочего дня, следующего за днем окончания срока подведения итогов отбора, Министерством готовится протокол подведения итогов отбора. </w:t>
      </w:r>
    </w:p>
    <w:p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Протокол подведения итогов отбора формируется на едином портале автоматически на основании результатов определения победителей отбора (получателей субсидий) и подписывается усиленной квалифицированной электронной подписью руководителя Министерства (уполномоченного им лица) в системе «Электронный бюджет», а также размещается на едином портале не позднее </w:t>
      </w:r>
      <w:r>
        <w:rPr>
          <w:sz w:val="28"/>
          <w:szCs w:val="28"/>
        </w:rPr>
        <w:t xml:space="preserve">1 </w:t>
      </w:r>
      <w:r w:rsidRPr="004D4FB9">
        <w:rPr>
          <w:sz w:val="28"/>
          <w:szCs w:val="28"/>
        </w:rPr>
        <w:t xml:space="preserve">рабочего дня, следующего за днем его подписания. </w:t>
      </w:r>
    </w:p>
    <w:p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В протоколе подведения итогов отбора указываются следующие сведения: </w:t>
      </w:r>
    </w:p>
    <w:p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дата, время и место проведения рассмотрения заявок; </w:t>
      </w:r>
    </w:p>
    <w:p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информация об участниках отбора, заявки которых были рассмотрены; </w:t>
      </w:r>
    </w:p>
    <w:p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 </w:t>
      </w:r>
    </w:p>
    <w:p w:rsidR="0026490B" w:rsidRPr="004D4FB9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наименование получателя субсидии, с которым заключается соглашение, и размер предоставляемой ему субсидии. </w:t>
      </w:r>
    </w:p>
    <w:p w:rsidR="0026490B" w:rsidRDefault="0026490B" w:rsidP="0026490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4.17. Решение о признании участника отбора победителем отбора (получателем субсидии) оформляется приказом Министерства. </w:t>
      </w:r>
    </w:p>
    <w:p w:rsidR="0026490B" w:rsidRDefault="0026490B" w:rsidP="0026490B">
      <w:pPr>
        <w:jc w:val="center"/>
        <w:rPr>
          <w:sz w:val="28"/>
          <w:szCs w:val="28"/>
        </w:rPr>
      </w:pPr>
    </w:p>
    <w:p w:rsidR="000F5B57" w:rsidRDefault="000F5B57"/>
    <w:sectPr w:rsidR="000F5B57" w:rsidSect="001411AF">
      <w:headerReference w:type="default" r:id="rId39"/>
      <w:endnotePr>
        <w:numFmt w:val="decimal"/>
      </w:endnotePr>
      <w:pgSz w:w="11907" w:h="16840"/>
      <w:pgMar w:top="993" w:right="567" w:bottom="709" w:left="993" w:header="720" w:footer="785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5C0" w:rsidRDefault="00E425C0" w:rsidP="000C4041">
      <w:r>
        <w:separator/>
      </w:r>
    </w:p>
  </w:endnote>
  <w:endnote w:type="continuationSeparator" w:id="0">
    <w:p w:rsidR="00E425C0" w:rsidRDefault="00E425C0" w:rsidP="000C4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5C0" w:rsidRDefault="00E425C0" w:rsidP="000C4041">
      <w:r>
        <w:separator/>
      </w:r>
    </w:p>
  </w:footnote>
  <w:footnote w:type="continuationSeparator" w:id="0">
    <w:p w:rsidR="00E425C0" w:rsidRDefault="00E425C0" w:rsidP="000C40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168898"/>
      <w:docPartObj>
        <w:docPartGallery w:val="Page Numbers (Top of Page)"/>
        <w:docPartUnique/>
      </w:docPartObj>
    </w:sdtPr>
    <w:sdtContent>
      <w:p w:rsidR="001411AF" w:rsidRDefault="000C4041">
        <w:pPr>
          <w:pStyle w:val="a4"/>
          <w:jc w:val="center"/>
        </w:pPr>
        <w:r>
          <w:fldChar w:fldCharType="begin"/>
        </w:r>
        <w:r w:rsidR="00EF1167">
          <w:instrText>PAGE   \* MERGEFORMAT</w:instrText>
        </w:r>
        <w:r>
          <w:fldChar w:fldCharType="separate"/>
        </w:r>
        <w:r w:rsidR="0032028D">
          <w:rPr>
            <w:noProof/>
          </w:rPr>
          <w:t>15</w:t>
        </w:r>
        <w:r>
          <w:fldChar w:fldCharType="end"/>
        </w:r>
      </w:p>
    </w:sdtContent>
  </w:sdt>
  <w:p w:rsidR="001411AF" w:rsidRDefault="00E425C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90425"/>
    <w:multiLevelType w:val="multilevel"/>
    <w:tmpl w:val="24A6552A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5BE82E8F"/>
    <w:multiLevelType w:val="multilevel"/>
    <w:tmpl w:val="D256A8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26490B"/>
    <w:rsid w:val="00003A66"/>
    <w:rsid w:val="000C4041"/>
    <w:rsid w:val="000F5B57"/>
    <w:rsid w:val="0026490B"/>
    <w:rsid w:val="0032028D"/>
    <w:rsid w:val="004801E0"/>
    <w:rsid w:val="004816BE"/>
    <w:rsid w:val="00773BFF"/>
    <w:rsid w:val="00A4028D"/>
    <w:rsid w:val="00AC7C60"/>
    <w:rsid w:val="00D279E2"/>
    <w:rsid w:val="00D377A1"/>
    <w:rsid w:val="00E425C0"/>
    <w:rsid w:val="00EF1167"/>
    <w:rsid w:val="00F8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6490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6490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2649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649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26490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6490B"/>
    <w:rPr>
      <w:color w:val="0000FF"/>
      <w:u w:val="single"/>
    </w:rPr>
  </w:style>
  <w:style w:type="paragraph" w:customStyle="1" w:styleId="ConsPlusNormal">
    <w:name w:val="ConsPlusNormal"/>
    <w:rsid w:val="002649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649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5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4A9E1013C6772045E83AF3D4108A10A1817271421BA535EDF8B26D4409217SAX9I" TargetMode="External"/><Relationship Id="rId13" Type="http://schemas.openxmlformats.org/officeDocument/2006/relationships/hyperlink" Target="https://login.consultant.ru/link/?req=doc&amp;base=RLAW021&amp;n=147871&amp;dst=100029&amp;field=134&amp;date=12.04.2024" TargetMode="External"/><Relationship Id="rId18" Type="http://schemas.openxmlformats.org/officeDocument/2006/relationships/hyperlink" Target="https://login.consultant.ru/link/?req=doc&amp;base=RLAW021&amp;n=147871&amp;dst=100029&amp;field=134&amp;date=02.04.2024" TargetMode="External"/><Relationship Id="rId26" Type="http://schemas.openxmlformats.org/officeDocument/2006/relationships/hyperlink" Target="https://login.consultant.ru/link/?req=doc&amp;base=LAW&amp;n=121087&amp;dst=100142&amp;field=134&amp;date=23.01.2024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45894&amp;dst=100044&amp;field=134&amp;date=02.04.2024" TargetMode="External"/><Relationship Id="rId34" Type="http://schemas.openxmlformats.org/officeDocument/2006/relationships/hyperlink" Target="https://login.consultant.ru/link/?req=doc&amp;base=LAW&amp;n=465808&amp;date=19.01.2024&amp;dst=3722&amp;field=134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345894&amp;dst=100467&amp;field=134&amp;date=12.04.2024" TargetMode="External"/><Relationship Id="rId17" Type="http://schemas.openxmlformats.org/officeDocument/2006/relationships/hyperlink" Target="https://login.consultant.ru/link/?req=doc&amp;base=LAW&amp;n=345894&amp;dst=100467&amp;field=134&amp;date=12.04.2024" TargetMode="External"/><Relationship Id="rId25" Type="http://schemas.openxmlformats.org/officeDocument/2006/relationships/hyperlink" Target="https://login.consultant.ru/link/?req=doc&amp;base=LAW&amp;n=420230&amp;dst=100010&amp;field=134&amp;date=23.01.2024" TargetMode="External"/><Relationship Id="rId33" Type="http://schemas.openxmlformats.org/officeDocument/2006/relationships/hyperlink" Target="https://login.consultant.ru/link/?req=doc&amp;base=LAW&amp;n=465808&amp;date=19.01.2024&amp;dst=3704&amp;field=134" TargetMode="External"/><Relationship Id="rId38" Type="http://schemas.openxmlformats.org/officeDocument/2006/relationships/hyperlink" Target="https://login.consultant.ru/link/?req=doc&amp;base=RLAW021&amp;n=190637&amp;dst=100035&amp;field=134&amp;date=28.02.20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45894&amp;dst=100044&amp;field=134&amp;date=12.04.2024" TargetMode="External"/><Relationship Id="rId20" Type="http://schemas.openxmlformats.org/officeDocument/2006/relationships/hyperlink" Target="https://login.consultant.ru/link/?req=doc&amp;base=LAW&amp;n=345894&amp;dst=100041&amp;field=134&amp;date=02.04.2024" TargetMode="External"/><Relationship Id="rId29" Type="http://schemas.openxmlformats.org/officeDocument/2006/relationships/hyperlink" Target="https://login.consultant.ru/link/?req=doc&amp;base=RLAW021&amp;n=190637&amp;dst=100267&amp;field=134&amp;date=28.02.2024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45894&amp;dst=100044&amp;field=134&amp;date=12.04.2024" TargetMode="External"/><Relationship Id="rId24" Type="http://schemas.openxmlformats.org/officeDocument/2006/relationships/hyperlink" Target="https://login.consultant.ru/link/?req=doc&amp;base=RLAW021&amp;n=188478&amp;dst=100498&amp;field=134&amp;date=29.01.2024" TargetMode="External"/><Relationship Id="rId32" Type="http://schemas.openxmlformats.org/officeDocument/2006/relationships/hyperlink" Target="https://login.consultant.ru/link/?req=doc&amp;base=RLAW021&amp;n=183705&amp;date=19.01.2024" TargetMode="External"/><Relationship Id="rId37" Type="http://schemas.openxmlformats.org/officeDocument/2006/relationships/hyperlink" Target="https://login.consultant.ru/link/?req=doc&amp;base=RLAW021&amp;n=190637&amp;dst=100070&amp;field=134&amp;date=28.02.2024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45894&amp;dst=100041&amp;field=134&amp;date=12.04.2024" TargetMode="External"/><Relationship Id="rId23" Type="http://schemas.openxmlformats.org/officeDocument/2006/relationships/hyperlink" Target="https://login.consultant.ru/link/?req=doc&amp;base=RLAW021&amp;n=189519&amp;date=19.01.2024&amp;dst=106821&amp;field=134" TargetMode="External"/><Relationship Id="rId28" Type="http://schemas.openxmlformats.org/officeDocument/2006/relationships/hyperlink" Target="https://login.consultant.ru/link/?req=doc&amp;base=RLAW021&amp;n=190637&amp;dst=100018&amp;field=134&amp;date=28.02.2024" TargetMode="External"/><Relationship Id="rId36" Type="http://schemas.openxmlformats.org/officeDocument/2006/relationships/hyperlink" Target="https://login.consultant.ru/link/?req=doc&amp;base=RLAW021&amp;n=190637&amp;dst=100070&amp;field=134&amp;date=28.02.2024" TargetMode="External"/><Relationship Id="rId10" Type="http://schemas.openxmlformats.org/officeDocument/2006/relationships/hyperlink" Target="https://login.consultant.ru/link/?req=doc&amp;base=LAW&amp;n=345894&amp;dst=100041&amp;field=134&amp;date=12.04.2024" TargetMode="External"/><Relationship Id="rId19" Type="http://schemas.openxmlformats.org/officeDocument/2006/relationships/hyperlink" Target="https://login.consultant.ru/link/?req=doc&amp;base=LAW&amp;n=345894&amp;dst=100012&amp;field=134&amp;date=02.04.2024" TargetMode="External"/><Relationship Id="rId31" Type="http://schemas.openxmlformats.org/officeDocument/2006/relationships/hyperlink" Target="https://login.consultant.ru/link/?req=doc&amp;base=RLAW021&amp;n=147871&amp;dst=100090&amp;field=134&amp;date=02.04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45894&amp;dst=100012&amp;field=134&amp;date=12.04.2024" TargetMode="External"/><Relationship Id="rId14" Type="http://schemas.openxmlformats.org/officeDocument/2006/relationships/hyperlink" Target="https://login.consultant.ru/link/?req=doc&amp;base=LAW&amp;n=345894&amp;dst=100012&amp;field=134&amp;date=12.04.2024" TargetMode="External"/><Relationship Id="rId22" Type="http://schemas.openxmlformats.org/officeDocument/2006/relationships/hyperlink" Target="https://login.consultant.ru/link/?req=doc&amp;base=LAW&amp;n=345894&amp;dst=100467&amp;field=134&amp;date=02.04.2024" TargetMode="External"/><Relationship Id="rId27" Type="http://schemas.openxmlformats.org/officeDocument/2006/relationships/hyperlink" Target="https://login.consultant.ru/link/?req=doc&amp;base=LAW&amp;n=452913&amp;date=01.03.2024" TargetMode="External"/><Relationship Id="rId30" Type="http://schemas.openxmlformats.org/officeDocument/2006/relationships/hyperlink" Target="https://login.consultant.ru/link/?req=doc&amp;base=LAW&amp;n=121087&amp;dst=100142&amp;field=134&amp;date=23.01.2024" TargetMode="External"/><Relationship Id="rId35" Type="http://schemas.openxmlformats.org/officeDocument/2006/relationships/hyperlink" Target="https://login.consultant.ru/link/?req=doc&amp;base=RLAW021&amp;n=190637&amp;dst=100035&amp;field=134&amp;date=28.0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6811</Words>
  <Characters>38826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2024-04-12T06:20:00Z</dcterms:created>
  <dcterms:modified xsi:type="dcterms:W3CDTF">2024-04-12T08:28:00Z</dcterms:modified>
</cp:coreProperties>
</file>