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526" w:rsidRPr="00056F3F" w:rsidRDefault="00BA61C4" w:rsidP="00EC1526">
      <w:pPr>
        <w:pStyle w:val="ac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3C27" w:rsidRDefault="00BA61C4" w:rsidP="002A3C27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</w:t>
      </w:r>
    </w:p>
    <w:p w:rsidR="002A3C27" w:rsidRPr="00612C41" w:rsidRDefault="00BA61C4" w:rsidP="002A3C27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 </w:t>
      </w:r>
      <w:r w:rsidR="002A3C27" w:rsidRPr="00612C41">
        <w:rPr>
          <w:b/>
          <w:sz w:val="28"/>
          <w:szCs w:val="28"/>
        </w:rPr>
        <w:t>ДОЛЖНОСТНО</w:t>
      </w:r>
      <w:r>
        <w:rPr>
          <w:b/>
          <w:sz w:val="28"/>
          <w:szCs w:val="28"/>
        </w:rPr>
        <w:t xml:space="preserve">ГО </w:t>
      </w:r>
      <w:r w:rsidR="002A3C27" w:rsidRPr="00612C41">
        <w:rPr>
          <w:b/>
          <w:sz w:val="28"/>
          <w:szCs w:val="28"/>
        </w:rPr>
        <w:t>РЕГЛАМЕНТ</w:t>
      </w:r>
      <w:r>
        <w:rPr>
          <w:b/>
          <w:sz w:val="28"/>
          <w:szCs w:val="28"/>
        </w:rPr>
        <w:t>А</w:t>
      </w:r>
    </w:p>
    <w:p w:rsidR="002A3C27" w:rsidRPr="002A3C27" w:rsidRDefault="00C746DD" w:rsidP="0084797D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Консультанта </w:t>
      </w:r>
      <w:r w:rsidR="009141C3">
        <w:rPr>
          <w:b/>
          <w:sz w:val="28"/>
          <w:szCs w:val="28"/>
        </w:rPr>
        <w:t xml:space="preserve">Управления цифровой трансформации </w:t>
      </w:r>
      <w:r w:rsidR="0084797D">
        <w:rPr>
          <w:b/>
          <w:sz w:val="28"/>
          <w:szCs w:val="28"/>
        </w:rPr>
        <w:t xml:space="preserve">Министерства цифрового развития, транспорта и связи Пензенской области    </w:t>
      </w:r>
    </w:p>
    <w:p w:rsidR="002A3C27" w:rsidRPr="00612C41" w:rsidRDefault="002A3C27" w:rsidP="002A3C27">
      <w:pPr>
        <w:autoSpaceDE w:val="0"/>
        <w:autoSpaceDN w:val="0"/>
        <w:adjustRightInd w:val="0"/>
        <w:spacing w:line="235" w:lineRule="auto"/>
        <w:ind w:firstLine="540"/>
        <w:jc w:val="center"/>
        <w:rPr>
          <w:sz w:val="28"/>
          <w:szCs w:val="28"/>
        </w:rPr>
      </w:pPr>
    </w:p>
    <w:p w:rsidR="002A3C27" w:rsidRPr="00612C41" w:rsidRDefault="002A3C27" w:rsidP="002A3C27">
      <w:pPr>
        <w:autoSpaceDE w:val="0"/>
        <w:autoSpaceDN w:val="0"/>
        <w:adjustRightInd w:val="0"/>
        <w:spacing w:line="235" w:lineRule="auto"/>
        <w:jc w:val="center"/>
        <w:rPr>
          <w:b/>
          <w:sz w:val="28"/>
          <w:szCs w:val="28"/>
        </w:rPr>
      </w:pPr>
      <w:r w:rsidRPr="00612C41">
        <w:rPr>
          <w:b/>
          <w:sz w:val="28"/>
          <w:szCs w:val="28"/>
        </w:rPr>
        <w:t>1. Общие положения</w:t>
      </w:r>
    </w:p>
    <w:p w:rsidR="002A3C27" w:rsidRPr="00612C41" w:rsidRDefault="002A3C27" w:rsidP="002A3C27">
      <w:pPr>
        <w:autoSpaceDE w:val="0"/>
        <w:autoSpaceDN w:val="0"/>
        <w:adjustRightInd w:val="0"/>
        <w:spacing w:line="235" w:lineRule="auto"/>
        <w:ind w:firstLine="540"/>
        <w:jc w:val="center"/>
        <w:rPr>
          <w:sz w:val="28"/>
          <w:szCs w:val="28"/>
        </w:rPr>
      </w:pPr>
    </w:p>
    <w:p w:rsidR="0084797D" w:rsidRDefault="0084797D" w:rsidP="002A3C27">
      <w:pPr>
        <w:widowControl/>
        <w:tabs>
          <w:tab w:val="left" w:pos="1260"/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3C27" w:rsidRPr="002A3C27">
        <w:rPr>
          <w:sz w:val="28"/>
          <w:szCs w:val="28"/>
        </w:rPr>
        <w:t>Должность</w:t>
      </w:r>
      <w:r>
        <w:rPr>
          <w:sz w:val="28"/>
          <w:szCs w:val="28"/>
        </w:rPr>
        <w:t xml:space="preserve"> государственной гражданской службы </w:t>
      </w:r>
      <w:r w:rsidR="00C746DD">
        <w:rPr>
          <w:sz w:val="28"/>
          <w:szCs w:val="28"/>
        </w:rPr>
        <w:t xml:space="preserve">консультанта </w:t>
      </w:r>
      <w:r>
        <w:rPr>
          <w:sz w:val="28"/>
          <w:szCs w:val="28"/>
        </w:rPr>
        <w:t xml:space="preserve"> </w:t>
      </w:r>
      <w:r w:rsidR="00C922C1">
        <w:rPr>
          <w:sz w:val="28"/>
          <w:szCs w:val="28"/>
        </w:rPr>
        <w:t>у</w:t>
      </w:r>
      <w:r>
        <w:rPr>
          <w:sz w:val="28"/>
          <w:szCs w:val="28"/>
        </w:rPr>
        <w:t>правления</w:t>
      </w:r>
      <w:r w:rsidR="00D80882">
        <w:rPr>
          <w:sz w:val="28"/>
          <w:szCs w:val="28"/>
        </w:rPr>
        <w:t xml:space="preserve"> цифровой трансформации </w:t>
      </w:r>
      <w:r w:rsidR="000E28BC">
        <w:rPr>
          <w:sz w:val="28"/>
          <w:szCs w:val="28"/>
        </w:rPr>
        <w:t>М</w:t>
      </w:r>
      <w:r w:rsidR="00C922C1" w:rsidRPr="00420A69">
        <w:rPr>
          <w:sz w:val="28"/>
          <w:szCs w:val="28"/>
        </w:rPr>
        <w:t xml:space="preserve">инистерства цифрового развития, транспорта и связи Пензенской области (далее – </w:t>
      </w:r>
      <w:r w:rsidR="00766CD3" w:rsidRPr="00420A69">
        <w:rPr>
          <w:sz w:val="28"/>
          <w:szCs w:val="28"/>
        </w:rPr>
        <w:t xml:space="preserve">Управления, </w:t>
      </w:r>
      <w:r w:rsidR="00C922C1" w:rsidRPr="00420A69">
        <w:rPr>
          <w:sz w:val="28"/>
          <w:szCs w:val="28"/>
        </w:rPr>
        <w:t xml:space="preserve">Министерство) </w:t>
      </w:r>
      <w:r w:rsidRPr="00420A69">
        <w:rPr>
          <w:sz w:val="28"/>
          <w:szCs w:val="28"/>
        </w:rPr>
        <w:t>относится</w:t>
      </w:r>
      <w:r w:rsidR="00766CD3" w:rsidRPr="00420A69">
        <w:rPr>
          <w:sz w:val="28"/>
          <w:szCs w:val="28"/>
        </w:rPr>
        <w:t xml:space="preserve"> к</w:t>
      </w:r>
      <w:r w:rsidRPr="00420A69">
        <w:rPr>
          <w:sz w:val="28"/>
          <w:szCs w:val="28"/>
        </w:rPr>
        <w:t xml:space="preserve"> </w:t>
      </w:r>
      <w:r w:rsidR="00C746DD">
        <w:rPr>
          <w:sz w:val="28"/>
          <w:szCs w:val="28"/>
        </w:rPr>
        <w:t xml:space="preserve">ведущей </w:t>
      </w:r>
      <w:r w:rsidRPr="00420A69">
        <w:rPr>
          <w:sz w:val="28"/>
          <w:szCs w:val="28"/>
        </w:rPr>
        <w:t>группе должностей гражданской службы категории «специалисты».</w:t>
      </w:r>
      <w:r>
        <w:rPr>
          <w:sz w:val="28"/>
          <w:szCs w:val="28"/>
        </w:rPr>
        <w:t xml:space="preserve">  </w:t>
      </w:r>
    </w:p>
    <w:p w:rsidR="0084797D" w:rsidRDefault="0084797D" w:rsidP="002A3C27">
      <w:pPr>
        <w:widowControl/>
        <w:tabs>
          <w:tab w:val="left" w:pos="1260"/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(код) должности 3</w:t>
      </w:r>
      <w:r w:rsidRPr="00612C41">
        <w:rPr>
          <w:sz w:val="28"/>
          <w:szCs w:val="28"/>
        </w:rPr>
        <w:t>-3-</w:t>
      </w:r>
      <w:r w:rsidR="00C746DD">
        <w:rPr>
          <w:sz w:val="28"/>
          <w:szCs w:val="28"/>
        </w:rPr>
        <w:t>3</w:t>
      </w:r>
      <w:r w:rsidRPr="00612C41">
        <w:rPr>
          <w:sz w:val="28"/>
          <w:szCs w:val="28"/>
        </w:rPr>
        <w:t>-</w:t>
      </w:r>
      <w:r>
        <w:rPr>
          <w:sz w:val="28"/>
          <w:szCs w:val="28"/>
        </w:rPr>
        <w:t>1</w:t>
      </w:r>
      <w:r w:rsidR="00C746DD">
        <w:rPr>
          <w:sz w:val="28"/>
          <w:szCs w:val="28"/>
        </w:rPr>
        <w:t>8</w:t>
      </w:r>
      <w:r w:rsidRPr="00612C41">
        <w:rPr>
          <w:sz w:val="28"/>
          <w:szCs w:val="28"/>
        </w:rPr>
        <w:t>.</w:t>
      </w:r>
    </w:p>
    <w:p w:rsidR="0007209D" w:rsidRPr="00354259" w:rsidRDefault="0084797D" w:rsidP="0007209D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3D17A5" w:rsidRPr="00BD52FB">
        <w:rPr>
          <w:sz w:val="28"/>
          <w:szCs w:val="28"/>
        </w:rPr>
        <w:t xml:space="preserve">Область профессиональной служебной деятельности </w:t>
      </w:r>
      <w:r w:rsidRPr="004F3712">
        <w:rPr>
          <w:bCs/>
          <w:spacing w:val="-6"/>
          <w:sz w:val="28"/>
          <w:szCs w:val="28"/>
        </w:rPr>
        <w:t xml:space="preserve">служебной деятельности </w:t>
      </w:r>
      <w:r>
        <w:rPr>
          <w:bCs/>
          <w:spacing w:val="-6"/>
          <w:sz w:val="28"/>
          <w:szCs w:val="28"/>
        </w:rPr>
        <w:t>государственного гражданского служащего (далее - гражданский служащий)</w:t>
      </w:r>
      <w:r w:rsidR="00303133">
        <w:rPr>
          <w:bCs/>
          <w:spacing w:val="-6"/>
          <w:sz w:val="28"/>
          <w:szCs w:val="28"/>
        </w:rPr>
        <w:t xml:space="preserve"> </w:t>
      </w:r>
      <w:r w:rsidR="0007209D" w:rsidRPr="00354259">
        <w:rPr>
          <w:sz w:val="28"/>
          <w:szCs w:val="28"/>
        </w:rPr>
        <w:t>«Управление в сфере информационных технологий, связи, массовых коммуникаций и средств массовой информации»</w:t>
      </w:r>
    </w:p>
    <w:p w:rsidR="0007209D" w:rsidRPr="000F3DE2" w:rsidRDefault="00E914F0" w:rsidP="0007209D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C746DD" w:rsidRPr="00E71BD8">
        <w:rPr>
          <w:bCs/>
          <w:sz w:val="28"/>
          <w:szCs w:val="28"/>
        </w:rPr>
        <w:t xml:space="preserve">Вид профессиональной служебной деятельности главного специалиста-эксперта отдела: </w:t>
      </w:r>
      <w:r w:rsidR="0007209D">
        <w:rPr>
          <w:bCs/>
          <w:sz w:val="28"/>
          <w:szCs w:val="28"/>
        </w:rPr>
        <w:t xml:space="preserve"> </w:t>
      </w:r>
      <w:r w:rsidR="0007209D">
        <w:rPr>
          <w:bCs/>
          <w:spacing w:val="-6"/>
          <w:sz w:val="28"/>
          <w:szCs w:val="28"/>
        </w:rPr>
        <w:t>«</w:t>
      </w:r>
      <w:r w:rsidR="0007209D" w:rsidRPr="00511417">
        <w:rPr>
          <w:bCs/>
          <w:spacing w:val="-6"/>
          <w:sz w:val="28"/>
          <w:szCs w:val="28"/>
        </w:rPr>
        <w:t>Регулирование в области информационных технологий</w:t>
      </w:r>
      <w:r w:rsidR="0007209D">
        <w:rPr>
          <w:bCs/>
          <w:spacing w:val="-6"/>
          <w:sz w:val="28"/>
          <w:szCs w:val="28"/>
        </w:rPr>
        <w:t>»</w:t>
      </w:r>
      <w:r w:rsidR="003D1123">
        <w:rPr>
          <w:bCs/>
          <w:spacing w:val="-6"/>
          <w:sz w:val="28"/>
          <w:szCs w:val="28"/>
        </w:rPr>
        <w:t>.</w:t>
      </w:r>
    </w:p>
    <w:p w:rsidR="0084797D" w:rsidRPr="00E9776E" w:rsidRDefault="00E914F0" w:rsidP="00E914F0">
      <w:pPr>
        <w:widowControl/>
        <w:tabs>
          <w:tab w:val="left" w:pos="763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84797D">
        <w:rPr>
          <w:bCs/>
          <w:sz w:val="28"/>
          <w:szCs w:val="28"/>
        </w:rPr>
        <w:t xml:space="preserve">. Назначение </w:t>
      </w:r>
      <w:r w:rsidR="0084797D" w:rsidRPr="004F3712">
        <w:rPr>
          <w:spacing w:val="-4"/>
          <w:sz w:val="28"/>
          <w:szCs w:val="28"/>
        </w:rPr>
        <w:t>на должность</w:t>
      </w:r>
      <w:r w:rsidR="0084797D">
        <w:rPr>
          <w:spacing w:val="-4"/>
          <w:sz w:val="28"/>
          <w:szCs w:val="28"/>
        </w:rPr>
        <w:t xml:space="preserve"> </w:t>
      </w:r>
      <w:r w:rsidR="0084797D" w:rsidRPr="004F3712">
        <w:rPr>
          <w:sz w:val="28"/>
          <w:szCs w:val="28"/>
        </w:rPr>
        <w:t>и освобож</w:t>
      </w:r>
      <w:r w:rsidR="0084797D">
        <w:rPr>
          <w:sz w:val="28"/>
          <w:szCs w:val="28"/>
        </w:rPr>
        <w:t>дение</w:t>
      </w:r>
      <w:r w:rsidR="0084797D" w:rsidRPr="004F3712">
        <w:rPr>
          <w:sz w:val="28"/>
          <w:szCs w:val="28"/>
        </w:rPr>
        <w:t xml:space="preserve"> от должности</w:t>
      </w:r>
      <w:r w:rsidR="008479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консультанта </w:t>
      </w:r>
      <w:r w:rsidR="0084797D">
        <w:rPr>
          <w:sz w:val="28"/>
          <w:szCs w:val="28"/>
        </w:rPr>
        <w:t xml:space="preserve"> </w:t>
      </w:r>
      <w:r w:rsidR="0084797D">
        <w:rPr>
          <w:bCs/>
          <w:sz w:val="28"/>
          <w:szCs w:val="28"/>
        </w:rPr>
        <w:t>осуществляется</w:t>
      </w:r>
      <w:r w:rsidR="000E28BC">
        <w:rPr>
          <w:bCs/>
          <w:sz w:val="28"/>
          <w:szCs w:val="28"/>
        </w:rPr>
        <w:t xml:space="preserve"> приказом</w:t>
      </w:r>
      <w:r w:rsidR="0084797D">
        <w:rPr>
          <w:bCs/>
          <w:sz w:val="28"/>
          <w:szCs w:val="28"/>
        </w:rPr>
        <w:t xml:space="preserve"> Министр</w:t>
      </w:r>
      <w:r w:rsidR="000E28BC">
        <w:rPr>
          <w:bCs/>
          <w:sz w:val="28"/>
          <w:szCs w:val="28"/>
        </w:rPr>
        <w:t>а</w:t>
      </w:r>
      <w:r w:rsidR="0084797D">
        <w:rPr>
          <w:bCs/>
          <w:sz w:val="28"/>
          <w:szCs w:val="28"/>
        </w:rPr>
        <w:t xml:space="preserve"> цифрового развития, трансп</w:t>
      </w:r>
      <w:r w:rsidR="000E28BC">
        <w:rPr>
          <w:bCs/>
          <w:sz w:val="28"/>
          <w:szCs w:val="28"/>
        </w:rPr>
        <w:t xml:space="preserve">орта и связи Пензенской области или лицом его замещающим. </w:t>
      </w:r>
      <w:r w:rsidR="0084797D">
        <w:rPr>
          <w:bCs/>
          <w:sz w:val="28"/>
          <w:szCs w:val="28"/>
        </w:rPr>
        <w:t xml:space="preserve">    </w:t>
      </w:r>
      <w:r w:rsidR="0084797D">
        <w:rPr>
          <w:sz w:val="28"/>
          <w:szCs w:val="28"/>
        </w:rPr>
        <w:t xml:space="preserve"> </w:t>
      </w:r>
    </w:p>
    <w:p w:rsidR="002A3C27" w:rsidRPr="00AF2A27" w:rsidRDefault="0084797D" w:rsidP="0084797D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pacing w:val="-6"/>
          <w:sz w:val="28"/>
          <w:szCs w:val="28"/>
        </w:rPr>
        <w:t>.</w:t>
      </w:r>
      <w:r w:rsidR="00660271">
        <w:rPr>
          <w:spacing w:val="-6"/>
          <w:sz w:val="28"/>
          <w:szCs w:val="28"/>
        </w:rPr>
        <w:t xml:space="preserve"> </w:t>
      </w:r>
      <w:r w:rsidR="00E914F0">
        <w:rPr>
          <w:spacing w:val="-10"/>
          <w:sz w:val="28"/>
          <w:szCs w:val="28"/>
        </w:rPr>
        <w:t xml:space="preserve">Консультант </w:t>
      </w:r>
      <w:r w:rsidR="002A3C27" w:rsidRPr="00893760">
        <w:rPr>
          <w:spacing w:val="-10"/>
          <w:sz w:val="28"/>
          <w:szCs w:val="28"/>
        </w:rPr>
        <w:t>подчиняется непосредственно</w:t>
      </w:r>
      <w:r w:rsidR="00EC1526">
        <w:rPr>
          <w:spacing w:val="-10"/>
          <w:sz w:val="28"/>
          <w:szCs w:val="28"/>
        </w:rPr>
        <w:t xml:space="preserve"> </w:t>
      </w:r>
      <w:r w:rsidR="00C922C1">
        <w:rPr>
          <w:spacing w:val="-10"/>
          <w:sz w:val="28"/>
          <w:szCs w:val="28"/>
        </w:rPr>
        <w:t>н</w:t>
      </w:r>
      <w:r w:rsidR="000E28BC">
        <w:rPr>
          <w:spacing w:val="-10"/>
          <w:sz w:val="28"/>
          <w:szCs w:val="28"/>
        </w:rPr>
        <w:t>ачальнику Управления</w:t>
      </w:r>
      <w:r w:rsidR="0045072A">
        <w:rPr>
          <w:spacing w:val="-10"/>
          <w:sz w:val="28"/>
          <w:szCs w:val="28"/>
        </w:rPr>
        <w:t xml:space="preserve"> цифровой трансформации </w:t>
      </w:r>
      <w:r w:rsidR="000E28BC">
        <w:rPr>
          <w:spacing w:val="-10"/>
          <w:sz w:val="28"/>
          <w:szCs w:val="28"/>
        </w:rPr>
        <w:t xml:space="preserve"> М</w:t>
      </w:r>
      <w:r>
        <w:rPr>
          <w:spacing w:val="-10"/>
          <w:sz w:val="28"/>
          <w:szCs w:val="28"/>
        </w:rPr>
        <w:t>инистерства</w:t>
      </w:r>
      <w:r w:rsidR="00C922C1">
        <w:rPr>
          <w:spacing w:val="-10"/>
          <w:sz w:val="28"/>
          <w:szCs w:val="28"/>
        </w:rPr>
        <w:t xml:space="preserve">. </w:t>
      </w:r>
    </w:p>
    <w:p w:rsidR="00C922C1" w:rsidRPr="00E9776E" w:rsidRDefault="00C922C1" w:rsidP="00C922C1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i/>
          <w:spacing w:val="-4"/>
          <w:sz w:val="18"/>
          <w:szCs w:val="18"/>
        </w:rPr>
      </w:pPr>
      <w:r>
        <w:rPr>
          <w:sz w:val="28"/>
          <w:szCs w:val="28"/>
        </w:rPr>
        <w:t xml:space="preserve">6. </w:t>
      </w:r>
      <w:r w:rsidR="00E914F0">
        <w:rPr>
          <w:sz w:val="28"/>
          <w:szCs w:val="28"/>
        </w:rPr>
        <w:t xml:space="preserve">Консультант </w:t>
      </w:r>
      <w:r>
        <w:rPr>
          <w:bCs/>
          <w:sz w:val="28"/>
          <w:szCs w:val="28"/>
        </w:rPr>
        <w:t xml:space="preserve">обязан исполнять должностные </w:t>
      </w:r>
      <w:r w:rsidRPr="007B56B3">
        <w:rPr>
          <w:bCs/>
          <w:sz w:val="28"/>
          <w:szCs w:val="28"/>
        </w:rPr>
        <w:t>обязанности</w:t>
      </w:r>
      <w:r w:rsidR="0045072A" w:rsidRPr="007B56B3">
        <w:rPr>
          <w:bCs/>
          <w:sz w:val="28"/>
          <w:szCs w:val="28"/>
        </w:rPr>
        <w:t xml:space="preserve"> </w:t>
      </w:r>
      <w:r w:rsidR="00E914F0" w:rsidRPr="007B56B3">
        <w:rPr>
          <w:sz w:val="28"/>
          <w:szCs w:val="28"/>
        </w:rPr>
        <w:t xml:space="preserve"> главного специалиста – эксперта </w:t>
      </w:r>
      <w:r w:rsidR="00203687" w:rsidRPr="007B56B3">
        <w:rPr>
          <w:sz w:val="28"/>
          <w:szCs w:val="28"/>
        </w:rPr>
        <w:t xml:space="preserve"> </w:t>
      </w:r>
      <w:r w:rsidRPr="007B56B3">
        <w:rPr>
          <w:sz w:val="28"/>
          <w:szCs w:val="28"/>
        </w:rPr>
        <w:t xml:space="preserve">управления </w:t>
      </w:r>
      <w:r w:rsidR="0065496F" w:rsidRPr="007B56B3">
        <w:rPr>
          <w:sz w:val="28"/>
          <w:szCs w:val="28"/>
        </w:rPr>
        <w:t xml:space="preserve">цифровой трансформации </w:t>
      </w:r>
      <w:r w:rsidRPr="007B56B3">
        <w:rPr>
          <w:bCs/>
          <w:sz w:val="28"/>
          <w:szCs w:val="28"/>
        </w:rPr>
        <w:t>в п</w:t>
      </w:r>
      <w:r>
        <w:rPr>
          <w:bCs/>
          <w:sz w:val="28"/>
          <w:szCs w:val="28"/>
        </w:rPr>
        <w:t>ериод его временного отсутствия.</w:t>
      </w:r>
    </w:p>
    <w:p w:rsidR="005D7C76" w:rsidRDefault="00C922C1" w:rsidP="002A3C27">
      <w:pPr>
        <w:autoSpaceDE w:val="0"/>
        <w:autoSpaceDN w:val="0"/>
        <w:adjustRightInd w:val="0"/>
        <w:spacing w:line="23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3C27" w:rsidRDefault="00C922C1" w:rsidP="002A3C27">
      <w:pPr>
        <w:autoSpaceDE w:val="0"/>
        <w:autoSpaceDN w:val="0"/>
        <w:adjustRightInd w:val="0"/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2A3C27" w:rsidRPr="00612C41">
        <w:rPr>
          <w:b/>
          <w:sz w:val="28"/>
          <w:szCs w:val="28"/>
        </w:rPr>
        <w:t xml:space="preserve">. Квалификационные требования </w:t>
      </w:r>
    </w:p>
    <w:p w:rsidR="005D7C76" w:rsidRDefault="005D7C76" w:rsidP="002A3C27">
      <w:pPr>
        <w:autoSpaceDE w:val="0"/>
        <w:autoSpaceDN w:val="0"/>
        <w:adjustRightInd w:val="0"/>
        <w:spacing w:line="230" w:lineRule="auto"/>
        <w:jc w:val="center"/>
        <w:rPr>
          <w:b/>
          <w:sz w:val="28"/>
          <w:szCs w:val="28"/>
        </w:rPr>
      </w:pPr>
    </w:p>
    <w:p w:rsidR="00EC1526" w:rsidRDefault="00C922C1" w:rsidP="00EC15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C1526" w:rsidRPr="000A72D5">
        <w:rPr>
          <w:sz w:val="28"/>
          <w:szCs w:val="28"/>
        </w:rPr>
        <w:t xml:space="preserve">Для замещения должности </w:t>
      </w:r>
      <w:r w:rsidR="00E914F0">
        <w:rPr>
          <w:sz w:val="28"/>
          <w:szCs w:val="28"/>
        </w:rPr>
        <w:t xml:space="preserve">консультанта </w:t>
      </w:r>
      <w:r w:rsidR="00EC1526" w:rsidRPr="000A72D5">
        <w:rPr>
          <w:sz w:val="28"/>
          <w:szCs w:val="28"/>
        </w:rPr>
        <w:t>устанавливаются квалификационные требования</w:t>
      </w:r>
      <w:r>
        <w:rPr>
          <w:sz w:val="28"/>
          <w:szCs w:val="28"/>
        </w:rPr>
        <w:t xml:space="preserve">: </w:t>
      </w:r>
    </w:p>
    <w:p w:rsidR="00BA61C4" w:rsidRPr="001D6C9F" w:rsidRDefault="00C922C1" w:rsidP="00BA61C4">
      <w:pPr>
        <w:jc w:val="both"/>
        <w:rPr>
          <w:sz w:val="26"/>
          <w:szCs w:val="26"/>
        </w:rPr>
      </w:pPr>
      <w:r>
        <w:rPr>
          <w:sz w:val="28"/>
          <w:szCs w:val="28"/>
          <w:lang w:eastAsia="en-US"/>
        </w:rPr>
        <w:t xml:space="preserve">7.1. Наличие высшего образования не ниже уровня бакалавриата </w:t>
      </w:r>
      <w:r w:rsidRPr="00D300DB">
        <w:rPr>
          <w:sz w:val="28"/>
          <w:szCs w:val="28"/>
          <w:lang w:eastAsia="en-US"/>
        </w:rPr>
        <w:t>по следующим специальностям, направлениям подготовки</w:t>
      </w:r>
      <w:r w:rsidR="00BA61C4">
        <w:rPr>
          <w:sz w:val="28"/>
          <w:szCs w:val="28"/>
          <w:lang w:eastAsia="en-US"/>
        </w:rPr>
        <w:t xml:space="preserve"> </w:t>
      </w:r>
      <w:r w:rsidR="00BA61C4" w:rsidRPr="001D6C9F">
        <w:rPr>
          <w:sz w:val="26"/>
          <w:szCs w:val="26"/>
        </w:rPr>
        <w:t xml:space="preserve">"Государственное и муниципальное управление", "Юриспруденция", "Политология", "Менеджмент", "Экономика", "Финансы и кредит", "Бизнес-информатика", "Прикладные математика и физика", "Физика", "Радиофизика"; укрупненные группы направлений подготовки: "Информатика и вычислительная техника", "Компьютерные и информационные науки", "Информационная безопасность", "Электроника, радиотехника и системы связи", "Математика и механика", "Специальные организационно-технические системы", "Правовое обеспечение национальной безопасности", "Экономическая безопасность", "Информационная безопасность автоматизированных систем" или иные специальности и направления подготовки, содержащиеся в ранее применяемых перечнях специальностей и </w:t>
      </w:r>
      <w:r w:rsidR="00BA61C4" w:rsidRPr="001D6C9F">
        <w:rPr>
          <w:sz w:val="26"/>
          <w:szCs w:val="26"/>
        </w:rPr>
        <w:lastRenderedPageBreak/>
        <w:t>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0E28BC" w:rsidRPr="004F3712" w:rsidRDefault="000E28BC" w:rsidP="000E28BC">
      <w:pPr>
        <w:widowControl/>
        <w:spacing w:after="200" w:line="221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 w:rsidRPr="004F3712">
        <w:rPr>
          <w:sz w:val="28"/>
          <w:szCs w:val="28"/>
          <w:lang w:eastAsia="en-US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0E28BC" w:rsidRDefault="000E28BC" w:rsidP="000E28BC">
      <w:pPr>
        <w:widowControl/>
        <w:spacing w:line="221" w:lineRule="auto"/>
        <w:ind w:right="-31" w:firstLine="709"/>
        <w:contextualSpacing/>
        <w:jc w:val="both"/>
        <w:outlineLvl w:val="1"/>
        <w:rPr>
          <w:rFonts w:ascii="Calibri" w:hAnsi="Calibri"/>
          <w:sz w:val="28"/>
          <w:szCs w:val="28"/>
          <w:lang w:eastAsia="en-US"/>
        </w:rPr>
      </w:pPr>
      <w:r w:rsidRPr="004F3712">
        <w:rPr>
          <w:sz w:val="28"/>
          <w:szCs w:val="28"/>
          <w:lang w:eastAsia="en-US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  <w:r w:rsidRPr="004F3712">
        <w:rPr>
          <w:rFonts w:ascii="Calibri" w:hAnsi="Calibri"/>
          <w:sz w:val="28"/>
          <w:szCs w:val="28"/>
          <w:lang w:eastAsia="en-US"/>
        </w:rPr>
        <w:t xml:space="preserve">  </w:t>
      </w:r>
    </w:p>
    <w:p w:rsidR="00C922C1" w:rsidRDefault="00C922C1" w:rsidP="00EC1526">
      <w:pPr>
        <w:ind w:firstLine="709"/>
        <w:jc w:val="both"/>
        <w:rPr>
          <w:sz w:val="28"/>
          <w:szCs w:val="28"/>
        </w:rPr>
      </w:pPr>
      <w:r w:rsidRPr="00420A69">
        <w:rPr>
          <w:sz w:val="28"/>
          <w:szCs w:val="28"/>
        </w:rPr>
        <w:t xml:space="preserve">7.2. </w:t>
      </w:r>
      <w:r w:rsidR="00420A69" w:rsidRPr="00420A69">
        <w:rPr>
          <w:sz w:val="28"/>
          <w:szCs w:val="28"/>
        </w:rPr>
        <w:t xml:space="preserve">Квалификационные требования к </w:t>
      </w:r>
      <w:r w:rsidRPr="00420A69">
        <w:rPr>
          <w:sz w:val="28"/>
          <w:szCs w:val="28"/>
        </w:rPr>
        <w:t>стажу гражданской службы или стажу работы по специальности</w:t>
      </w:r>
      <w:r w:rsidR="00420A69" w:rsidRPr="00420A69">
        <w:rPr>
          <w:sz w:val="28"/>
          <w:szCs w:val="28"/>
        </w:rPr>
        <w:t xml:space="preserve"> </w:t>
      </w:r>
      <w:r w:rsidRPr="00420A69">
        <w:rPr>
          <w:sz w:val="28"/>
          <w:szCs w:val="28"/>
        </w:rPr>
        <w:t xml:space="preserve"> не предъявляются.</w:t>
      </w:r>
      <w:r>
        <w:rPr>
          <w:sz w:val="28"/>
          <w:szCs w:val="28"/>
        </w:rPr>
        <w:t xml:space="preserve"> </w:t>
      </w:r>
    </w:p>
    <w:p w:rsidR="00FE6C2F" w:rsidRDefault="00FE6C2F" w:rsidP="00EC1526">
      <w:pPr>
        <w:ind w:firstLine="709"/>
        <w:jc w:val="both"/>
        <w:rPr>
          <w:sz w:val="28"/>
          <w:szCs w:val="28"/>
        </w:rPr>
      </w:pPr>
    </w:p>
    <w:p w:rsidR="00FE6C2F" w:rsidRDefault="00FE6C2F" w:rsidP="00FE6C2F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3277B0">
        <w:rPr>
          <w:spacing w:val="-4"/>
          <w:sz w:val="28"/>
          <w:szCs w:val="28"/>
        </w:rPr>
        <w:t>7.3. Наличие базовых знаний:</w:t>
      </w:r>
    </w:p>
    <w:p w:rsidR="009D6CE2" w:rsidRPr="003A595E" w:rsidRDefault="009D6CE2" w:rsidP="009D6C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95E">
        <w:rPr>
          <w:sz w:val="28"/>
          <w:szCs w:val="28"/>
        </w:rPr>
        <w:t>1) знани</w:t>
      </w:r>
      <w:r w:rsidR="00D300DB">
        <w:rPr>
          <w:sz w:val="28"/>
          <w:szCs w:val="28"/>
        </w:rPr>
        <w:t xml:space="preserve">я </w:t>
      </w:r>
      <w:r w:rsidRPr="003A595E">
        <w:rPr>
          <w:sz w:val="28"/>
          <w:szCs w:val="28"/>
        </w:rPr>
        <w:t>государственного языка Российской Федерации (русского языка);</w:t>
      </w:r>
    </w:p>
    <w:p w:rsidR="009D6CE2" w:rsidRPr="003A595E" w:rsidRDefault="00D300DB" w:rsidP="009D6C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знания</w:t>
      </w:r>
      <w:r w:rsidR="009D6CE2" w:rsidRPr="003A595E">
        <w:rPr>
          <w:sz w:val="28"/>
          <w:szCs w:val="28"/>
        </w:rPr>
        <w:t xml:space="preserve"> основ</w:t>
      </w:r>
      <w:r>
        <w:rPr>
          <w:sz w:val="28"/>
          <w:szCs w:val="28"/>
        </w:rPr>
        <w:t xml:space="preserve"> </w:t>
      </w:r>
      <w:r w:rsidR="009D6CE2" w:rsidRPr="003A595E">
        <w:rPr>
          <w:sz w:val="28"/>
          <w:szCs w:val="28"/>
        </w:rPr>
        <w:t xml:space="preserve"> Конституции Российской Федерации;</w:t>
      </w:r>
    </w:p>
    <w:p w:rsidR="009D6CE2" w:rsidRPr="003A595E" w:rsidRDefault="00D300DB" w:rsidP="009D6C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6CE2" w:rsidRPr="003A595E">
        <w:rPr>
          <w:sz w:val="28"/>
          <w:szCs w:val="28"/>
        </w:rPr>
        <w:t>) Федерального закона от 27.05.2003 № 58-ФЗ «О системе государственной службы Российской Федерации»;</w:t>
      </w:r>
    </w:p>
    <w:p w:rsidR="009D6CE2" w:rsidRPr="003A595E" w:rsidRDefault="00D300DB" w:rsidP="009D6C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D6CE2" w:rsidRPr="003A595E">
        <w:rPr>
          <w:sz w:val="28"/>
          <w:szCs w:val="28"/>
        </w:rPr>
        <w:t>) Федерального закона от 27.07.2004 № 79-ФЗ «О государственной гражданской службе Российской Федерации»;</w:t>
      </w:r>
    </w:p>
    <w:p w:rsidR="009D6CE2" w:rsidRPr="003A595E" w:rsidRDefault="00D300DB" w:rsidP="009D6C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6CE2" w:rsidRPr="003A595E">
        <w:rPr>
          <w:sz w:val="28"/>
          <w:szCs w:val="28"/>
        </w:rPr>
        <w:t>) Федерального закона от 25.12.2008  № 273-ФЗ «О противодействии коррупции»;</w:t>
      </w:r>
    </w:p>
    <w:p w:rsidR="009D6CE2" w:rsidRPr="003A595E" w:rsidRDefault="003277B0" w:rsidP="009D6C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D6CE2" w:rsidRPr="003A595E">
        <w:rPr>
          <w:sz w:val="28"/>
          <w:szCs w:val="28"/>
        </w:rPr>
        <w:t>) знаниями и умения</w:t>
      </w:r>
      <w:r w:rsidR="009D6CE2">
        <w:rPr>
          <w:sz w:val="28"/>
          <w:szCs w:val="28"/>
        </w:rPr>
        <w:t>ми</w:t>
      </w:r>
      <w:r w:rsidR="009D6CE2" w:rsidRPr="003A595E">
        <w:rPr>
          <w:sz w:val="28"/>
          <w:szCs w:val="28"/>
        </w:rPr>
        <w:t xml:space="preserve"> в области информационно-коммуникационных технологий.</w:t>
      </w:r>
    </w:p>
    <w:p w:rsidR="00FE6C2F" w:rsidRDefault="00FE6C2F" w:rsidP="00C922C1">
      <w:pPr>
        <w:tabs>
          <w:tab w:val="num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</w:p>
    <w:p w:rsidR="00C922C1" w:rsidRPr="009F58AF" w:rsidRDefault="00C922C1" w:rsidP="00C922C1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 w:rsidRPr="00CB5203">
        <w:rPr>
          <w:spacing w:val="-4"/>
          <w:sz w:val="28"/>
          <w:szCs w:val="28"/>
        </w:rPr>
        <w:t>7.4. Наличие профессиональных знаний:</w:t>
      </w:r>
    </w:p>
    <w:p w:rsidR="00B15525" w:rsidRPr="009F58AF" w:rsidRDefault="00B15525" w:rsidP="00B15525">
      <w:pPr>
        <w:tabs>
          <w:tab w:val="num" w:pos="720"/>
          <w:tab w:val="left" w:pos="900"/>
          <w:tab w:val="left" w:pos="1080"/>
          <w:tab w:val="left" w:pos="1260"/>
        </w:tabs>
        <w:spacing w:line="228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7.4.1. </w:t>
      </w:r>
      <w:r w:rsidRPr="009F58AF">
        <w:rPr>
          <w:spacing w:val="-4"/>
          <w:sz w:val="28"/>
          <w:szCs w:val="28"/>
        </w:rPr>
        <w:t>В сфере законодательства Российской Федерации:</w:t>
      </w:r>
    </w:p>
    <w:p w:rsidR="00B621CE" w:rsidRPr="00354259" w:rsidRDefault="00B621CE" w:rsidP="00B621CE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54259">
        <w:rPr>
          <w:sz w:val="28"/>
          <w:szCs w:val="28"/>
        </w:rPr>
        <w:t>Федеральный закон от 27 июля 2006 г. № 149-ФЗ «Об информации, информационных технологиях и о защите информации».</w:t>
      </w:r>
    </w:p>
    <w:p w:rsidR="00B621CE" w:rsidRPr="00354259" w:rsidRDefault="00B621CE" w:rsidP="00B621CE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354259">
        <w:rPr>
          <w:sz w:val="28"/>
          <w:szCs w:val="28"/>
        </w:rPr>
        <w:t xml:space="preserve">Федеральный закон от 27 июля 2010 г. № 210-ФЗ «Об организации предоставления государственных и муниципальных услуг». </w:t>
      </w:r>
    </w:p>
    <w:p w:rsidR="00B621CE" w:rsidRPr="00354259" w:rsidRDefault="00B621CE" w:rsidP="00B621CE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354259">
        <w:rPr>
          <w:sz w:val="28"/>
          <w:szCs w:val="28"/>
        </w:rPr>
        <w:t xml:space="preserve">Федеральный закон от 6 апреля 2011 г. № 63-ФЗ «Об электронной подписи». </w:t>
      </w:r>
    </w:p>
    <w:p w:rsidR="00B621CE" w:rsidRPr="00354259" w:rsidRDefault="00B621CE" w:rsidP="00B621CE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354259">
        <w:rPr>
          <w:sz w:val="28"/>
          <w:szCs w:val="28"/>
        </w:rPr>
        <w:t>Указ Президента Российской Федерации от 5 декабря 2016 г. № 646 «Об утверждении Доктрины информационной безопасности Российской Федерации».</w:t>
      </w:r>
    </w:p>
    <w:p w:rsidR="00B621CE" w:rsidRDefault="00B621CE" w:rsidP="00B621CE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354259">
        <w:rPr>
          <w:sz w:val="28"/>
          <w:szCs w:val="28"/>
        </w:rPr>
        <w:t>Указ Президента Российской Федерации от 07 мая 2012 № 601 «Об основных направлениях совершенствования системы государственного управления».</w:t>
      </w:r>
    </w:p>
    <w:p w:rsidR="00B621CE" w:rsidRPr="00354259" w:rsidRDefault="00B621CE" w:rsidP="00B621CE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2B4322">
        <w:rPr>
          <w:sz w:val="28"/>
          <w:szCs w:val="28"/>
        </w:rPr>
        <w:t>Указ Президента Российской Федерации от 07.05.2018 №204 «О национальных целях и стратегических задачах развития Российской Федерации на период до 2024 года»</w:t>
      </w:r>
      <w:r>
        <w:rPr>
          <w:sz w:val="28"/>
          <w:szCs w:val="28"/>
        </w:rPr>
        <w:t>.</w:t>
      </w:r>
    </w:p>
    <w:p w:rsidR="00B621CE" w:rsidRPr="00354259" w:rsidRDefault="00B621CE" w:rsidP="00B621CE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354259">
        <w:rPr>
          <w:sz w:val="28"/>
          <w:szCs w:val="28"/>
        </w:rPr>
        <w:t xml:space="preserve">постановление Правительства Российской Федерации от 24 мая 2010 г. № 365 «О координации мероприятий по использованию информационно-коммуникационных технологий в деятельности государственных органов». </w:t>
      </w:r>
    </w:p>
    <w:p w:rsidR="00B621CE" w:rsidRPr="00354259" w:rsidRDefault="00B621CE" w:rsidP="00B621CE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354259">
        <w:rPr>
          <w:sz w:val="28"/>
          <w:szCs w:val="28"/>
        </w:rPr>
        <w:t xml:space="preserve">постановление Правительства Российской Федерации от 14 сентября 2012 г. № 928 «О базовых государственных информационных ресурсах». </w:t>
      </w:r>
    </w:p>
    <w:p w:rsidR="00B621CE" w:rsidRPr="00354259" w:rsidRDefault="00B621CE" w:rsidP="00B621CE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354259">
        <w:rPr>
          <w:sz w:val="28"/>
          <w:szCs w:val="28"/>
        </w:rPr>
        <w:t xml:space="preserve">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 (2011-2020 годы). </w:t>
      </w:r>
    </w:p>
    <w:p w:rsidR="00B621CE" w:rsidRPr="00354259" w:rsidRDefault="00B621CE" w:rsidP="00B621CE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354259">
        <w:rPr>
          <w:sz w:val="28"/>
          <w:szCs w:val="28"/>
        </w:rPr>
        <w:t>постановление Правительства Российской Федерации от 8 июня 2011 г. № 451 «Об инфраструктуре, обеспечивающей информационнотехнологическое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B621CE" w:rsidRPr="00354259" w:rsidRDefault="00B621CE" w:rsidP="00B621CE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354259">
        <w:rPr>
          <w:sz w:val="28"/>
          <w:szCs w:val="28"/>
        </w:rPr>
        <w:t>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B621CE" w:rsidRPr="00354259" w:rsidRDefault="00B621CE" w:rsidP="00B621CE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354259">
        <w:rPr>
          <w:sz w:val="28"/>
          <w:szCs w:val="28"/>
        </w:rPr>
        <w:t xml:space="preserve">распоряжение Правительства Российской Федерации от 20 октября  2010 г. № 1815-р «Об утверждении Государственной программы Российской Федерации «Информационное общество (2011 - 2020 годы)». </w:t>
      </w:r>
    </w:p>
    <w:p w:rsidR="00B621CE" w:rsidRPr="00354259" w:rsidRDefault="00B621CE" w:rsidP="00B621CE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354259">
        <w:rPr>
          <w:sz w:val="28"/>
          <w:szCs w:val="28"/>
        </w:rPr>
        <w:t>распоряжение Правительства Российской Федерации от 17 ноября 2008 г. № 1662-р «Об утверждении Концепции долгосрочного социально-экономического развития Российской Федерации на период до 2020 года».</w:t>
      </w:r>
    </w:p>
    <w:p w:rsidR="00B621CE" w:rsidRPr="00354259" w:rsidRDefault="00B621CE" w:rsidP="00B621CE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354259">
        <w:rPr>
          <w:sz w:val="28"/>
          <w:szCs w:val="28"/>
        </w:rPr>
        <w:t>приказ ФСБ России от 27 декабря 2011 г. № 796 «Об утверждении Требований к средствам электронной подписи и Требований к средствам удостоверяющего центра».</w:t>
      </w:r>
    </w:p>
    <w:p w:rsidR="00B621CE" w:rsidRPr="00354259" w:rsidRDefault="00B621CE" w:rsidP="00B621CE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354259">
        <w:rPr>
          <w:sz w:val="28"/>
          <w:szCs w:val="28"/>
        </w:rPr>
        <w:t>Устав Пензенской области от 10.09.1996 (с последующими изменениями).</w:t>
      </w:r>
    </w:p>
    <w:p w:rsidR="00B621CE" w:rsidRPr="00354259" w:rsidRDefault="00B621CE" w:rsidP="00B621CE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354259">
        <w:rPr>
          <w:sz w:val="28"/>
          <w:szCs w:val="28"/>
        </w:rPr>
        <w:t>Закон Пензенской области от 09.03.2005 № 751-ЗПО «О государственной гражданской службе Пензенской области» (с последующими изменениями).</w:t>
      </w:r>
    </w:p>
    <w:p w:rsidR="00B621CE" w:rsidRPr="00354259" w:rsidRDefault="00B621CE" w:rsidP="00B621CE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354259">
        <w:rPr>
          <w:sz w:val="28"/>
          <w:szCs w:val="28"/>
        </w:rPr>
        <w:t>Закон Пензенской области от 10.04.2006 № 1005-ЗПО «О Губернаторе Пензенской области» (с последующими изменениями).</w:t>
      </w:r>
    </w:p>
    <w:p w:rsidR="00B621CE" w:rsidRPr="00354259" w:rsidRDefault="00B621CE" w:rsidP="00B621CE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354259">
        <w:rPr>
          <w:sz w:val="28"/>
          <w:szCs w:val="28"/>
        </w:rPr>
        <w:t>Закон Пензенской области от 22.12.2005 № 906-ЗПО «О Правительстве Пензенской области» (с последующими изменениями).</w:t>
      </w:r>
    </w:p>
    <w:p w:rsidR="00B621CE" w:rsidRPr="003D1123" w:rsidRDefault="00B621CE" w:rsidP="003D1123">
      <w:pPr>
        <w:pStyle w:val="Default"/>
        <w:numPr>
          <w:ilvl w:val="0"/>
          <w:numId w:val="11"/>
        </w:numPr>
        <w:ind w:left="0" w:firstLine="360"/>
        <w:jc w:val="both"/>
        <w:rPr>
          <w:sz w:val="28"/>
          <w:szCs w:val="28"/>
        </w:rPr>
      </w:pPr>
      <w:r w:rsidRPr="00B621CE">
        <w:rPr>
          <w:sz w:val="28"/>
          <w:szCs w:val="28"/>
        </w:rPr>
        <w:t>постановление Правительства Пензенской области от 03.04.2012           № 224-пП «О системе межведомственного электронного взаимодействия Пензенской области» (с последующими изменениями).</w:t>
      </w:r>
    </w:p>
    <w:p w:rsidR="008D6300" w:rsidRPr="00B621CE" w:rsidRDefault="008D6300" w:rsidP="00B621CE">
      <w:pPr>
        <w:jc w:val="both"/>
        <w:rPr>
          <w:sz w:val="28"/>
          <w:szCs w:val="28"/>
        </w:rPr>
      </w:pPr>
    </w:p>
    <w:p w:rsidR="00B621CE" w:rsidRPr="003D1123" w:rsidRDefault="00FE6C2F" w:rsidP="003D1123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203687">
        <w:rPr>
          <w:spacing w:val="-4"/>
          <w:sz w:val="28"/>
          <w:szCs w:val="28"/>
        </w:rPr>
        <w:t>7.4.2. Иные профессиональные знания:</w:t>
      </w:r>
    </w:p>
    <w:p w:rsidR="00B621CE" w:rsidRPr="00354259" w:rsidRDefault="00B621CE" w:rsidP="00B621CE">
      <w:pPr>
        <w:pStyle w:val="Default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354259">
        <w:rPr>
          <w:sz w:val="28"/>
          <w:szCs w:val="28"/>
        </w:rPr>
        <w:t xml:space="preserve">порядок оформления технических требований, технических заданий на разработку (доработку) автоматизированных информационных систем; </w:t>
      </w:r>
    </w:p>
    <w:p w:rsidR="00B621CE" w:rsidRPr="00354259" w:rsidRDefault="00B621CE" w:rsidP="00B621CE">
      <w:pPr>
        <w:pStyle w:val="Default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354259">
        <w:rPr>
          <w:sz w:val="28"/>
          <w:szCs w:val="28"/>
        </w:rPr>
        <w:t xml:space="preserve">тенденции развития информационных технологий. </w:t>
      </w:r>
    </w:p>
    <w:p w:rsidR="00B621CE" w:rsidRPr="008B2315" w:rsidRDefault="00B621CE" w:rsidP="00854D4A">
      <w:pPr>
        <w:widowControl/>
        <w:tabs>
          <w:tab w:val="left" w:pos="0"/>
          <w:tab w:val="left" w:pos="709"/>
          <w:tab w:val="left" w:pos="972"/>
        </w:tabs>
        <w:ind w:left="709" w:right="-5"/>
        <w:jc w:val="both"/>
        <w:rPr>
          <w:sz w:val="28"/>
          <w:szCs w:val="28"/>
        </w:rPr>
      </w:pPr>
    </w:p>
    <w:p w:rsidR="00FE6C2F" w:rsidRPr="00FE6C2F" w:rsidRDefault="00FE6C2F" w:rsidP="00FE6C2F">
      <w:pPr>
        <w:pStyle w:val="a7"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600"/>
        <w:jc w:val="both"/>
        <w:rPr>
          <w:spacing w:val="-4"/>
          <w:sz w:val="28"/>
          <w:szCs w:val="28"/>
        </w:rPr>
      </w:pPr>
      <w:r w:rsidRPr="00203687">
        <w:rPr>
          <w:spacing w:val="-4"/>
          <w:sz w:val="28"/>
          <w:szCs w:val="28"/>
        </w:rPr>
        <w:t>7.5. Наличие функциональных знаний:</w:t>
      </w:r>
    </w:p>
    <w:p w:rsidR="00B621CE" w:rsidRPr="00354259" w:rsidRDefault="00B621CE" w:rsidP="00B621CE">
      <w:pPr>
        <w:pStyle w:val="Default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Pr="00354259">
        <w:rPr>
          <w:sz w:val="28"/>
          <w:szCs w:val="28"/>
        </w:rPr>
        <w:t xml:space="preserve">понятие нормы права, нормативного правового акта, правоотношений и их признаки; </w:t>
      </w:r>
    </w:p>
    <w:p w:rsidR="00B621CE" w:rsidRPr="00354259" w:rsidRDefault="00B621CE" w:rsidP="00B621CE">
      <w:pPr>
        <w:pStyle w:val="a7"/>
        <w:numPr>
          <w:ilvl w:val="0"/>
          <w:numId w:val="14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354259">
        <w:rPr>
          <w:sz w:val="28"/>
          <w:szCs w:val="28"/>
        </w:rPr>
        <w:t>понятие проекта нормативного правового акта, инструменты и этапы его разработки;</w:t>
      </w:r>
    </w:p>
    <w:p w:rsidR="00B621CE" w:rsidRPr="00354259" w:rsidRDefault="00B621CE" w:rsidP="00B621CE">
      <w:pPr>
        <w:pStyle w:val="Default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 w:rsidRPr="00354259">
        <w:rPr>
          <w:sz w:val="28"/>
          <w:szCs w:val="28"/>
        </w:rPr>
        <w:t xml:space="preserve">порядок, требования, этапы и принципы разработки и применения административного регламента (в том числе административного регламента); </w:t>
      </w:r>
    </w:p>
    <w:p w:rsidR="00B621CE" w:rsidRPr="00354259" w:rsidRDefault="00B621CE" w:rsidP="00B621CE">
      <w:pPr>
        <w:pStyle w:val="Default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 w:rsidRPr="00354259">
        <w:rPr>
          <w:sz w:val="28"/>
          <w:szCs w:val="28"/>
        </w:rPr>
        <w:t xml:space="preserve">порядок предоставления государственных услуг в электронной форме; </w:t>
      </w:r>
    </w:p>
    <w:p w:rsidR="00B621CE" w:rsidRPr="00354259" w:rsidRDefault="00B621CE" w:rsidP="00B621CE">
      <w:pPr>
        <w:pStyle w:val="Default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 w:rsidRPr="00354259">
        <w:rPr>
          <w:sz w:val="28"/>
          <w:szCs w:val="28"/>
        </w:rPr>
        <w:t xml:space="preserve">понятие и принципы функционирования, назначение портала государственных услуг; </w:t>
      </w:r>
    </w:p>
    <w:p w:rsidR="00B621CE" w:rsidRPr="00354259" w:rsidRDefault="00B621CE" w:rsidP="00B621CE">
      <w:pPr>
        <w:pStyle w:val="Default"/>
        <w:numPr>
          <w:ilvl w:val="0"/>
          <w:numId w:val="14"/>
        </w:numPr>
        <w:ind w:left="0" w:firstLine="426"/>
        <w:jc w:val="both"/>
        <w:rPr>
          <w:sz w:val="28"/>
          <w:szCs w:val="28"/>
        </w:rPr>
      </w:pPr>
      <w:r w:rsidRPr="00354259">
        <w:rPr>
          <w:sz w:val="28"/>
          <w:szCs w:val="28"/>
        </w:rPr>
        <w:t xml:space="preserve">понятие, процедура рассмотрения обращений граждан. </w:t>
      </w:r>
    </w:p>
    <w:p w:rsidR="00FC6E6B" w:rsidRPr="00FC6E6B" w:rsidRDefault="00FC6E6B" w:rsidP="009E4D2A">
      <w:pPr>
        <w:widowControl/>
        <w:spacing w:line="254" w:lineRule="auto"/>
        <w:ind w:right="-31"/>
        <w:jc w:val="both"/>
        <w:outlineLvl w:val="1"/>
        <w:rPr>
          <w:sz w:val="28"/>
          <w:szCs w:val="28"/>
          <w:lang w:eastAsia="en-US"/>
        </w:rPr>
      </w:pPr>
    </w:p>
    <w:p w:rsidR="00FC6E6B" w:rsidRDefault="00FC6E6B" w:rsidP="00FC6E6B">
      <w:pPr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 w:rsidRPr="00203687">
        <w:rPr>
          <w:spacing w:val="-4"/>
          <w:sz w:val="28"/>
          <w:szCs w:val="28"/>
        </w:rPr>
        <w:t>7.6. Наличие базовых умений:</w:t>
      </w:r>
    </w:p>
    <w:p w:rsidR="00FC6E6B" w:rsidRPr="00FC6E6B" w:rsidRDefault="00FC6E6B" w:rsidP="00906451">
      <w:pPr>
        <w:pStyle w:val="a7"/>
        <w:numPr>
          <w:ilvl w:val="0"/>
          <w:numId w:val="4"/>
        </w:numPr>
        <w:tabs>
          <w:tab w:val="left" w:pos="900"/>
          <w:tab w:val="left" w:pos="1080"/>
          <w:tab w:val="left" w:pos="1260"/>
        </w:tabs>
        <w:spacing w:line="216" w:lineRule="auto"/>
        <w:ind w:left="0" w:firstLine="567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умение мыслить системно (стратегически);</w:t>
      </w:r>
    </w:p>
    <w:p w:rsidR="00FC6E6B" w:rsidRPr="00FC6E6B" w:rsidRDefault="00FC6E6B" w:rsidP="00906451">
      <w:pPr>
        <w:pStyle w:val="a7"/>
        <w:numPr>
          <w:ilvl w:val="0"/>
          <w:numId w:val="4"/>
        </w:numPr>
        <w:tabs>
          <w:tab w:val="left" w:pos="900"/>
          <w:tab w:val="left" w:pos="1080"/>
          <w:tab w:val="left" w:pos="1260"/>
        </w:tabs>
        <w:spacing w:line="216" w:lineRule="auto"/>
        <w:ind w:left="0" w:firstLine="567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FC6E6B" w:rsidRPr="00FC6E6B" w:rsidRDefault="00FC6E6B" w:rsidP="00906451">
      <w:pPr>
        <w:pStyle w:val="a7"/>
        <w:numPr>
          <w:ilvl w:val="0"/>
          <w:numId w:val="4"/>
        </w:numPr>
        <w:tabs>
          <w:tab w:val="left" w:pos="900"/>
          <w:tab w:val="left" w:pos="1080"/>
          <w:tab w:val="left" w:pos="1260"/>
        </w:tabs>
        <w:spacing w:line="216" w:lineRule="auto"/>
        <w:ind w:left="0" w:firstLine="567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коммуникативные умения;</w:t>
      </w:r>
    </w:p>
    <w:p w:rsidR="00FC6E6B" w:rsidRPr="00FC6E6B" w:rsidRDefault="00FC6E6B" w:rsidP="00906451">
      <w:pPr>
        <w:pStyle w:val="a7"/>
        <w:numPr>
          <w:ilvl w:val="0"/>
          <w:numId w:val="4"/>
        </w:numPr>
        <w:tabs>
          <w:tab w:val="left" w:pos="900"/>
          <w:tab w:val="left" w:pos="1080"/>
          <w:tab w:val="left" w:pos="1260"/>
        </w:tabs>
        <w:spacing w:line="216" w:lineRule="auto"/>
        <w:ind w:left="0" w:firstLine="567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умение управлять изменениями;</w:t>
      </w:r>
    </w:p>
    <w:p w:rsidR="00FC6E6B" w:rsidRPr="00FC6E6B" w:rsidRDefault="00FC6E6B" w:rsidP="00906451">
      <w:pPr>
        <w:pStyle w:val="a7"/>
        <w:numPr>
          <w:ilvl w:val="0"/>
          <w:numId w:val="4"/>
        </w:numPr>
        <w:tabs>
          <w:tab w:val="left" w:pos="900"/>
          <w:tab w:val="left" w:pos="1080"/>
          <w:tab w:val="left" w:pos="1260"/>
        </w:tabs>
        <w:spacing w:line="216" w:lineRule="auto"/>
        <w:ind w:left="0" w:firstLine="567"/>
        <w:jc w:val="both"/>
        <w:rPr>
          <w:spacing w:val="-4"/>
          <w:sz w:val="28"/>
          <w:szCs w:val="28"/>
        </w:rPr>
      </w:pPr>
      <w:r w:rsidRPr="00FC6E6B">
        <w:rPr>
          <w:spacing w:val="-4"/>
          <w:sz w:val="28"/>
          <w:szCs w:val="28"/>
        </w:rPr>
        <w:t>умения по применению персонального компьютера.</w:t>
      </w:r>
    </w:p>
    <w:p w:rsidR="008D6300" w:rsidRDefault="008D6300" w:rsidP="009E4D2A">
      <w:pPr>
        <w:pStyle w:val="a7"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</w:p>
    <w:p w:rsidR="00FC6E6B" w:rsidRPr="00FC6E6B" w:rsidRDefault="008D6300" w:rsidP="009E4D2A">
      <w:pPr>
        <w:pStyle w:val="a7"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 w:rsidR="00FC6E6B" w:rsidRPr="00203687">
        <w:rPr>
          <w:spacing w:val="-4"/>
          <w:sz w:val="28"/>
          <w:szCs w:val="28"/>
        </w:rPr>
        <w:t>7.7. Наличие профессиональных умений:</w:t>
      </w:r>
    </w:p>
    <w:p w:rsidR="00B621CE" w:rsidRPr="00B621CE" w:rsidRDefault="00B621CE" w:rsidP="00B621CE">
      <w:pPr>
        <w:pStyle w:val="a7"/>
        <w:numPr>
          <w:ilvl w:val="0"/>
          <w:numId w:val="18"/>
        </w:numPr>
        <w:tabs>
          <w:tab w:val="left" w:pos="900"/>
          <w:tab w:val="left" w:pos="1080"/>
          <w:tab w:val="left" w:pos="1260"/>
        </w:tabs>
        <w:spacing w:line="216" w:lineRule="auto"/>
        <w:ind w:left="0" w:firstLine="567"/>
        <w:jc w:val="both"/>
        <w:rPr>
          <w:spacing w:val="-4"/>
          <w:sz w:val="28"/>
          <w:szCs w:val="28"/>
        </w:rPr>
      </w:pPr>
      <w:r w:rsidRPr="00B621CE">
        <w:rPr>
          <w:spacing w:val="-4"/>
          <w:sz w:val="28"/>
          <w:szCs w:val="28"/>
        </w:rPr>
        <w:t xml:space="preserve">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</w:t>
      </w:r>
    </w:p>
    <w:p w:rsidR="00B621CE" w:rsidRDefault="00B621CE" w:rsidP="00B621CE">
      <w:pPr>
        <w:pStyle w:val="a7"/>
        <w:numPr>
          <w:ilvl w:val="0"/>
          <w:numId w:val="18"/>
        </w:numPr>
        <w:tabs>
          <w:tab w:val="left" w:pos="900"/>
          <w:tab w:val="left" w:pos="1080"/>
          <w:tab w:val="left" w:pos="1260"/>
        </w:tabs>
        <w:spacing w:line="216" w:lineRule="auto"/>
        <w:ind w:left="0" w:firstLine="567"/>
        <w:jc w:val="both"/>
        <w:rPr>
          <w:sz w:val="28"/>
          <w:szCs w:val="28"/>
        </w:rPr>
      </w:pPr>
      <w:r w:rsidRPr="00B621CE">
        <w:rPr>
          <w:spacing w:val="-4"/>
          <w:sz w:val="28"/>
          <w:szCs w:val="28"/>
        </w:rPr>
        <w:t>участие в подготовке документов, необходимых для проведения закупок товаров, работ, услуг в соответствии с Федеральным законом от 5</w:t>
      </w:r>
      <w:r w:rsidRPr="00354259">
        <w:rPr>
          <w:sz w:val="28"/>
          <w:szCs w:val="28"/>
        </w:rPr>
        <w:t xml:space="preserve"> апреля 2013 г. № 44-ФЗ «О контрактной системе в сфере закупок товаров, работ, услуг»; </w:t>
      </w:r>
    </w:p>
    <w:p w:rsidR="00B621CE" w:rsidRPr="00B621CE" w:rsidRDefault="00B621CE" w:rsidP="00B621CE">
      <w:pPr>
        <w:pStyle w:val="a7"/>
        <w:numPr>
          <w:ilvl w:val="0"/>
          <w:numId w:val="18"/>
        </w:numPr>
        <w:autoSpaceDE w:val="0"/>
        <w:autoSpaceDN w:val="0"/>
        <w:adjustRightInd w:val="0"/>
        <w:ind w:left="0" w:firstLine="567"/>
        <w:jc w:val="both"/>
        <w:rPr>
          <w:spacing w:val="-4"/>
          <w:sz w:val="28"/>
          <w:szCs w:val="28"/>
        </w:rPr>
      </w:pPr>
      <w:r w:rsidRPr="00B621CE">
        <w:rPr>
          <w:spacing w:val="-4"/>
          <w:sz w:val="28"/>
          <w:szCs w:val="28"/>
        </w:rPr>
        <w:t xml:space="preserve">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www.regulation.gov.ru. </w:t>
      </w:r>
    </w:p>
    <w:p w:rsidR="00FC6E6B" w:rsidRPr="00B621CE" w:rsidRDefault="00FC6E6B" w:rsidP="00E92885">
      <w:pPr>
        <w:widowControl/>
        <w:tabs>
          <w:tab w:val="left" w:pos="493"/>
          <w:tab w:val="left" w:pos="900"/>
        </w:tabs>
        <w:autoSpaceDE w:val="0"/>
        <w:autoSpaceDN w:val="0"/>
        <w:adjustRightInd w:val="0"/>
        <w:ind w:left="540"/>
        <w:jc w:val="both"/>
        <w:rPr>
          <w:spacing w:val="-4"/>
          <w:sz w:val="28"/>
          <w:szCs w:val="28"/>
        </w:rPr>
      </w:pPr>
    </w:p>
    <w:p w:rsidR="00FC6E6B" w:rsidRPr="00FC6E6B" w:rsidRDefault="00FC6E6B" w:rsidP="00FC6E6B">
      <w:pPr>
        <w:pStyle w:val="a7"/>
        <w:tabs>
          <w:tab w:val="num" w:pos="720"/>
          <w:tab w:val="left" w:pos="900"/>
          <w:tab w:val="left" w:pos="1080"/>
          <w:tab w:val="left" w:pos="1260"/>
        </w:tabs>
        <w:spacing w:line="216" w:lineRule="auto"/>
        <w:ind w:left="426"/>
        <w:jc w:val="both"/>
        <w:rPr>
          <w:spacing w:val="-4"/>
          <w:sz w:val="28"/>
          <w:szCs w:val="28"/>
        </w:rPr>
      </w:pPr>
      <w:r w:rsidRPr="00203687">
        <w:rPr>
          <w:spacing w:val="-4"/>
          <w:sz w:val="28"/>
          <w:szCs w:val="28"/>
        </w:rPr>
        <w:t>7.8. Наличие функциональных умений:</w:t>
      </w:r>
    </w:p>
    <w:p w:rsidR="00B621CE" w:rsidRPr="00354259" w:rsidRDefault="00B621CE" w:rsidP="00B621CE">
      <w:pPr>
        <w:pStyle w:val="Default"/>
        <w:numPr>
          <w:ilvl w:val="0"/>
          <w:numId w:val="20"/>
        </w:numPr>
        <w:ind w:left="0" w:firstLine="426"/>
        <w:jc w:val="both"/>
        <w:rPr>
          <w:sz w:val="28"/>
          <w:szCs w:val="28"/>
        </w:rPr>
      </w:pPr>
      <w:r w:rsidRPr="00354259">
        <w:rPr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</w:p>
    <w:p w:rsidR="00B621CE" w:rsidRPr="00354259" w:rsidRDefault="00B621CE" w:rsidP="00B621CE">
      <w:pPr>
        <w:pStyle w:val="Default"/>
        <w:numPr>
          <w:ilvl w:val="0"/>
          <w:numId w:val="20"/>
        </w:numPr>
        <w:ind w:left="0" w:firstLine="426"/>
        <w:jc w:val="both"/>
        <w:rPr>
          <w:sz w:val="28"/>
          <w:szCs w:val="28"/>
        </w:rPr>
      </w:pPr>
      <w:r w:rsidRPr="00354259">
        <w:rPr>
          <w:sz w:val="28"/>
          <w:szCs w:val="28"/>
        </w:rPr>
        <w:t xml:space="preserve">подготовка аналитических, информационных и других материалов; </w:t>
      </w:r>
    </w:p>
    <w:p w:rsidR="00B621CE" w:rsidRPr="00354259" w:rsidRDefault="00B621CE" w:rsidP="00B621CE">
      <w:pPr>
        <w:pStyle w:val="Default"/>
        <w:numPr>
          <w:ilvl w:val="0"/>
          <w:numId w:val="20"/>
        </w:numPr>
        <w:ind w:left="0" w:firstLine="426"/>
        <w:jc w:val="both"/>
        <w:rPr>
          <w:sz w:val="28"/>
          <w:szCs w:val="28"/>
        </w:rPr>
      </w:pPr>
      <w:r w:rsidRPr="00354259">
        <w:rPr>
          <w:sz w:val="28"/>
          <w:szCs w:val="28"/>
        </w:rPr>
        <w:t xml:space="preserve">прием и согласование документации, заявок, заявлений; </w:t>
      </w:r>
    </w:p>
    <w:p w:rsidR="00B621CE" w:rsidRPr="00354259" w:rsidRDefault="00B621CE" w:rsidP="00B621CE">
      <w:pPr>
        <w:pStyle w:val="Default"/>
        <w:numPr>
          <w:ilvl w:val="0"/>
          <w:numId w:val="20"/>
        </w:numPr>
        <w:ind w:left="0" w:firstLine="426"/>
        <w:jc w:val="both"/>
        <w:rPr>
          <w:sz w:val="28"/>
          <w:szCs w:val="28"/>
        </w:rPr>
      </w:pPr>
      <w:r w:rsidRPr="00354259">
        <w:rPr>
          <w:sz w:val="28"/>
          <w:szCs w:val="28"/>
        </w:rPr>
        <w:t xml:space="preserve">проведение экспертизы; </w:t>
      </w:r>
    </w:p>
    <w:p w:rsidR="00B621CE" w:rsidRDefault="00B621CE" w:rsidP="00B621CE">
      <w:pPr>
        <w:pStyle w:val="Default"/>
        <w:numPr>
          <w:ilvl w:val="0"/>
          <w:numId w:val="20"/>
        </w:numPr>
        <w:ind w:left="0" w:firstLine="426"/>
        <w:jc w:val="both"/>
        <w:rPr>
          <w:sz w:val="28"/>
          <w:szCs w:val="28"/>
        </w:rPr>
      </w:pPr>
      <w:r w:rsidRPr="00354259">
        <w:rPr>
          <w:sz w:val="28"/>
          <w:szCs w:val="28"/>
        </w:rPr>
        <w:t xml:space="preserve">проведение консультаций. </w:t>
      </w:r>
    </w:p>
    <w:p w:rsidR="00B621CE" w:rsidRPr="003A595E" w:rsidRDefault="00B621CE" w:rsidP="00B621CE">
      <w:pPr>
        <w:pStyle w:val="a7"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</w:p>
    <w:p w:rsidR="00EC1526" w:rsidRPr="0067180E" w:rsidRDefault="0067180E" w:rsidP="0067180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EC1526" w:rsidRPr="003868A6">
        <w:rPr>
          <w:b/>
          <w:sz w:val="28"/>
          <w:szCs w:val="28"/>
        </w:rPr>
        <w:t>. </w:t>
      </w:r>
      <w:r w:rsidRPr="004F3712">
        <w:rPr>
          <w:b/>
          <w:sz w:val="28"/>
          <w:szCs w:val="28"/>
        </w:rPr>
        <w:t>Должностные обязанности</w:t>
      </w:r>
      <w:r>
        <w:rPr>
          <w:b/>
          <w:sz w:val="28"/>
          <w:szCs w:val="28"/>
        </w:rPr>
        <w:t>, права и ответственность</w:t>
      </w:r>
    </w:p>
    <w:p w:rsidR="0067180E" w:rsidRPr="0067180E" w:rsidRDefault="0067180E" w:rsidP="0067180E">
      <w:pPr>
        <w:ind w:firstLine="709"/>
        <w:jc w:val="center"/>
        <w:rPr>
          <w:b/>
          <w:sz w:val="28"/>
          <w:szCs w:val="28"/>
        </w:rPr>
      </w:pPr>
    </w:p>
    <w:p w:rsidR="00FC6E6B" w:rsidRDefault="0067180E" w:rsidP="00FC6E6B">
      <w:pPr>
        <w:autoSpaceDE w:val="0"/>
        <w:autoSpaceDN w:val="0"/>
        <w:adjustRightInd w:val="0"/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8D6300">
        <w:rPr>
          <w:sz w:val="28"/>
          <w:szCs w:val="28"/>
        </w:rPr>
        <w:t>Основные права и обязанности консультанта Управления цифровой трансформации</w:t>
      </w:r>
      <w:r w:rsidR="00FC6E6B">
        <w:rPr>
          <w:spacing w:val="-4"/>
          <w:sz w:val="28"/>
          <w:szCs w:val="28"/>
        </w:rPr>
        <w:t xml:space="preserve">, </w:t>
      </w:r>
      <w:r w:rsidR="00FC6E6B">
        <w:rPr>
          <w:sz w:val="28"/>
          <w:szCs w:val="28"/>
        </w:rPr>
        <w:t>а также ограничения, запреты и требования к служебному поведению установлены статьями 14 - 18 Федерального закона от 27.07.2004 № 79-ФЗ «О государственной гражданской службе Российской Федерации» (с последующими изменениями).</w:t>
      </w:r>
    </w:p>
    <w:p w:rsidR="00887526" w:rsidRDefault="00FC6E6B" w:rsidP="00FC6E6B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9. В целях реализации задач и функций, возложенных на  Управление</w:t>
      </w:r>
      <w:r w:rsidR="00E92885">
        <w:rPr>
          <w:spacing w:val="-4"/>
          <w:sz w:val="28"/>
          <w:szCs w:val="28"/>
        </w:rPr>
        <w:t xml:space="preserve"> цифровой трансформации</w:t>
      </w:r>
      <w:r w:rsidR="00887526">
        <w:rPr>
          <w:spacing w:val="-4"/>
          <w:sz w:val="28"/>
          <w:szCs w:val="28"/>
        </w:rPr>
        <w:t xml:space="preserve">, </w:t>
      </w:r>
      <w:r w:rsidR="008D6300">
        <w:rPr>
          <w:spacing w:val="-4"/>
          <w:sz w:val="28"/>
          <w:szCs w:val="28"/>
        </w:rPr>
        <w:t xml:space="preserve">консультант </w:t>
      </w:r>
      <w:r w:rsidR="00887526" w:rsidRPr="00420A69">
        <w:rPr>
          <w:spacing w:val="-4"/>
          <w:sz w:val="28"/>
          <w:szCs w:val="28"/>
        </w:rPr>
        <w:t>обязан:</w:t>
      </w:r>
      <w:r w:rsidR="00887526">
        <w:rPr>
          <w:spacing w:val="-4"/>
          <w:sz w:val="28"/>
          <w:szCs w:val="28"/>
        </w:rPr>
        <w:t xml:space="preserve">  </w:t>
      </w:r>
      <w:r w:rsidR="00887526">
        <w:rPr>
          <w:sz w:val="28"/>
          <w:szCs w:val="28"/>
        </w:rPr>
        <w:t xml:space="preserve"> </w:t>
      </w:r>
    </w:p>
    <w:p w:rsidR="00D51F02" w:rsidRPr="00D51F02" w:rsidRDefault="00D51F02" w:rsidP="00D51F02">
      <w:pPr>
        <w:pStyle w:val="30"/>
        <w:numPr>
          <w:ilvl w:val="0"/>
          <w:numId w:val="22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51F02">
        <w:rPr>
          <w:sz w:val="28"/>
          <w:szCs w:val="28"/>
        </w:rPr>
        <w:t>Своевременно исполня</w:t>
      </w:r>
      <w:r>
        <w:rPr>
          <w:sz w:val="28"/>
          <w:szCs w:val="28"/>
        </w:rPr>
        <w:t>ть</w:t>
      </w:r>
      <w:r w:rsidRPr="00D51F02">
        <w:rPr>
          <w:sz w:val="28"/>
          <w:szCs w:val="28"/>
        </w:rPr>
        <w:t xml:space="preserve"> поручения, распоряжения и указания вышестоящих в порядке подчиненности руководителей, отданных в пределах их должностных полномочий, за исключением незаконных.</w:t>
      </w:r>
    </w:p>
    <w:p w:rsidR="00D51F02" w:rsidRPr="00D51F02" w:rsidRDefault="00D51F02" w:rsidP="00D51F02">
      <w:pPr>
        <w:pStyle w:val="30"/>
        <w:numPr>
          <w:ilvl w:val="0"/>
          <w:numId w:val="22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51F02">
        <w:rPr>
          <w:sz w:val="28"/>
          <w:szCs w:val="28"/>
        </w:rPr>
        <w:t>Осуществля</w:t>
      </w:r>
      <w:r>
        <w:rPr>
          <w:sz w:val="28"/>
          <w:szCs w:val="28"/>
        </w:rPr>
        <w:t>ть</w:t>
      </w:r>
      <w:r w:rsidRPr="00D51F02">
        <w:rPr>
          <w:sz w:val="28"/>
          <w:szCs w:val="28"/>
        </w:rPr>
        <w:t xml:space="preserve"> </w:t>
      </w:r>
      <w:r w:rsidRPr="00D51F02">
        <w:rPr>
          <w:color w:val="000000"/>
          <w:sz w:val="28"/>
          <w:szCs w:val="28"/>
        </w:rPr>
        <w:t>подготовку предложений по организации внедрения и развития современных информационных технологий в органах исполнительной власти и местного самоуправления муниципальных образований Пензенской области</w:t>
      </w:r>
      <w:r w:rsidRPr="00D51F02">
        <w:rPr>
          <w:sz w:val="28"/>
          <w:szCs w:val="28"/>
        </w:rPr>
        <w:t>.</w:t>
      </w:r>
    </w:p>
    <w:p w:rsidR="00D51F02" w:rsidRPr="00D51F02" w:rsidRDefault="00D51F02" w:rsidP="00D51F02">
      <w:pPr>
        <w:pStyle w:val="30"/>
        <w:numPr>
          <w:ilvl w:val="0"/>
          <w:numId w:val="22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51F02">
        <w:rPr>
          <w:color w:val="000000"/>
          <w:sz w:val="28"/>
          <w:szCs w:val="28"/>
        </w:rPr>
        <w:t>Выполня</w:t>
      </w:r>
      <w:r>
        <w:rPr>
          <w:color w:val="000000"/>
          <w:sz w:val="28"/>
          <w:szCs w:val="28"/>
        </w:rPr>
        <w:t xml:space="preserve">ть </w:t>
      </w:r>
      <w:r w:rsidRPr="00D51F02">
        <w:rPr>
          <w:color w:val="000000"/>
          <w:sz w:val="28"/>
          <w:szCs w:val="28"/>
        </w:rPr>
        <w:t>работы и осуществля</w:t>
      </w:r>
      <w:r>
        <w:rPr>
          <w:color w:val="000000"/>
          <w:sz w:val="28"/>
          <w:szCs w:val="28"/>
        </w:rPr>
        <w:t>ть</w:t>
      </w:r>
      <w:r w:rsidRPr="00D51F02">
        <w:rPr>
          <w:color w:val="000000"/>
          <w:sz w:val="28"/>
          <w:szCs w:val="28"/>
        </w:rPr>
        <w:t xml:space="preserve"> контроль за ходом внедрения автоматизированных информационных систем, оказанием технической поддержки автоматизированных информационных систем в исполнительных органах государственной власти и органах местного самоуправления муниципальных образований Пензенской области в рамках курируемых проектов.</w:t>
      </w:r>
    </w:p>
    <w:p w:rsidR="00D51F02" w:rsidRPr="00D51F02" w:rsidRDefault="00D51F02" w:rsidP="00D51F02">
      <w:pPr>
        <w:pStyle w:val="a7"/>
        <w:numPr>
          <w:ilvl w:val="0"/>
          <w:numId w:val="22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rFonts w:cs="Tms Rmn"/>
          <w:color w:val="000000"/>
          <w:sz w:val="28"/>
          <w:szCs w:val="28"/>
        </w:rPr>
      </w:pPr>
      <w:r w:rsidRPr="00D51F02">
        <w:rPr>
          <w:color w:val="000000"/>
          <w:sz w:val="28"/>
          <w:szCs w:val="28"/>
        </w:rPr>
        <w:t>Осуществля</w:t>
      </w:r>
      <w:r>
        <w:rPr>
          <w:color w:val="000000"/>
          <w:sz w:val="28"/>
          <w:szCs w:val="28"/>
        </w:rPr>
        <w:t>ть</w:t>
      </w:r>
      <w:r w:rsidRPr="00D51F02">
        <w:rPr>
          <w:color w:val="000000"/>
          <w:sz w:val="28"/>
          <w:szCs w:val="28"/>
        </w:rPr>
        <w:t xml:space="preserve"> подготовку предложений по реализации, контрол</w:t>
      </w:r>
      <w:r>
        <w:rPr>
          <w:color w:val="000000"/>
          <w:sz w:val="28"/>
          <w:szCs w:val="28"/>
        </w:rPr>
        <w:t>ю</w:t>
      </w:r>
      <w:r w:rsidRPr="00D51F02">
        <w:rPr>
          <w:color w:val="000000"/>
          <w:sz w:val="28"/>
          <w:szCs w:val="28"/>
        </w:rPr>
        <w:t xml:space="preserve"> за ходом реализации проектов по переводу оказания государственных и муниципальных услуг в электронный вид, организации электронного межведомственного взаимодействия в рамках Федерального закона от 27.07.2010 № 210-ФЗ «Об организации предоставления государственных и муниципальных услуг».</w:t>
      </w:r>
    </w:p>
    <w:p w:rsidR="00D51F02" w:rsidRPr="00D51F02" w:rsidRDefault="00D51F02" w:rsidP="00D51F02">
      <w:pPr>
        <w:pStyle w:val="30"/>
        <w:numPr>
          <w:ilvl w:val="0"/>
          <w:numId w:val="22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51F02">
        <w:rPr>
          <w:sz w:val="28"/>
          <w:szCs w:val="28"/>
        </w:rPr>
        <w:t>Принима</w:t>
      </w:r>
      <w:r>
        <w:rPr>
          <w:sz w:val="28"/>
          <w:szCs w:val="28"/>
        </w:rPr>
        <w:t xml:space="preserve">ть </w:t>
      </w:r>
      <w:r w:rsidRPr="00D51F02">
        <w:rPr>
          <w:sz w:val="28"/>
          <w:szCs w:val="28"/>
        </w:rPr>
        <w:t xml:space="preserve"> участие в работах по организации единого порядка создания, модернизации и эксплуатации информационных систем и ресурсов исполнительных органов государственной власти Пензенской области, а также оказания на их основе или с их использованием информационных услуг.</w:t>
      </w:r>
    </w:p>
    <w:p w:rsidR="00D51F02" w:rsidRPr="00D51F02" w:rsidRDefault="00D51F02" w:rsidP="00D51F02">
      <w:pPr>
        <w:pStyle w:val="30"/>
        <w:numPr>
          <w:ilvl w:val="0"/>
          <w:numId w:val="22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51F02">
        <w:rPr>
          <w:color w:val="000000"/>
          <w:sz w:val="28"/>
          <w:szCs w:val="28"/>
        </w:rPr>
        <w:t>Своевременно разрабатыва</w:t>
      </w:r>
      <w:r>
        <w:rPr>
          <w:color w:val="000000"/>
          <w:sz w:val="28"/>
          <w:szCs w:val="28"/>
        </w:rPr>
        <w:t>ть</w:t>
      </w:r>
      <w:r w:rsidRPr="00D51F02">
        <w:rPr>
          <w:color w:val="000000"/>
          <w:sz w:val="28"/>
          <w:szCs w:val="28"/>
        </w:rPr>
        <w:t>, согласовыва</w:t>
      </w:r>
      <w:r>
        <w:rPr>
          <w:color w:val="000000"/>
          <w:sz w:val="28"/>
          <w:szCs w:val="28"/>
        </w:rPr>
        <w:t>ть</w:t>
      </w:r>
      <w:r w:rsidRPr="00D51F02">
        <w:rPr>
          <w:color w:val="000000"/>
          <w:sz w:val="28"/>
          <w:szCs w:val="28"/>
        </w:rPr>
        <w:t xml:space="preserve"> (</w:t>
      </w:r>
      <w:r w:rsidRPr="00D51F02">
        <w:rPr>
          <w:sz w:val="28"/>
          <w:szCs w:val="28"/>
        </w:rPr>
        <w:t>вносит</w:t>
      </w:r>
      <w:r>
        <w:rPr>
          <w:sz w:val="28"/>
          <w:szCs w:val="28"/>
        </w:rPr>
        <w:t>ь</w:t>
      </w:r>
      <w:r w:rsidRPr="00D51F02">
        <w:rPr>
          <w:sz w:val="28"/>
          <w:szCs w:val="28"/>
        </w:rPr>
        <w:t xml:space="preserve"> изменения) проекты нормативно-правовых актов согласно курируемым проектам.</w:t>
      </w:r>
    </w:p>
    <w:p w:rsidR="00D51F02" w:rsidRPr="00D51F02" w:rsidRDefault="00D51F02" w:rsidP="00D51F02">
      <w:pPr>
        <w:pStyle w:val="30"/>
        <w:numPr>
          <w:ilvl w:val="0"/>
          <w:numId w:val="22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51F02">
        <w:rPr>
          <w:sz w:val="28"/>
          <w:szCs w:val="28"/>
        </w:rPr>
        <w:t>Участв</w:t>
      </w:r>
      <w:r>
        <w:rPr>
          <w:sz w:val="28"/>
          <w:szCs w:val="28"/>
        </w:rPr>
        <w:t xml:space="preserve">овать </w:t>
      </w:r>
      <w:r w:rsidRPr="00D51F02">
        <w:rPr>
          <w:sz w:val="28"/>
          <w:szCs w:val="28"/>
        </w:rPr>
        <w:t>в работе  групп, комиссий по курируемым проектам.</w:t>
      </w:r>
    </w:p>
    <w:p w:rsidR="00D51F02" w:rsidRPr="00D51F02" w:rsidRDefault="00D51F02" w:rsidP="00D51F02">
      <w:pPr>
        <w:pStyle w:val="30"/>
        <w:numPr>
          <w:ilvl w:val="0"/>
          <w:numId w:val="22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51F02">
        <w:rPr>
          <w:sz w:val="28"/>
          <w:szCs w:val="28"/>
        </w:rPr>
        <w:t>Осуществля</w:t>
      </w:r>
      <w:r>
        <w:rPr>
          <w:sz w:val="28"/>
          <w:szCs w:val="28"/>
        </w:rPr>
        <w:t>ть</w:t>
      </w:r>
      <w:r w:rsidRPr="00D51F02">
        <w:rPr>
          <w:sz w:val="28"/>
          <w:szCs w:val="28"/>
        </w:rPr>
        <w:t xml:space="preserve"> подготовку технических заданий на размещение государственного заказа по направлению своей деятельности.</w:t>
      </w:r>
    </w:p>
    <w:p w:rsidR="00D51F02" w:rsidRPr="00D51F02" w:rsidRDefault="00D51F02" w:rsidP="00D51F02">
      <w:pPr>
        <w:pStyle w:val="30"/>
        <w:numPr>
          <w:ilvl w:val="0"/>
          <w:numId w:val="22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51F02">
        <w:rPr>
          <w:sz w:val="28"/>
          <w:szCs w:val="28"/>
        </w:rPr>
        <w:t>И</w:t>
      </w:r>
      <w:r w:rsidRPr="00D51F02">
        <w:rPr>
          <w:color w:val="000000"/>
          <w:sz w:val="28"/>
          <w:szCs w:val="28"/>
        </w:rPr>
        <w:t>зуча</w:t>
      </w:r>
      <w:r>
        <w:rPr>
          <w:color w:val="000000"/>
          <w:sz w:val="28"/>
          <w:szCs w:val="28"/>
        </w:rPr>
        <w:t xml:space="preserve">ть </w:t>
      </w:r>
      <w:r w:rsidRPr="00D51F02">
        <w:rPr>
          <w:color w:val="000000"/>
          <w:sz w:val="28"/>
          <w:szCs w:val="28"/>
        </w:rPr>
        <w:t>российский и зарубежный опыт работы по вопросам использования информационных технологий в государственном управлении и вносит предложения по их применению в органах государственной власти Пензенской области.</w:t>
      </w:r>
    </w:p>
    <w:p w:rsidR="00D51F02" w:rsidRPr="00D51F02" w:rsidRDefault="00D51F02" w:rsidP="00D51F02">
      <w:pPr>
        <w:pStyle w:val="ConsNormal"/>
        <w:numPr>
          <w:ilvl w:val="0"/>
          <w:numId w:val="22"/>
        </w:numPr>
        <w:tabs>
          <w:tab w:val="left" w:pos="0"/>
          <w:tab w:val="left" w:pos="993"/>
          <w:tab w:val="left" w:pos="1418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F02">
        <w:rPr>
          <w:rFonts w:ascii="Times New Roman" w:hAnsi="Times New Roman" w:cs="Times New Roman"/>
          <w:sz w:val="28"/>
          <w:szCs w:val="28"/>
        </w:rPr>
        <w:t>Рассматрива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D51F02">
        <w:rPr>
          <w:rFonts w:ascii="Times New Roman" w:hAnsi="Times New Roman" w:cs="Times New Roman"/>
          <w:sz w:val="28"/>
          <w:szCs w:val="28"/>
        </w:rPr>
        <w:t xml:space="preserve">  обращения граждан, объединений граждан, в том числе юридических лиц, по вопросам, относящимся к компетенции Управления.</w:t>
      </w:r>
    </w:p>
    <w:p w:rsidR="00D51F02" w:rsidRPr="007B56B3" w:rsidRDefault="00D51F02" w:rsidP="007B56B3">
      <w:pPr>
        <w:widowControl/>
        <w:tabs>
          <w:tab w:val="left" w:pos="0"/>
          <w:tab w:val="left" w:pos="851"/>
        </w:tabs>
        <w:jc w:val="both"/>
        <w:rPr>
          <w:strike/>
          <w:sz w:val="28"/>
          <w:szCs w:val="28"/>
          <w:highlight w:val="lightGray"/>
        </w:rPr>
      </w:pPr>
    </w:p>
    <w:p w:rsidR="00FB6633" w:rsidRPr="007B56B3" w:rsidRDefault="00FB6633" w:rsidP="00FB6633">
      <w:pPr>
        <w:widowControl/>
        <w:numPr>
          <w:ilvl w:val="0"/>
          <w:numId w:val="22"/>
        </w:numPr>
        <w:jc w:val="both"/>
        <w:rPr>
          <w:sz w:val="28"/>
          <w:szCs w:val="28"/>
        </w:rPr>
      </w:pPr>
      <w:r w:rsidRPr="007B56B3">
        <w:rPr>
          <w:sz w:val="28"/>
          <w:szCs w:val="28"/>
        </w:rPr>
        <w:t xml:space="preserve">Организовывать работу </w:t>
      </w:r>
      <w:r w:rsidRPr="007B56B3">
        <w:rPr>
          <w:color w:val="000000"/>
          <w:sz w:val="28"/>
          <w:szCs w:val="28"/>
        </w:rPr>
        <w:t>по переводу оказания государственных и муниципальных услуг в электронный вид.</w:t>
      </w:r>
    </w:p>
    <w:p w:rsidR="00FB6633" w:rsidRPr="007B56B3" w:rsidRDefault="00FB6633" w:rsidP="00FB6633">
      <w:pPr>
        <w:widowControl/>
        <w:numPr>
          <w:ilvl w:val="0"/>
          <w:numId w:val="22"/>
        </w:numPr>
        <w:jc w:val="both"/>
        <w:rPr>
          <w:sz w:val="28"/>
          <w:szCs w:val="28"/>
        </w:rPr>
      </w:pPr>
      <w:r w:rsidRPr="007B56B3">
        <w:rPr>
          <w:color w:val="000000"/>
          <w:sz w:val="28"/>
          <w:szCs w:val="28"/>
        </w:rPr>
        <w:t>Координировать реализацию IT-проектов в сфере образования.</w:t>
      </w:r>
    </w:p>
    <w:p w:rsidR="00AD2095" w:rsidRPr="007B56B3" w:rsidRDefault="00C46184" w:rsidP="00FB6633">
      <w:pPr>
        <w:widowControl/>
        <w:numPr>
          <w:ilvl w:val="0"/>
          <w:numId w:val="22"/>
        </w:numPr>
        <w:jc w:val="both"/>
        <w:rPr>
          <w:sz w:val="28"/>
          <w:szCs w:val="28"/>
        </w:rPr>
      </w:pPr>
      <w:r w:rsidRPr="007B56B3">
        <w:rPr>
          <w:sz w:val="28"/>
          <w:szCs w:val="28"/>
        </w:rPr>
        <w:t>Проведение экспертизы административных регламентов в части предоставления услуг в электронном виде</w:t>
      </w:r>
    </w:p>
    <w:p w:rsidR="00D51F02" w:rsidRPr="00D51F02" w:rsidRDefault="00D51F02" w:rsidP="00D51F02">
      <w:pPr>
        <w:pStyle w:val="a7"/>
        <w:widowControl/>
        <w:numPr>
          <w:ilvl w:val="0"/>
          <w:numId w:val="22"/>
        </w:numPr>
        <w:tabs>
          <w:tab w:val="left" w:pos="0"/>
          <w:tab w:val="left" w:pos="851"/>
        </w:tabs>
        <w:ind w:left="0" w:firstLine="709"/>
        <w:jc w:val="both"/>
        <w:rPr>
          <w:sz w:val="28"/>
          <w:szCs w:val="28"/>
        </w:rPr>
      </w:pPr>
      <w:r w:rsidRPr="007B56B3">
        <w:rPr>
          <w:sz w:val="28"/>
          <w:szCs w:val="28"/>
        </w:rPr>
        <w:t>Формировать  предложения по составу претендентов из числа</w:t>
      </w:r>
      <w:r w:rsidRPr="00D51F02">
        <w:rPr>
          <w:sz w:val="28"/>
          <w:szCs w:val="28"/>
        </w:rPr>
        <w:t xml:space="preserve"> государственных и муниципальных служащих для прохождения программ повышения квалификации и профессиональной переподготовки по ключевым компетенциям цифровой экономи</w:t>
      </w:r>
      <w:bookmarkStart w:id="0" w:name="_GoBack"/>
      <w:bookmarkEnd w:id="0"/>
      <w:r w:rsidRPr="00D51F02">
        <w:rPr>
          <w:sz w:val="28"/>
          <w:szCs w:val="28"/>
        </w:rPr>
        <w:t>ки.</w:t>
      </w:r>
    </w:p>
    <w:p w:rsidR="00D51F02" w:rsidRPr="00D51F02" w:rsidRDefault="00D51F02" w:rsidP="00D51F02">
      <w:pPr>
        <w:pStyle w:val="30"/>
        <w:numPr>
          <w:ilvl w:val="0"/>
          <w:numId w:val="22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color w:val="000000"/>
          <w:sz w:val="28"/>
          <w:szCs w:val="28"/>
        </w:rPr>
      </w:pPr>
      <w:r w:rsidRPr="00D51F02">
        <w:rPr>
          <w:color w:val="000000"/>
          <w:sz w:val="28"/>
          <w:szCs w:val="28"/>
        </w:rPr>
        <w:t>Поддержива</w:t>
      </w:r>
      <w:r>
        <w:rPr>
          <w:color w:val="000000"/>
          <w:sz w:val="28"/>
          <w:szCs w:val="28"/>
        </w:rPr>
        <w:t>ть</w:t>
      </w:r>
      <w:r w:rsidRPr="00D51F02">
        <w:rPr>
          <w:color w:val="000000"/>
          <w:sz w:val="28"/>
          <w:szCs w:val="28"/>
        </w:rPr>
        <w:t xml:space="preserve"> уровень квалификации, достаточный для исполнения своих должностных обязанностей.</w:t>
      </w:r>
    </w:p>
    <w:p w:rsidR="00D51F02" w:rsidRPr="00D51F02" w:rsidRDefault="00D51F02" w:rsidP="00D51F02">
      <w:pPr>
        <w:pStyle w:val="ConsNormal"/>
        <w:numPr>
          <w:ilvl w:val="0"/>
          <w:numId w:val="22"/>
        </w:numPr>
        <w:tabs>
          <w:tab w:val="left" w:pos="0"/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F02">
        <w:rPr>
          <w:rFonts w:ascii="Times New Roman" w:hAnsi="Times New Roman" w:cs="Times New Roman"/>
          <w:sz w:val="28"/>
          <w:szCs w:val="28"/>
        </w:rPr>
        <w:t>Осуществлять хра</w:t>
      </w:r>
      <w:r w:rsidR="00FB6633">
        <w:rPr>
          <w:rFonts w:ascii="Times New Roman" w:hAnsi="Times New Roman" w:cs="Times New Roman"/>
          <w:sz w:val="28"/>
          <w:szCs w:val="28"/>
        </w:rPr>
        <w:t xml:space="preserve">нение государственной или иной </w:t>
      </w:r>
      <w:r w:rsidRPr="00D51F02">
        <w:rPr>
          <w:rFonts w:ascii="Times New Roman" w:hAnsi="Times New Roman" w:cs="Times New Roman"/>
          <w:sz w:val="28"/>
          <w:szCs w:val="28"/>
        </w:rPr>
        <w:t>охраняемой законом тайны, а также не разглашать сведения, ставшие известными, в связи с исполнением должностных обязанностей, затрагивающих частную жизнь, честь и достоинство граждан или  относящихся   к   коммерческой тайне   для   хозяйствующих  субъектов.</w:t>
      </w:r>
    </w:p>
    <w:p w:rsidR="00D51F02" w:rsidRPr="00D51F02" w:rsidRDefault="00D51F02" w:rsidP="00D51F02">
      <w:pPr>
        <w:pStyle w:val="a7"/>
        <w:widowControl/>
        <w:numPr>
          <w:ilvl w:val="0"/>
          <w:numId w:val="22"/>
        </w:numPr>
        <w:tabs>
          <w:tab w:val="left" w:pos="0"/>
          <w:tab w:val="left" w:pos="851"/>
        </w:tabs>
        <w:ind w:left="0" w:firstLine="709"/>
        <w:jc w:val="both"/>
        <w:rPr>
          <w:sz w:val="28"/>
          <w:szCs w:val="28"/>
        </w:rPr>
      </w:pPr>
      <w:r w:rsidRPr="00D51F02">
        <w:rPr>
          <w:sz w:val="28"/>
          <w:szCs w:val="28"/>
        </w:rPr>
        <w:t>Соблюдать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D51F02" w:rsidRPr="00D51F02" w:rsidRDefault="00D51F02" w:rsidP="00D51F02">
      <w:pPr>
        <w:pStyle w:val="ConsNormal"/>
        <w:numPr>
          <w:ilvl w:val="0"/>
          <w:numId w:val="22"/>
        </w:numPr>
        <w:tabs>
          <w:tab w:val="left" w:pos="0"/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F02">
        <w:rPr>
          <w:rFonts w:ascii="Times New Roman" w:hAnsi="Times New Roman" w:cs="Times New Roman"/>
          <w:sz w:val="28"/>
          <w:szCs w:val="28"/>
        </w:rPr>
        <w:t xml:space="preserve">Соблюдать  правила делопроизводства, в том </w:t>
      </w:r>
      <w:r w:rsidRPr="003D1123">
        <w:rPr>
          <w:rFonts w:ascii="Times New Roman" w:hAnsi="Times New Roman" w:cs="Times New Roman"/>
          <w:sz w:val="28"/>
          <w:szCs w:val="28"/>
        </w:rPr>
        <w:t>числе учитыва</w:t>
      </w:r>
      <w:r w:rsidR="003D1123" w:rsidRPr="003D1123">
        <w:rPr>
          <w:rFonts w:ascii="Times New Roman" w:hAnsi="Times New Roman" w:cs="Times New Roman"/>
          <w:sz w:val="28"/>
          <w:szCs w:val="28"/>
        </w:rPr>
        <w:t xml:space="preserve">ть </w:t>
      </w:r>
      <w:r w:rsidRPr="003D1123">
        <w:rPr>
          <w:rFonts w:ascii="Times New Roman" w:hAnsi="Times New Roman" w:cs="Times New Roman"/>
          <w:sz w:val="28"/>
          <w:szCs w:val="28"/>
        </w:rPr>
        <w:t xml:space="preserve"> и хранить полученные на исполнение документы и материалы, своевременно</w:t>
      </w:r>
      <w:r w:rsidRPr="00D51F02">
        <w:rPr>
          <w:rFonts w:ascii="Times New Roman" w:hAnsi="Times New Roman" w:cs="Times New Roman"/>
          <w:sz w:val="28"/>
          <w:szCs w:val="28"/>
        </w:rPr>
        <w:t xml:space="preserve">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D51F02" w:rsidRPr="00E71BD8" w:rsidRDefault="00D51F02" w:rsidP="00D51F02">
      <w:pPr>
        <w:pStyle w:val="ConsNormal"/>
        <w:numPr>
          <w:ilvl w:val="0"/>
          <w:numId w:val="22"/>
        </w:numPr>
        <w:tabs>
          <w:tab w:val="left" w:pos="0"/>
          <w:tab w:val="left" w:pos="1134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1BD8">
        <w:rPr>
          <w:rFonts w:ascii="Times New Roman" w:hAnsi="Times New Roman" w:cs="Times New Roman"/>
          <w:sz w:val="28"/>
          <w:szCs w:val="28"/>
        </w:rPr>
        <w:t>Сообща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E71BD8">
        <w:rPr>
          <w:rFonts w:ascii="Times New Roman" w:hAnsi="Times New Roman" w:cs="Times New Roman"/>
          <w:sz w:val="28"/>
          <w:szCs w:val="28"/>
        </w:rPr>
        <w:t>представителю нанимателя о личной заинтересованности при исполнении должностных обязанностей, которая может привести к конфликту интересов, принима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E71BD8">
        <w:rPr>
          <w:rFonts w:ascii="Times New Roman" w:hAnsi="Times New Roman" w:cs="Times New Roman"/>
          <w:sz w:val="28"/>
          <w:szCs w:val="28"/>
        </w:rPr>
        <w:t xml:space="preserve"> меры по предотвращению такого конфликта.</w:t>
      </w:r>
    </w:p>
    <w:p w:rsidR="00D51F02" w:rsidRPr="00660E96" w:rsidRDefault="00D51F02" w:rsidP="00D51F02">
      <w:pPr>
        <w:pStyle w:val="a7"/>
        <w:widowControl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660E96">
        <w:rPr>
          <w:sz w:val="28"/>
          <w:szCs w:val="28"/>
        </w:rPr>
        <w:t>облюда</w:t>
      </w:r>
      <w:r>
        <w:rPr>
          <w:sz w:val="28"/>
          <w:szCs w:val="28"/>
        </w:rPr>
        <w:t xml:space="preserve">ть </w:t>
      </w:r>
      <w:r w:rsidRPr="00660E96">
        <w:rPr>
          <w:sz w:val="28"/>
          <w:szCs w:val="28"/>
        </w:rPr>
        <w:t>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D51F02" w:rsidRDefault="00D51F02" w:rsidP="00FC6E6B">
      <w:pPr>
        <w:autoSpaceDE w:val="0"/>
        <w:autoSpaceDN w:val="0"/>
        <w:adjustRightInd w:val="0"/>
        <w:spacing w:line="235" w:lineRule="auto"/>
        <w:ind w:firstLine="709"/>
        <w:jc w:val="both"/>
        <w:rPr>
          <w:sz w:val="28"/>
          <w:szCs w:val="28"/>
        </w:rPr>
      </w:pPr>
    </w:p>
    <w:p w:rsidR="00887526" w:rsidRDefault="00D0005A" w:rsidP="00887526">
      <w:pPr>
        <w:tabs>
          <w:tab w:val="num" w:pos="720"/>
          <w:tab w:val="left" w:pos="900"/>
          <w:tab w:val="left" w:pos="1080"/>
          <w:tab w:val="left" w:pos="1260"/>
        </w:tabs>
        <w:spacing w:line="247" w:lineRule="auto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10</w:t>
      </w:r>
      <w:r w:rsidR="00887526">
        <w:rPr>
          <w:sz w:val="28"/>
          <w:szCs w:val="28"/>
        </w:rPr>
        <w:t>.</w:t>
      </w:r>
      <w:r w:rsidR="00D673DE">
        <w:rPr>
          <w:sz w:val="28"/>
          <w:szCs w:val="28"/>
        </w:rPr>
        <w:t xml:space="preserve"> Консультант </w:t>
      </w:r>
      <w:r w:rsidR="00887526" w:rsidRPr="005B09FF">
        <w:rPr>
          <w:spacing w:val="-4"/>
          <w:sz w:val="28"/>
          <w:szCs w:val="28"/>
        </w:rPr>
        <w:t xml:space="preserve">за неисполнение или ненадлежащее исполнение должностных обязанностей, несоблюдение ограничений и запретов, требований к служебному поведению, </w:t>
      </w:r>
      <w:r w:rsidR="00887526" w:rsidRPr="00DB6C2A">
        <w:rPr>
          <w:spacing w:val="-4"/>
          <w:sz w:val="28"/>
          <w:szCs w:val="28"/>
        </w:rPr>
        <w:t xml:space="preserve">трудового законодательства и законодательства о государственной гражданской службе, установленных действующим законодательством Российской Федерации требований информационной безопасности и требований о защите персональных данных, невыполнение поручений непосредственного руководителя, использование в целях, не связанных с исполнением должностных обязанностей, находящегося в его распоряжении государственного имущества, в том числе ресурсов информационно-телекоммуникационной сети </w:t>
      </w:r>
      <w:r>
        <w:rPr>
          <w:spacing w:val="-4"/>
          <w:sz w:val="28"/>
          <w:szCs w:val="28"/>
        </w:rPr>
        <w:t>«</w:t>
      </w:r>
      <w:r w:rsidR="00887526" w:rsidRPr="00DB6C2A">
        <w:rPr>
          <w:spacing w:val="-4"/>
          <w:sz w:val="28"/>
          <w:szCs w:val="28"/>
        </w:rPr>
        <w:t>Интернет</w:t>
      </w:r>
      <w:r>
        <w:rPr>
          <w:spacing w:val="-4"/>
          <w:sz w:val="28"/>
          <w:szCs w:val="28"/>
        </w:rPr>
        <w:t>»</w:t>
      </w:r>
      <w:r w:rsidR="00887526" w:rsidRPr="00DB6C2A">
        <w:rPr>
          <w:spacing w:val="-4"/>
          <w:sz w:val="28"/>
          <w:szCs w:val="28"/>
        </w:rPr>
        <w:t>, может</w:t>
      </w:r>
      <w:r w:rsidR="00887526" w:rsidRPr="005B09FF">
        <w:rPr>
          <w:spacing w:val="-4"/>
          <w:sz w:val="28"/>
          <w:szCs w:val="28"/>
        </w:rPr>
        <w:t xml:space="preserve"> </w:t>
      </w:r>
      <w:r w:rsidR="00887526">
        <w:rPr>
          <w:spacing w:val="-4"/>
          <w:sz w:val="28"/>
          <w:szCs w:val="28"/>
        </w:rPr>
        <w:br/>
      </w:r>
      <w:r w:rsidR="00887526" w:rsidRPr="005B09FF">
        <w:rPr>
          <w:spacing w:val="-4"/>
          <w:sz w:val="28"/>
          <w:szCs w:val="28"/>
        </w:rPr>
        <w:t xml:space="preserve">быть привлечен к дисциплинарной ответственности в соответствии </w:t>
      </w:r>
      <w:r w:rsidR="00887526">
        <w:rPr>
          <w:spacing w:val="-4"/>
          <w:sz w:val="28"/>
          <w:szCs w:val="28"/>
        </w:rPr>
        <w:br/>
      </w:r>
      <w:r w:rsidR="00887526" w:rsidRPr="005B09FF">
        <w:rPr>
          <w:spacing w:val="-4"/>
          <w:sz w:val="28"/>
          <w:szCs w:val="28"/>
        </w:rPr>
        <w:t>с законодательством Российской Федерации</w:t>
      </w:r>
      <w:r w:rsidR="00887526">
        <w:rPr>
          <w:spacing w:val="-4"/>
          <w:sz w:val="28"/>
          <w:szCs w:val="28"/>
        </w:rPr>
        <w:t>.</w:t>
      </w:r>
    </w:p>
    <w:p w:rsidR="00B229B2" w:rsidRPr="00E71BD8" w:rsidRDefault="00D673DE" w:rsidP="00B229B2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Консультант</w:t>
      </w:r>
      <w:r w:rsidR="00B229B2" w:rsidRPr="00E71BD8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29B2" w:rsidRPr="00E71BD8" w:rsidRDefault="00B229B2" w:rsidP="00B229B2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71BD8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E71BD8">
        <w:rPr>
          <w:sz w:val="28"/>
          <w:szCs w:val="28"/>
        </w:rPr>
        <w:t>. Дисциплинарную ответственность за:</w:t>
      </w:r>
    </w:p>
    <w:p w:rsidR="00B229B2" w:rsidRPr="00E71BD8" w:rsidRDefault="00B229B2" w:rsidP="00906451">
      <w:pPr>
        <w:widowControl/>
        <w:numPr>
          <w:ilvl w:val="0"/>
          <w:numId w:val="7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71BD8">
        <w:rPr>
          <w:sz w:val="28"/>
          <w:szCs w:val="28"/>
        </w:rPr>
        <w:t>неисполнение или ненадлежащее исполнение возложенных на него должностных обязанностей;</w:t>
      </w:r>
    </w:p>
    <w:p w:rsidR="00B229B2" w:rsidRPr="00E71BD8" w:rsidRDefault="00B229B2" w:rsidP="00906451">
      <w:pPr>
        <w:widowControl/>
        <w:numPr>
          <w:ilvl w:val="0"/>
          <w:numId w:val="7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71BD8">
        <w:rPr>
          <w:sz w:val="28"/>
          <w:szCs w:val="28"/>
        </w:rPr>
        <w:t>несоблюдение законодательства о государственной гражданской службе и трудового законодательства;</w:t>
      </w:r>
    </w:p>
    <w:p w:rsidR="00B229B2" w:rsidRPr="00E71BD8" w:rsidRDefault="00B229B2" w:rsidP="00906451">
      <w:pPr>
        <w:widowControl/>
        <w:numPr>
          <w:ilvl w:val="0"/>
          <w:numId w:val="7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71BD8">
        <w:rPr>
          <w:sz w:val="28"/>
          <w:szCs w:val="28"/>
        </w:rPr>
        <w:t>невыполнение поручений руководителя;</w:t>
      </w:r>
    </w:p>
    <w:p w:rsidR="00B229B2" w:rsidRPr="00E71BD8" w:rsidRDefault="00B229B2" w:rsidP="00906451">
      <w:pPr>
        <w:widowControl/>
        <w:numPr>
          <w:ilvl w:val="0"/>
          <w:numId w:val="7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71BD8">
        <w:rPr>
          <w:sz w:val="28"/>
          <w:szCs w:val="28"/>
        </w:rPr>
        <w:t>непредставление или несвоевременное представление запрашиваемой информации;</w:t>
      </w:r>
    </w:p>
    <w:p w:rsidR="00B229B2" w:rsidRPr="00E71BD8" w:rsidRDefault="00B229B2" w:rsidP="00906451">
      <w:pPr>
        <w:widowControl/>
        <w:numPr>
          <w:ilvl w:val="0"/>
          <w:numId w:val="7"/>
        </w:numPr>
        <w:tabs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71BD8">
        <w:rPr>
          <w:sz w:val="28"/>
          <w:szCs w:val="28"/>
        </w:rPr>
        <w:t>несоблюдение ограничений, связанных с государственной гражданской службой;</w:t>
      </w:r>
    </w:p>
    <w:p w:rsidR="00B229B2" w:rsidRPr="00E71BD8" w:rsidRDefault="00B229B2" w:rsidP="00906451">
      <w:pPr>
        <w:widowControl/>
        <w:numPr>
          <w:ilvl w:val="0"/>
          <w:numId w:val="7"/>
        </w:numPr>
        <w:tabs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71BD8">
        <w:rPr>
          <w:sz w:val="28"/>
          <w:szCs w:val="28"/>
        </w:rPr>
        <w:t>несоблюдение запретов, связанных с государственной гражданской службой;</w:t>
      </w:r>
    </w:p>
    <w:p w:rsidR="00B229B2" w:rsidRPr="00E71BD8" w:rsidRDefault="00B229B2" w:rsidP="00906451">
      <w:pPr>
        <w:widowControl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71BD8">
        <w:rPr>
          <w:sz w:val="28"/>
          <w:szCs w:val="28"/>
        </w:rPr>
        <w:t>несоблюдение требований к служебному поведению;</w:t>
      </w:r>
    </w:p>
    <w:p w:rsidR="00B229B2" w:rsidRPr="00E71BD8" w:rsidRDefault="00B229B2" w:rsidP="00906451">
      <w:pPr>
        <w:widowControl/>
        <w:numPr>
          <w:ilvl w:val="0"/>
          <w:numId w:val="7"/>
        </w:numPr>
        <w:tabs>
          <w:tab w:val="num" w:pos="0"/>
          <w:tab w:val="left" w:pos="993"/>
          <w:tab w:val="num" w:pos="108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71BD8">
        <w:rPr>
          <w:sz w:val="28"/>
          <w:szCs w:val="28"/>
        </w:rPr>
        <w:t>несоблюдение установленных действующим законодательством Российской Федерации требований информационной безопасности и требований о защите персональных данных.</w:t>
      </w:r>
    </w:p>
    <w:p w:rsidR="00B229B2" w:rsidRPr="00E71BD8" w:rsidRDefault="00B229B2" w:rsidP="00B229B2">
      <w:pPr>
        <w:tabs>
          <w:tab w:val="num" w:pos="142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2).</w:t>
      </w:r>
      <w:r w:rsidRPr="00E71BD8">
        <w:rPr>
          <w:sz w:val="28"/>
          <w:szCs w:val="28"/>
        </w:rPr>
        <w:t xml:space="preserve"> Административную ответственность в соответствии с действующим законодательством об административных правонарушениях.</w:t>
      </w:r>
    </w:p>
    <w:p w:rsidR="00B229B2" w:rsidRPr="00E71BD8" w:rsidRDefault="00B229B2" w:rsidP="00B229B2">
      <w:pPr>
        <w:tabs>
          <w:tab w:val="num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1BD8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E71BD8">
        <w:rPr>
          <w:sz w:val="28"/>
          <w:szCs w:val="28"/>
        </w:rPr>
        <w:t>. Материальную ответственность в соответствии с действующим трудовым законодательством.</w:t>
      </w:r>
    </w:p>
    <w:p w:rsidR="00B229B2" w:rsidRPr="0067180E" w:rsidRDefault="00B229B2" w:rsidP="004C5B9E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</w:p>
    <w:p w:rsidR="00887526" w:rsidRPr="00EA563E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4F3712">
        <w:rPr>
          <w:b/>
          <w:sz w:val="28"/>
          <w:szCs w:val="28"/>
        </w:rPr>
        <w:t xml:space="preserve">. </w:t>
      </w:r>
      <w:r w:rsidRPr="00EA563E">
        <w:rPr>
          <w:b/>
          <w:sz w:val="28"/>
          <w:szCs w:val="28"/>
        </w:rPr>
        <w:t>Перечень вопросов, по которым гражданский служащий</w:t>
      </w:r>
    </w:p>
    <w:p w:rsidR="00887526" w:rsidRPr="00EA563E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563E">
        <w:rPr>
          <w:b/>
          <w:sz w:val="28"/>
          <w:szCs w:val="28"/>
        </w:rPr>
        <w:t>вправе или обязан самостоятельно принимать управленческие</w:t>
      </w:r>
    </w:p>
    <w:p w:rsidR="00887526" w:rsidRPr="004F3712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A563E">
        <w:rPr>
          <w:b/>
          <w:sz w:val="28"/>
          <w:szCs w:val="28"/>
        </w:rPr>
        <w:t>и иные решения</w:t>
      </w:r>
    </w:p>
    <w:p w:rsidR="00887526" w:rsidRPr="004F3712" w:rsidRDefault="00887526" w:rsidP="0088752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87526" w:rsidRDefault="00887526" w:rsidP="00887526">
      <w:pPr>
        <w:ind w:firstLine="720"/>
        <w:jc w:val="both"/>
        <w:rPr>
          <w:spacing w:val="-4"/>
          <w:sz w:val="28"/>
          <w:szCs w:val="28"/>
        </w:rPr>
      </w:pPr>
      <w:r w:rsidRPr="00EA563E">
        <w:rPr>
          <w:sz w:val="28"/>
          <w:szCs w:val="28"/>
        </w:rPr>
        <w:t>1</w:t>
      </w:r>
      <w:r w:rsidR="00D0005A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EA563E">
        <w:rPr>
          <w:sz w:val="28"/>
          <w:szCs w:val="28"/>
        </w:rPr>
        <w:t>При исполнении служебных обязанностей</w:t>
      </w:r>
      <w:r w:rsidR="00572BE8">
        <w:rPr>
          <w:sz w:val="28"/>
          <w:szCs w:val="28"/>
        </w:rPr>
        <w:t xml:space="preserve"> </w:t>
      </w:r>
      <w:r w:rsidR="00D673DE">
        <w:rPr>
          <w:sz w:val="28"/>
          <w:szCs w:val="28"/>
        </w:rPr>
        <w:t xml:space="preserve">консультант </w:t>
      </w:r>
      <w:r w:rsidRPr="00EA563E">
        <w:rPr>
          <w:spacing w:val="-4"/>
          <w:sz w:val="28"/>
          <w:szCs w:val="28"/>
        </w:rPr>
        <w:t>вправе самостоятельно принимать решения</w:t>
      </w:r>
      <w:r w:rsidR="00572BE8">
        <w:rPr>
          <w:spacing w:val="-4"/>
          <w:sz w:val="28"/>
          <w:szCs w:val="28"/>
        </w:rPr>
        <w:t xml:space="preserve"> </w:t>
      </w:r>
      <w:r w:rsidRPr="00EA563E">
        <w:rPr>
          <w:spacing w:val="-4"/>
          <w:sz w:val="28"/>
          <w:szCs w:val="28"/>
        </w:rPr>
        <w:t>по вопросам:</w:t>
      </w:r>
    </w:p>
    <w:p w:rsidR="00E92885" w:rsidRPr="00652979" w:rsidRDefault="00E92885" w:rsidP="000678CD">
      <w:pPr>
        <w:widowControl/>
        <w:numPr>
          <w:ilvl w:val="0"/>
          <w:numId w:val="23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при реализации полномочий члена комиссии отдела (и иного коллегиального органа).</w:t>
      </w:r>
    </w:p>
    <w:p w:rsidR="000678CD" w:rsidRPr="000678CD" w:rsidRDefault="000678CD" w:rsidP="000678CD">
      <w:pPr>
        <w:widowControl/>
        <w:numPr>
          <w:ilvl w:val="0"/>
          <w:numId w:val="23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78CD">
        <w:rPr>
          <w:sz w:val="28"/>
          <w:szCs w:val="28"/>
        </w:rPr>
        <w:t xml:space="preserve"> по подготовке предложений и инициатив по эффективной реализации своей деятельности;</w:t>
      </w:r>
    </w:p>
    <w:p w:rsidR="000678CD" w:rsidRPr="000678CD" w:rsidRDefault="000678CD" w:rsidP="000678CD">
      <w:pPr>
        <w:widowControl/>
        <w:numPr>
          <w:ilvl w:val="0"/>
          <w:numId w:val="23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678CD">
        <w:rPr>
          <w:sz w:val="28"/>
          <w:szCs w:val="28"/>
        </w:rPr>
        <w:t xml:space="preserve">  по вопросам организации учета и хранения переданных ему на исполнение документов и материалов.</w:t>
      </w:r>
    </w:p>
    <w:p w:rsidR="00887526" w:rsidRDefault="00887526" w:rsidP="00887526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</w:t>
      </w:r>
      <w:r w:rsidR="00D0005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8C2C63">
        <w:rPr>
          <w:sz w:val="28"/>
          <w:szCs w:val="28"/>
        </w:rPr>
        <w:t>При исполнении служебных обязанностей</w:t>
      </w:r>
      <w:r w:rsidR="001700BF">
        <w:rPr>
          <w:sz w:val="28"/>
          <w:szCs w:val="28"/>
        </w:rPr>
        <w:t xml:space="preserve"> </w:t>
      </w:r>
      <w:r w:rsidR="00B229B2">
        <w:rPr>
          <w:sz w:val="28"/>
          <w:szCs w:val="28"/>
        </w:rPr>
        <w:t xml:space="preserve">консультант </w:t>
      </w:r>
      <w:r>
        <w:rPr>
          <w:spacing w:val="-4"/>
          <w:sz w:val="28"/>
          <w:szCs w:val="28"/>
        </w:rPr>
        <w:t>обязан</w:t>
      </w:r>
      <w:r w:rsidRPr="00EA563E">
        <w:rPr>
          <w:spacing w:val="-4"/>
          <w:sz w:val="28"/>
          <w:szCs w:val="28"/>
        </w:rPr>
        <w:t xml:space="preserve"> самостоятельно принимать решения по вопросам:</w:t>
      </w:r>
    </w:p>
    <w:p w:rsidR="000678CD" w:rsidRPr="00354259" w:rsidRDefault="000678CD" w:rsidP="000678CD">
      <w:pPr>
        <w:widowControl/>
        <w:numPr>
          <w:ilvl w:val="0"/>
          <w:numId w:val="23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54259">
        <w:rPr>
          <w:sz w:val="28"/>
          <w:szCs w:val="28"/>
        </w:rPr>
        <w:t>при реализации полномочий члена комиссии (и иного коллегиального органа);</w:t>
      </w:r>
    </w:p>
    <w:p w:rsidR="00E92885" w:rsidRPr="00652979" w:rsidRDefault="00E92885" w:rsidP="000678CD">
      <w:pPr>
        <w:widowControl/>
        <w:numPr>
          <w:ilvl w:val="0"/>
          <w:numId w:val="23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по вопросам организации учета и хранения переданных ему на исполнение документов и материалов;</w:t>
      </w:r>
    </w:p>
    <w:p w:rsidR="00E92885" w:rsidRPr="00652979" w:rsidRDefault="00E92885" w:rsidP="000678CD">
      <w:pPr>
        <w:widowControl/>
        <w:numPr>
          <w:ilvl w:val="0"/>
          <w:numId w:val="23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52979">
        <w:rPr>
          <w:sz w:val="28"/>
          <w:szCs w:val="28"/>
        </w:rPr>
        <w:t>о визировании проектов документов (решений), которые представили сотрудники отдела, в случае согласия с их содержанием;</w:t>
      </w:r>
    </w:p>
    <w:p w:rsidR="000678CD" w:rsidRPr="00354259" w:rsidRDefault="000678CD" w:rsidP="000678CD">
      <w:pPr>
        <w:widowControl/>
        <w:numPr>
          <w:ilvl w:val="0"/>
          <w:numId w:val="23"/>
        </w:numPr>
        <w:tabs>
          <w:tab w:val="clear" w:pos="720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54259">
        <w:rPr>
          <w:sz w:val="28"/>
          <w:szCs w:val="28"/>
        </w:rPr>
        <w:t xml:space="preserve">о согласовании или отклонении проектов документов, которые были представлены сотрудниками других структурных подразделений </w:t>
      </w:r>
      <w:r>
        <w:rPr>
          <w:sz w:val="28"/>
          <w:szCs w:val="28"/>
        </w:rPr>
        <w:t>Министерства</w:t>
      </w:r>
      <w:r w:rsidRPr="00354259">
        <w:rPr>
          <w:sz w:val="28"/>
          <w:szCs w:val="28"/>
        </w:rPr>
        <w:t>;</w:t>
      </w:r>
    </w:p>
    <w:p w:rsidR="000678CD" w:rsidRDefault="000678CD" w:rsidP="001700BF">
      <w:pPr>
        <w:widowControl/>
        <w:tabs>
          <w:tab w:val="left" w:pos="993"/>
        </w:tabs>
        <w:autoSpaceDE w:val="0"/>
        <w:autoSpaceDN w:val="0"/>
        <w:adjustRightInd w:val="0"/>
        <w:spacing w:line="250" w:lineRule="auto"/>
        <w:ind w:firstLine="709"/>
        <w:jc w:val="both"/>
        <w:rPr>
          <w:sz w:val="28"/>
          <w:szCs w:val="28"/>
        </w:rPr>
      </w:pPr>
    </w:p>
    <w:p w:rsidR="00887526" w:rsidRPr="008C2C63" w:rsidRDefault="001700BF" w:rsidP="00D0005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660271">
        <w:rPr>
          <w:sz w:val="28"/>
          <w:szCs w:val="28"/>
        </w:rPr>
        <w:t xml:space="preserve"> </w:t>
      </w:r>
      <w:r w:rsidR="00887526">
        <w:rPr>
          <w:b/>
          <w:sz w:val="28"/>
          <w:szCs w:val="28"/>
          <w:lang w:val="en-US"/>
        </w:rPr>
        <w:t>V</w:t>
      </w:r>
      <w:r w:rsidR="00887526" w:rsidRPr="004F3712">
        <w:rPr>
          <w:b/>
          <w:sz w:val="28"/>
          <w:szCs w:val="28"/>
        </w:rPr>
        <w:t xml:space="preserve">. </w:t>
      </w:r>
      <w:r w:rsidR="00887526" w:rsidRPr="008C2C63">
        <w:rPr>
          <w:b/>
          <w:sz w:val="28"/>
          <w:szCs w:val="28"/>
        </w:rPr>
        <w:t>Перечень вопросов, по которым гражданский служащий вправе</w:t>
      </w:r>
      <w:r w:rsidR="00D0005A">
        <w:rPr>
          <w:b/>
          <w:sz w:val="28"/>
          <w:szCs w:val="28"/>
        </w:rPr>
        <w:t xml:space="preserve"> </w:t>
      </w:r>
      <w:r w:rsidR="00887526" w:rsidRPr="008C2C63">
        <w:rPr>
          <w:b/>
          <w:sz w:val="28"/>
          <w:szCs w:val="28"/>
        </w:rPr>
        <w:t>или обязан участвовать при подготовке проектов нормативных</w:t>
      </w:r>
    </w:p>
    <w:p w:rsidR="00887526" w:rsidRPr="008C2C63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2C63">
        <w:rPr>
          <w:b/>
          <w:sz w:val="28"/>
          <w:szCs w:val="28"/>
        </w:rPr>
        <w:t>правовых актов и (или) проектов управленческих</w:t>
      </w:r>
    </w:p>
    <w:p w:rsidR="00887526" w:rsidRPr="004F3712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C2C63">
        <w:rPr>
          <w:b/>
          <w:sz w:val="28"/>
          <w:szCs w:val="28"/>
        </w:rPr>
        <w:t>и иных решений</w:t>
      </w:r>
    </w:p>
    <w:p w:rsidR="00887526" w:rsidRPr="004F3712" w:rsidRDefault="00887526" w:rsidP="0088752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CD34E6" w:rsidRPr="00BD52FB" w:rsidRDefault="00887526" w:rsidP="00CD34E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63E">
        <w:rPr>
          <w:sz w:val="28"/>
          <w:szCs w:val="28"/>
        </w:rPr>
        <w:t>1</w:t>
      </w:r>
      <w:r w:rsidR="00D0005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B229B2">
        <w:rPr>
          <w:sz w:val="28"/>
          <w:szCs w:val="28"/>
        </w:rPr>
        <w:t xml:space="preserve"> Консультант </w:t>
      </w:r>
      <w:r w:rsidRPr="008C2C63">
        <w:rPr>
          <w:spacing w:val="-4"/>
          <w:sz w:val="28"/>
          <w:szCs w:val="28"/>
        </w:rPr>
        <w:t xml:space="preserve">в соответствии со своей компетенцией вправе участвовать при подготовке (обсуждении) </w:t>
      </w:r>
      <w:r w:rsidR="00CD34E6">
        <w:rPr>
          <w:spacing w:val="-4"/>
          <w:sz w:val="28"/>
          <w:szCs w:val="28"/>
        </w:rPr>
        <w:t xml:space="preserve"> </w:t>
      </w:r>
      <w:r w:rsidRPr="008C2C63">
        <w:rPr>
          <w:spacing w:val="-4"/>
          <w:sz w:val="28"/>
          <w:szCs w:val="28"/>
        </w:rPr>
        <w:t xml:space="preserve"> проектов</w:t>
      </w:r>
      <w:r w:rsidR="00CD34E6" w:rsidRPr="00CD34E6">
        <w:rPr>
          <w:sz w:val="28"/>
          <w:szCs w:val="28"/>
        </w:rPr>
        <w:t xml:space="preserve"> </w:t>
      </w:r>
      <w:r w:rsidR="00CD34E6" w:rsidRPr="00BD52FB">
        <w:rPr>
          <w:sz w:val="28"/>
          <w:szCs w:val="28"/>
        </w:rPr>
        <w:t>нормативных правовых актов и проектов решений, относящихся к ведению</w:t>
      </w:r>
      <w:r w:rsidR="00CD34E6">
        <w:rPr>
          <w:sz w:val="28"/>
          <w:szCs w:val="28"/>
        </w:rPr>
        <w:t xml:space="preserve"> Министерства цифрового развития, транспорта и связи Пензенской области.  </w:t>
      </w:r>
    </w:p>
    <w:p w:rsidR="00CD34E6" w:rsidRPr="00BD52FB" w:rsidRDefault="00CD34E6" w:rsidP="005F278A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87526">
        <w:rPr>
          <w:sz w:val="28"/>
          <w:szCs w:val="28"/>
        </w:rPr>
        <w:t>1</w:t>
      </w:r>
      <w:r w:rsidR="00D0005A">
        <w:rPr>
          <w:sz w:val="28"/>
          <w:szCs w:val="28"/>
        </w:rPr>
        <w:t>4</w:t>
      </w:r>
      <w:r w:rsidR="00887526">
        <w:rPr>
          <w:sz w:val="28"/>
          <w:szCs w:val="28"/>
        </w:rPr>
        <w:t>.</w:t>
      </w:r>
      <w:r w:rsidR="001700BF">
        <w:rPr>
          <w:sz w:val="28"/>
          <w:szCs w:val="28"/>
        </w:rPr>
        <w:t xml:space="preserve"> </w:t>
      </w:r>
      <w:r w:rsidR="00B229B2">
        <w:rPr>
          <w:sz w:val="28"/>
          <w:szCs w:val="28"/>
        </w:rPr>
        <w:t xml:space="preserve">Консультант </w:t>
      </w:r>
      <w:r w:rsidR="001700BF">
        <w:rPr>
          <w:sz w:val="28"/>
          <w:szCs w:val="28"/>
        </w:rPr>
        <w:t xml:space="preserve"> </w:t>
      </w:r>
      <w:r w:rsidR="00887526" w:rsidRPr="008C2C63">
        <w:rPr>
          <w:spacing w:val="-4"/>
          <w:sz w:val="28"/>
          <w:szCs w:val="28"/>
        </w:rPr>
        <w:t xml:space="preserve">в соответствии со своей компетенцией </w:t>
      </w:r>
      <w:r w:rsidR="00887526">
        <w:rPr>
          <w:spacing w:val="-4"/>
          <w:sz w:val="28"/>
          <w:szCs w:val="28"/>
        </w:rPr>
        <w:t>обязан</w:t>
      </w:r>
      <w:r w:rsidR="00887526" w:rsidRPr="008C2C63">
        <w:rPr>
          <w:spacing w:val="-4"/>
          <w:sz w:val="28"/>
          <w:szCs w:val="28"/>
        </w:rPr>
        <w:t xml:space="preserve"> участвовать при подготовке (обсуждении) </w:t>
      </w:r>
      <w:r>
        <w:rPr>
          <w:spacing w:val="-4"/>
          <w:sz w:val="28"/>
          <w:szCs w:val="28"/>
        </w:rPr>
        <w:t xml:space="preserve"> </w:t>
      </w:r>
      <w:r w:rsidR="00887526" w:rsidRPr="008C2C63">
        <w:rPr>
          <w:spacing w:val="-4"/>
          <w:sz w:val="28"/>
          <w:szCs w:val="28"/>
        </w:rPr>
        <w:t>проектов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D52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D52FB">
        <w:rPr>
          <w:sz w:val="28"/>
          <w:szCs w:val="28"/>
        </w:rPr>
        <w:t xml:space="preserve">нормативных правовых актов и проектов решений по вопросам, входящим в </w:t>
      </w:r>
      <w:r>
        <w:rPr>
          <w:sz w:val="28"/>
          <w:szCs w:val="28"/>
        </w:rPr>
        <w:t xml:space="preserve">его </w:t>
      </w:r>
      <w:r w:rsidRPr="00BD52FB">
        <w:rPr>
          <w:sz w:val="28"/>
          <w:szCs w:val="28"/>
        </w:rPr>
        <w:t>должностные обязанности.</w:t>
      </w:r>
    </w:p>
    <w:p w:rsidR="00887526" w:rsidRDefault="00887526" w:rsidP="00887526">
      <w:pPr>
        <w:ind w:firstLine="720"/>
        <w:jc w:val="both"/>
        <w:rPr>
          <w:sz w:val="28"/>
          <w:szCs w:val="28"/>
        </w:rPr>
      </w:pPr>
    </w:p>
    <w:p w:rsidR="00887526" w:rsidRPr="00CC3505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4F3712">
        <w:rPr>
          <w:b/>
          <w:sz w:val="28"/>
          <w:szCs w:val="28"/>
        </w:rPr>
        <w:t xml:space="preserve">. </w:t>
      </w:r>
      <w:r w:rsidRPr="00CC3505">
        <w:rPr>
          <w:b/>
          <w:sz w:val="28"/>
          <w:szCs w:val="28"/>
        </w:rPr>
        <w:t>Сроки и процедуры подготовки, рассмотрения проектов</w:t>
      </w:r>
    </w:p>
    <w:p w:rsidR="00887526" w:rsidRPr="00CC3505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3505">
        <w:rPr>
          <w:b/>
          <w:sz w:val="28"/>
          <w:szCs w:val="28"/>
        </w:rPr>
        <w:t>управленческих и иных решений, порядок согласования</w:t>
      </w:r>
    </w:p>
    <w:p w:rsidR="00887526" w:rsidRPr="004F3712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C3505">
        <w:rPr>
          <w:b/>
          <w:sz w:val="28"/>
          <w:szCs w:val="28"/>
        </w:rPr>
        <w:t>и принятия данных решений</w:t>
      </w:r>
    </w:p>
    <w:p w:rsidR="00887526" w:rsidRPr="004F3712" w:rsidRDefault="00887526" w:rsidP="0088752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87526" w:rsidRDefault="00887526" w:rsidP="00887526">
      <w:pPr>
        <w:ind w:firstLine="720"/>
        <w:jc w:val="both"/>
        <w:rPr>
          <w:spacing w:val="-4"/>
          <w:sz w:val="28"/>
          <w:szCs w:val="28"/>
        </w:rPr>
      </w:pPr>
      <w:r w:rsidRPr="00EA563E">
        <w:rPr>
          <w:sz w:val="28"/>
          <w:szCs w:val="28"/>
        </w:rPr>
        <w:t>1</w:t>
      </w:r>
      <w:r w:rsidR="00D0005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CC3505">
        <w:rPr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  <w:r w:rsidR="001268AD">
        <w:rPr>
          <w:sz w:val="28"/>
          <w:szCs w:val="28"/>
        </w:rPr>
        <w:t xml:space="preserve"> </w:t>
      </w:r>
      <w:r w:rsidR="005F278A">
        <w:rPr>
          <w:sz w:val="28"/>
          <w:szCs w:val="28"/>
        </w:rPr>
        <w:t xml:space="preserve">консультантом </w:t>
      </w:r>
      <w:r w:rsidRPr="00CC3505">
        <w:rPr>
          <w:sz w:val="28"/>
          <w:szCs w:val="28"/>
        </w:rPr>
        <w:t>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</w:t>
      </w:r>
      <w:r>
        <w:rPr>
          <w:sz w:val="28"/>
          <w:szCs w:val="28"/>
        </w:rPr>
        <w:t>.01.2005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3505"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 (с последующими изменениями)</w:t>
      </w:r>
      <w:r w:rsidRPr="00CC3505">
        <w:rPr>
          <w:sz w:val="28"/>
          <w:szCs w:val="28"/>
        </w:rPr>
        <w:t>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</w:t>
      </w:r>
      <w:r>
        <w:rPr>
          <w:sz w:val="28"/>
          <w:szCs w:val="28"/>
        </w:rPr>
        <w:t>.07.2005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3505">
        <w:rPr>
          <w:sz w:val="28"/>
          <w:szCs w:val="28"/>
        </w:rPr>
        <w:t xml:space="preserve"> 452</w:t>
      </w:r>
      <w:r>
        <w:rPr>
          <w:sz w:val="28"/>
          <w:szCs w:val="28"/>
        </w:rPr>
        <w:t xml:space="preserve"> (с последующими изменениями)</w:t>
      </w:r>
      <w:r w:rsidRPr="00CC3505">
        <w:rPr>
          <w:sz w:val="28"/>
          <w:szCs w:val="28"/>
        </w:rPr>
        <w:t>, Правилами делопроизводства в государственных органах, органах местного самоуправления, утвержденными приказом Федерального архивного агентства от 22</w:t>
      </w:r>
      <w:r>
        <w:rPr>
          <w:sz w:val="28"/>
          <w:szCs w:val="28"/>
        </w:rPr>
        <w:t>.05.2019</w:t>
      </w:r>
      <w:r w:rsidRPr="00CC350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CC3505">
        <w:rPr>
          <w:sz w:val="28"/>
          <w:szCs w:val="28"/>
        </w:rPr>
        <w:t xml:space="preserve"> 71,</w:t>
      </w:r>
      <w:r w:rsidRPr="00CC3505">
        <w:rPr>
          <w:i/>
          <w:spacing w:val="-4"/>
          <w:sz w:val="18"/>
          <w:szCs w:val="18"/>
        </w:rPr>
        <w:t xml:space="preserve"> </w:t>
      </w:r>
      <w:r w:rsidRPr="00CC3505">
        <w:rPr>
          <w:sz w:val="28"/>
          <w:szCs w:val="28"/>
        </w:rPr>
        <w:t>а также иными нормативными правовыми актами Российской Федерации.</w:t>
      </w:r>
    </w:p>
    <w:p w:rsidR="00887526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87526" w:rsidRPr="004F3712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Pr="004F3712">
        <w:rPr>
          <w:b/>
          <w:sz w:val="28"/>
          <w:szCs w:val="28"/>
        </w:rPr>
        <w:t xml:space="preserve">. </w:t>
      </w:r>
      <w:r w:rsidRPr="00B8520F">
        <w:rPr>
          <w:b/>
          <w:sz w:val="28"/>
          <w:szCs w:val="28"/>
        </w:rPr>
        <w:t>Порядок служебного взаимодействия</w:t>
      </w:r>
    </w:p>
    <w:p w:rsidR="00887526" w:rsidRPr="004F3712" w:rsidRDefault="00887526" w:rsidP="0088752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87526" w:rsidRDefault="00887526" w:rsidP="00887526">
      <w:pPr>
        <w:ind w:firstLine="720"/>
        <w:jc w:val="both"/>
        <w:rPr>
          <w:sz w:val="28"/>
          <w:szCs w:val="28"/>
        </w:rPr>
      </w:pPr>
      <w:r w:rsidRPr="00EA563E">
        <w:rPr>
          <w:sz w:val="28"/>
          <w:szCs w:val="28"/>
        </w:rPr>
        <w:t>1</w:t>
      </w:r>
      <w:r w:rsidR="00D0005A">
        <w:rPr>
          <w:sz w:val="28"/>
          <w:szCs w:val="28"/>
        </w:rPr>
        <w:t>6</w:t>
      </w:r>
      <w:r>
        <w:rPr>
          <w:sz w:val="28"/>
          <w:szCs w:val="28"/>
        </w:rPr>
        <w:t>. Взаимодействие</w:t>
      </w:r>
      <w:r w:rsidR="001268AD">
        <w:rPr>
          <w:sz w:val="28"/>
          <w:szCs w:val="28"/>
        </w:rPr>
        <w:t xml:space="preserve"> </w:t>
      </w:r>
      <w:r w:rsidR="00F7167F">
        <w:rPr>
          <w:sz w:val="28"/>
          <w:szCs w:val="28"/>
        </w:rPr>
        <w:t xml:space="preserve">консультанта </w:t>
      </w:r>
      <w:r w:rsidRPr="00B8520F">
        <w:rPr>
          <w:sz w:val="28"/>
          <w:szCs w:val="28"/>
        </w:rPr>
        <w:t>с гражданскими служащими</w:t>
      </w:r>
      <w:r w:rsidR="001268AD">
        <w:rPr>
          <w:sz w:val="28"/>
          <w:szCs w:val="28"/>
        </w:rPr>
        <w:t xml:space="preserve"> Министерства цифрового развития, транспорта и связи Пензенской области,</w:t>
      </w:r>
      <w:r w:rsidRPr="00B8520F">
        <w:rPr>
          <w:sz w:val="28"/>
          <w:szCs w:val="28"/>
        </w:rPr>
        <w:t xml:space="preserve">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>
        <w:rPr>
          <w:sz w:val="28"/>
          <w:szCs w:val="28"/>
        </w:rPr>
        <w:t>.08.2002</w:t>
      </w:r>
      <w:r w:rsidRPr="00B8520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4C5B9E">
        <w:rPr>
          <w:sz w:val="28"/>
          <w:szCs w:val="28"/>
        </w:rPr>
        <w:t xml:space="preserve"> 885 «</w:t>
      </w:r>
      <w:r w:rsidRPr="00B8520F">
        <w:rPr>
          <w:sz w:val="28"/>
          <w:szCs w:val="28"/>
        </w:rPr>
        <w:t>Об утверждении общих принципов служебного поведения государственных служащих</w:t>
      </w:r>
      <w:r w:rsidR="004C5B9E">
        <w:rPr>
          <w:sz w:val="28"/>
          <w:szCs w:val="28"/>
        </w:rPr>
        <w:t>»</w:t>
      </w:r>
      <w:r>
        <w:rPr>
          <w:sz w:val="28"/>
          <w:szCs w:val="28"/>
        </w:rPr>
        <w:t xml:space="preserve"> (с последующими изменениями)</w:t>
      </w:r>
      <w:r w:rsidRPr="00B8520F">
        <w:rPr>
          <w:sz w:val="28"/>
          <w:szCs w:val="28"/>
        </w:rPr>
        <w:t>, и требований к служебному поведению гражданского служащего, установленных статьей 18 Федерального закона от 27</w:t>
      </w:r>
      <w:r>
        <w:rPr>
          <w:sz w:val="28"/>
          <w:szCs w:val="28"/>
        </w:rPr>
        <w:t>.07.2004</w:t>
      </w:r>
      <w:r w:rsidRPr="00B8520F">
        <w:rPr>
          <w:sz w:val="28"/>
          <w:szCs w:val="28"/>
        </w:rPr>
        <w:t xml:space="preserve"> </w:t>
      </w:r>
      <w:r>
        <w:rPr>
          <w:sz w:val="28"/>
          <w:szCs w:val="28"/>
        </w:rPr>
        <w:t>№ </w:t>
      </w:r>
      <w:r w:rsidR="004C5B9E">
        <w:rPr>
          <w:sz w:val="28"/>
          <w:szCs w:val="28"/>
        </w:rPr>
        <w:t>79-ФЗ «</w:t>
      </w:r>
      <w:r w:rsidRPr="00B8520F">
        <w:rPr>
          <w:sz w:val="28"/>
          <w:szCs w:val="28"/>
        </w:rPr>
        <w:t>О государственной гражданской службе Российской Федерации</w:t>
      </w:r>
      <w:r w:rsidR="004C5B9E">
        <w:rPr>
          <w:sz w:val="28"/>
          <w:szCs w:val="28"/>
        </w:rPr>
        <w:t>»</w:t>
      </w:r>
      <w:r>
        <w:rPr>
          <w:sz w:val="28"/>
          <w:szCs w:val="28"/>
        </w:rPr>
        <w:t xml:space="preserve"> (с последующими изменениями)</w:t>
      </w:r>
      <w:r w:rsidRPr="00B8520F">
        <w:rPr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</w:t>
      </w:r>
      <w:r w:rsidRPr="00B8520F">
        <w:rPr>
          <w:sz w:val="28"/>
          <w:szCs w:val="28"/>
        </w:rPr>
        <w:t>а также в соответствии с иными нормативными правовыми актами Российской Федерации.</w:t>
      </w:r>
    </w:p>
    <w:p w:rsidR="00887526" w:rsidRDefault="00887526" w:rsidP="00887526">
      <w:pPr>
        <w:ind w:firstLine="720"/>
        <w:jc w:val="both"/>
        <w:rPr>
          <w:sz w:val="28"/>
          <w:szCs w:val="28"/>
        </w:rPr>
      </w:pPr>
    </w:p>
    <w:p w:rsidR="00887526" w:rsidRPr="00AD0DBF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4F3712">
        <w:rPr>
          <w:b/>
          <w:sz w:val="28"/>
          <w:szCs w:val="28"/>
        </w:rPr>
        <w:t xml:space="preserve">. </w:t>
      </w:r>
      <w:r w:rsidRPr="00AD0DBF">
        <w:rPr>
          <w:b/>
          <w:sz w:val="28"/>
          <w:szCs w:val="28"/>
        </w:rPr>
        <w:t>Перечень государственных услуг, оказываемых</w:t>
      </w:r>
    </w:p>
    <w:p w:rsidR="00887526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0DBF">
        <w:rPr>
          <w:b/>
          <w:sz w:val="28"/>
          <w:szCs w:val="28"/>
        </w:rPr>
        <w:t>гражданам и организациям</w:t>
      </w:r>
    </w:p>
    <w:p w:rsidR="000678CD" w:rsidRPr="004F3712" w:rsidRDefault="000678CD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268AD" w:rsidRPr="00BD52FB" w:rsidRDefault="00887526" w:rsidP="00126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563E">
        <w:rPr>
          <w:sz w:val="28"/>
          <w:szCs w:val="28"/>
        </w:rPr>
        <w:t>1</w:t>
      </w:r>
      <w:r w:rsidR="00D0005A">
        <w:rPr>
          <w:sz w:val="28"/>
          <w:szCs w:val="28"/>
        </w:rPr>
        <w:t>7</w:t>
      </w:r>
      <w:r w:rsidR="001268AD">
        <w:rPr>
          <w:sz w:val="28"/>
          <w:szCs w:val="28"/>
        </w:rPr>
        <w:t xml:space="preserve"> </w:t>
      </w:r>
      <w:r w:rsidR="001268AD" w:rsidRPr="00BD52FB">
        <w:rPr>
          <w:sz w:val="28"/>
          <w:szCs w:val="28"/>
        </w:rPr>
        <w:t xml:space="preserve">Государственные услуги </w:t>
      </w:r>
      <w:r w:rsidR="00F7167F">
        <w:rPr>
          <w:sz w:val="28"/>
          <w:szCs w:val="28"/>
        </w:rPr>
        <w:t xml:space="preserve">консультантом Управления цифровой трансформации </w:t>
      </w:r>
      <w:r w:rsidR="001268AD" w:rsidRPr="00BD52FB">
        <w:rPr>
          <w:sz w:val="28"/>
          <w:szCs w:val="28"/>
        </w:rPr>
        <w:t>не предоставляются.</w:t>
      </w:r>
    </w:p>
    <w:p w:rsidR="00401FA4" w:rsidRDefault="00401FA4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87526" w:rsidRPr="002704EA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Pr="004F3712">
        <w:rPr>
          <w:b/>
          <w:sz w:val="28"/>
          <w:szCs w:val="28"/>
        </w:rPr>
        <w:t xml:space="preserve">. </w:t>
      </w:r>
      <w:r w:rsidRPr="002704EA">
        <w:rPr>
          <w:b/>
          <w:sz w:val="28"/>
          <w:szCs w:val="28"/>
        </w:rPr>
        <w:t>Показатели эффективности и результативности</w:t>
      </w:r>
    </w:p>
    <w:p w:rsidR="00887526" w:rsidRPr="004F3712" w:rsidRDefault="00887526" w:rsidP="0088752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704EA">
        <w:rPr>
          <w:b/>
          <w:sz w:val="28"/>
          <w:szCs w:val="28"/>
        </w:rPr>
        <w:t>профессиональной служебной деятельности</w:t>
      </w:r>
    </w:p>
    <w:p w:rsidR="00887526" w:rsidRPr="004F3712" w:rsidRDefault="00887526" w:rsidP="00887526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87526" w:rsidRDefault="00D0005A" w:rsidP="008875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887526">
        <w:rPr>
          <w:sz w:val="28"/>
          <w:szCs w:val="28"/>
        </w:rPr>
        <w:t xml:space="preserve">. </w:t>
      </w:r>
      <w:r w:rsidR="00887526" w:rsidRPr="002704EA">
        <w:rPr>
          <w:sz w:val="28"/>
          <w:szCs w:val="28"/>
        </w:rPr>
        <w:t>Эффективность и результативность профессиональной служебной деятельности</w:t>
      </w:r>
      <w:r w:rsidR="001268AD">
        <w:rPr>
          <w:sz w:val="28"/>
          <w:szCs w:val="28"/>
        </w:rPr>
        <w:t xml:space="preserve"> </w:t>
      </w:r>
      <w:r w:rsidR="00F7167F">
        <w:rPr>
          <w:sz w:val="28"/>
          <w:szCs w:val="28"/>
        </w:rPr>
        <w:t xml:space="preserve">консультанта </w:t>
      </w:r>
      <w:r w:rsidR="00887526" w:rsidRPr="002704EA">
        <w:rPr>
          <w:sz w:val="28"/>
          <w:szCs w:val="28"/>
        </w:rPr>
        <w:t xml:space="preserve"> </w:t>
      </w:r>
      <w:r w:rsidR="00887526">
        <w:rPr>
          <w:sz w:val="28"/>
          <w:szCs w:val="28"/>
        </w:rPr>
        <w:t>оценивается по следующим показателям:</w:t>
      </w:r>
      <w:r w:rsidR="00887526" w:rsidRPr="00AD0DBF">
        <w:rPr>
          <w:sz w:val="28"/>
          <w:szCs w:val="28"/>
        </w:rPr>
        <w:t xml:space="preserve"> </w:t>
      </w:r>
    </w:p>
    <w:p w:rsidR="00887526" w:rsidRPr="00DB6C2A" w:rsidRDefault="00887526" w:rsidP="0088752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1) </w:t>
      </w:r>
      <w:r w:rsidRPr="00DB6C2A">
        <w:rPr>
          <w:sz w:val="28"/>
          <w:szCs w:val="28"/>
        </w:rPr>
        <w:t xml:space="preserve">планирование работы (расстановка приоритетов в работе, порядок </w:t>
      </w:r>
      <w:r w:rsidRPr="00DB6C2A">
        <w:rPr>
          <w:sz w:val="28"/>
          <w:szCs w:val="28"/>
        </w:rPr>
        <w:br/>
        <w:t>в документации);</w:t>
      </w:r>
    </w:p>
    <w:p w:rsidR="00887526" w:rsidRPr="00DB6C2A" w:rsidRDefault="00887526" w:rsidP="0088752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2) </w:t>
      </w:r>
      <w:r w:rsidRPr="00DB6C2A">
        <w:rPr>
          <w:sz w:val="28"/>
          <w:szCs w:val="28"/>
        </w:rPr>
        <w:t>выполняемый объем работы (количество завершенной и текущей работы вне зависимости от качества);</w:t>
      </w:r>
    </w:p>
    <w:p w:rsidR="00887526" w:rsidRPr="00DB6C2A" w:rsidRDefault="00887526" w:rsidP="0088752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pacing w:val="-4"/>
          <w:sz w:val="28"/>
          <w:szCs w:val="28"/>
        </w:rPr>
        <w:t xml:space="preserve">3) </w:t>
      </w:r>
      <w:r w:rsidRPr="00DB6C2A">
        <w:rPr>
          <w:sz w:val="28"/>
          <w:szCs w:val="28"/>
        </w:rPr>
        <w:t>качество выполненной работы;</w:t>
      </w:r>
    </w:p>
    <w:p w:rsidR="00887526" w:rsidRPr="00DB6C2A" w:rsidRDefault="00887526" w:rsidP="0088752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z w:val="28"/>
          <w:szCs w:val="28"/>
        </w:rPr>
        <w:t>4) ответственность (исполнение обязанностей в срок с минимумом контроля);</w:t>
      </w:r>
    </w:p>
    <w:p w:rsidR="00887526" w:rsidRPr="00DB6C2A" w:rsidRDefault="00887526" w:rsidP="00887526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 w:rsidRPr="00DB6C2A">
        <w:rPr>
          <w:sz w:val="28"/>
          <w:szCs w:val="28"/>
        </w:rPr>
        <w:t>5) дисциплина (соблюдение служебного распорядка и сроков выполнения работы)</w:t>
      </w:r>
    </w:p>
    <w:p w:rsidR="001268AD" w:rsidRPr="00BD52FB" w:rsidRDefault="001268AD" w:rsidP="00126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BD52FB">
        <w:rPr>
          <w:sz w:val="28"/>
          <w:szCs w:val="28"/>
        </w:rPr>
        <w:t>исполнение обязанностей в срок с минимумом контроля,</w:t>
      </w:r>
    </w:p>
    <w:p w:rsidR="001268AD" w:rsidRPr="00BD52FB" w:rsidRDefault="001268AD" w:rsidP="00126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BD52FB">
        <w:rPr>
          <w:sz w:val="28"/>
          <w:szCs w:val="28"/>
        </w:rPr>
        <w:t>самостоятельность (способность выполнять задания без жесткого контроля),</w:t>
      </w:r>
    </w:p>
    <w:p w:rsidR="001268AD" w:rsidRPr="00BD52FB" w:rsidRDefault="001268AD" w:rsidP="00126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BD52FB">
        <w:rPr>
          <w:sz w:val="28"/>
          <w:szCs w:val="28"/>
        </w:rPr>
        <w:t xml:space="preserve">своевременность и качество предоставления отчетов и информации по вопросам, отнесенным к компетенции </w:t>
      </w:r>
      <w:r w:rsidR="00660271">
        <w:rPr>
          <w:sz w:val="28"/>
          <w:szCs w:val="28"/>
        </w:rPr>
        <w:t>главного специалиста – эксперта</w:t>
      </w:r>
      <w:r w:rsidRPr="00BD52FB">
        <w:rPr>
          <w:sz w:val="28"/>
          <w:szCs w:val="28"/>
        </w:rPr>
        <w:t>;</w:t>
      </w:r>
    </w:p>
    <w:p w:rsidR="001268AD" w:rsidRPr="00BD52FB" w:rsidRDefault="001268AD" w:rsidP="001268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BD52FB">
        <w:rPr>
          <w:sz w:val="28"/>
          <w:szCs w:val="28"/>
        </w:rPr>
        <w:t>дисциплина (соблюдение служебного распорядка и сроков выполнения работы).</w:t>
      </w:r>
    </w:p>
    <w:p w:rsidR="00887526" w:rsidRDefault="00887526" w:rsidP="00887526">
      <w:pPr>
        <w:ind w:firstLine="720"/>
        <w:jc w:val="both"/>
        <w:rPr>
          <w:sz w:val="28"/>
          <w:szCs w:val="28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44"/>
        <w:gridCol w:w="2295"/>
        <w:gridCol w:w="2522"/>
        <w:gridCol w:w="2154"/>
        <w:gridCol w:w="2268"/>
      </w:tblGrid>
      <w:tr w:rsidR="00887526" w:rsidRPr="002704EA" w:rsidTr="001268A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26" w:rsidRPr="002704EA" w:rsidRDefault="00887526" w:rsidP="001268A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704EA">
              <w:rPr>
                <w:sz w:val="28"/>
                <w:szCs w:val="28"/>
              </w:rPr>
              <w:t>№ п/п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26" w:rsidRPr="002704EA" w:rsidRDefault="00887526" w:rsidP="001268A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704EA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26" w:rsidRPr="002704EA" w:rsidRDefault="00887526" w:rsidP="001268A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704EA">
              <w:rPr>
                <w:sz w:val="28"/>
                <w:szCs w:val="28"/>
              </w:rPr>
              <w:t xml:space="preserve">Дата и </w:t>
            </w:r>
            <w:r>
              <w:rPr>
                <w:sz w:val="28"/>
                <w:szCs w:val="28"/>
              </w:rPr>
              <w:t>под</w:t>
            </w:r>
            <w:r w:rsidRPr="002704EA">
              <w:rPr>
                <w:sz w:val="28"/>
                <w:szCs w:val="28"/>
              </w:rPr>
              <w:t xml:space="preserve">пись </w:t>
            </w:r>
            <w:r>
              <w:rPr>
                <w:sz w:val="28"/>
                <w:szCs w:val="28"/>
              </w:rPr>
              <w:br/>
            </w:r>
            <w:r w:rsidRPr="002704EA">
              <w:rPr>
                <w:sz w:val="28"/>
                <w:szCs w:val="28"/>
              </w:rPr>
              <w:t>в ознакомлении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26" w:rsidRPr="002704EA" w:rsidRDefault="00887526" w:rsidP="001268A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704EA">
              <w:rPr>
                <w:sz w:val="28"/>
                <w:szCs w:val="28"/>
              </w:rPr>
              <w:t xml:space="preserve">Дата и номер приказа о назначении </w:t>
            </w:r>
            <w:r>
              <w:rPr>
                <w:sz w:val="28"/>
                <w:szCs w:val="28"/>
              </w:rPr>
              <w:br/>
            </w:r>
            <w:r w:rsidRPr="002704EA">
              <w:rPr>
                <w:sz w:val="28"/>
                <w:szCs w:val="28"/>
              </w:rPr>
              <w:t>на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526" w:rsidRPr="002704EA" w:rsidRDefault="00887526" w:rsidP="001268AD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704EA">
              <w:rPr>
                <w:sz w:val="28"/>
                <w:szCs w:val="28"/>
              </w:rPr>
              <w:t xml:space="preserve">Дата и номер приказа </w:t>
            </w:r>
            <w:r>
              <w:rPr>
                <w:sz w:val="28"/>
                <w:szCs w:val="28"/>
              </w:rPr>
              <w:br/>
            </w:r>
            <w:r w:rsidRPr="002704EA">
              <w:rPr>
                <w:sz w:val="28"/>
                <w:szCs w:val="28"/>
              </w:rPr>
              <w:t>об освобождении от должности</w:t>
            </w:r>
          </w:p>
        </w:tc>
      </w:tr>
      <w:tr w:rsidR="00887526" w:rsidRPr="002704EA" w:rsidTr="001268A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6" w:rsidRPr="002704EA" w:rsidRDefault="00887526" w:rsidP="001268A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6" w:rsidRPr="002704EA" w:rsidRDefault="00887526" w:rsidP="001268A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6" w:rsidRPr="002704EA" w:rsidRDefault="00887526" w:rsidP="001268A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6" w:rsidRPr="002704EA" w:rsidRDefault="00887526" w:rsidP="001268A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6" w:rsidRPr="002704EA" w:rsidRDefault="00887526" w:rsidP="001268A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887526" w:rsidRPr="002704EA" w:rsidTr="001268AD"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6" w:rsidRPr="002704EA" w:rsidRDefault="00887526" w:rsidP="001268A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6" w:rsidRPr="002704EA" w:rsidRDefault="00887526" w:rsidP="001268A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6" w:rsidRPr="002704EA" w:rsidRDefault="00887526" w:rsidP="001268A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6" w:rsidRPr="002704EA" w:rsidRDefault="00887526" w:rsidP="001268A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26" w:rsidRPr="002704EA" w:rsidRDefault="00887526" w:rsidP="001268AD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887526" w:rsidRDefault="00887526" w:rsidP="00D0005A">
      <w:pPr>
        <w:widowControl/>
        <w:tabs>
          <w:tab w:val="center" w:pos="900"/>
          <w:tab w:val="center" w:pos="3420"/>
          <w:tab w:val="center" w:pos="6480"/>
        </w:tabs>
        <w:autoSpaceDE w:val="0"/>
        <w:autoSpaceDN w:val="0"/>
        <w:adjustRightInd w:val="0"/>
        <w:rPr>
          <w:sz w:val="28"/>
          <w:szCs w:val="28"/>
        </w:rPr>
      </w:pPr>
    </w:p>
    <w:sectPr w:rsidR="00887526" w:rsidSect="00F1038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E81" w:rsidRDefault="00DE0E81" w:rsidP="002A3C27">
      <w:r>
        <w:separator/>
      </w:r>
    </w:p>
  </w:endnote>
  <w:endnote w:type="continuationSeparator" w:id="0">
    <w:p w:rsidR="00DE0E81" w:rsidRDefault="00DE0E81" w:rsidP="002A3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altName w:val="Lucida Sans Unicode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8AD" w:rsidRPr="00D262D1" w:rsidRDefault="00FD42FB" w:rsidP="001268AD">
    <w:pPr>
      <w:pStyle w:val="af"/>
    </w:pPr>
    <w:fldSimple w:instr=" FILENAME \* Lower\p  \* MERGEFORMAT ">
      <w:r w:rsidR="00F10161" w:rsidRPr="00F10161">
        <w:rPr>
          <w:noProof/>
          <w:sz w:val="16"/>
        </w:rPr>
        <w:t>c:\users\znukova-pc\desktop\кадры\регламенты\уцт\консультант  уцт</w:t>
      </w:r>
      <w:r w:rsidR="00F10161">
        <w:rPr>
          <w:noProof/>
        </w:rPr>
        <w:t xml:space="preserve"> (чуйкина  2022).docx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E81" w:rsidRDefault="00DE0E81" w:rsidP="002A3C27">
      <w:r>
        <w:separator/>
      </w:r>
    </w:p>
  </w:footnote>
  <w:footnote w:type="continuationSeparator" w:id="0">
    <w:p w:rsidR="00DE0E81" w:rsidRDefault="00DE0E81" w:rsidP="002A3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126017"/>
      <w:docPartObj>
        <w:docPartGallery w:val="Page Numbers (Top of Page)"/>
        <w:docPartUnique/>
      </w:docPartObj>
    </w:sdtPr>
    <w:sdtContent>
      <w:p w:rsidR="001268AD" w:rsidRDefault="00FD42FB">
        <w:pPr>
          <w:pStyle w:val="ad"/>
          <w:jc w:val="center"/>
        </w:pPr>
        <w:r>
          <w:fldChar w:fldCharType="begin"/>
        </w:r>
        <w:r w:rsidR="00A6485C">
          <w:instrText>PAGE   \* MERGEFORMAT</w:instrText>
        </w:r>
        <w:r>
          <w:fldChar w:fldCharType="separate"/>
        </w:r>
        <w:r w:rsidR="00DE0E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268AD" w:rsidRDefault="001268A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17DB"/>
    <w:multiLevelType w:val="hybridMultilevel"/>
    <w:tmpl w:val="D0445FB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E64B2"/>
    <w:multiLevelType w:val="hybridMultilevel"/>
    <w:tmpl w:val="84E0E968"/>
    <w:lvl w:ilvl="0" w:tplc="DF208B7C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27430B7"/>
    <w:multiLevelType w:val="hybridMultilevel"/>
    <w:tmpl w:val="00064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1465A"/>
    <w:multiLevelType w:val="hybridMultilevel"/>
    <w:tmpl w:val="8AFA1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3160C"/>
    <w:multiLevelType w:val="hybridMultilevel"/>
    <w:tmpl w:val="F920F2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C26481"/>
    <w:multiLevelType w:val="hybridMultilevel"/>
    <w:tmpl w:val="FF064810"/>
    <w:lvl w:ilvl="0" w:tplc="043CB80A">
      <w:start w:val="1"/>
      <w:numFmt w:val="decimal"/>
      <w:suff w:val="space"/>
      <w:lvlText w:val="3.%1."/>
      <w:lvlJc w:val="left"/>
      <w:pPr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D5269"/>
    <w:multiLevelType w:val="hybridMultilevel"/>
    <w:tmpl w:val="94DC698A"/>
    <w:lvl w:ilvl="0" w:tplc="6B121D22">
      <w:start w:val="1"/>
      <w:numFmt w:val="bullet"/>
      <w:lvlText w:val="-"/>
      <w:lvlJc w:val="left"/>
      <w:pPr>
        <w:ind w:left="1429" w:hanging="360"/>
      </w:pPr>
      <w:rPr>
        <w:rFonts w:ascii="Tw Cen MT" w:hAnsi="Tw Cen M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7B2DF7"/>
    <w:multiLevelType w:val="hybridMultilevel"/>
    <w:tmpl w:val="8AFA1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967F8"/>
    <w:multiLevelType w:val="hybridMultilevel"/>
    <w:tmpl w:val="0BBEE6E8"/>
    <w:lvl w:ilvl="0" w:tplc="04190011">
      <w:start w:val="1"/>
      <w:numFmt w:val="decimal"/>
      <w:lvlText w:val="%1)"/>
      <w:lvlJc w:val="left"/>
      <w:pPr>
        <w:ind w:left="6805" w:firstLine="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5528BA"/>
    <w:multiLevelType w:val="hybridMultilevel"/>
    <w:tmpl w:val="93C80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5A6264"/>
    <w:multiLevelType w:val="hybridMultilevel"/>
    <w:tmpl w:val="C2BA054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8540F"/>
    <w:multiLevelType w:val="hybridMultilevel"/>
    <w:tmpl w:val="A5240A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5F20FA"/>
    <w:multiLevelType w:val="hybridMultilevel"/>
    <w:tmpl w:val="D0445F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B76074"/>
    <w:multiLevelType w:val="hybridMultilevel"/>
    <w:tmpl w:val="7176403E"/>
    <w:lvl w:ilvl="0" w:tplc="48520A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1B1A65"/>
    <w:multiLevelType w:val="hybridMultilevel"/>
    <w:tmpl w:val="4522A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94F7A"/>
    <w:multiLevelType w:val="hybridMultilevel"/>
    <w:tmpl w:val="A4E6A902"/>
    <w:lvl w:ilvl="0" w:tplc="04190011">
      <w:start w:val="1"/>
      <w:numFmt w:val="decimal"/>
      <w:lvlText w:val="%1)"/>
      <w:lvlJc w:val="left"/>
      <w:pPr>
        <w:ind w:left="710" w:firstLine="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87033CE"/>
    <w:multiLevelType w:val="hybridMultilevel"/>
    <w:tmpl w:val="260E61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77DC3"/>
    <w:multiLevelType w:val="hybridMultilevel"/>
    <w:tmpl w:val="0CE4C9EC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AB0530"/>
    <w:multiLevelType w:val="hybridMultilevel"/>
    <w:tmpl w:val="8124E7C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BA92C98"/>
    <w:multiLevelType w:val="hybridMultilevel"/>
    <w:tmpl w:val="72849E7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4E911E3"/>
    <w:multiLevelType w:val="hybridMultilevel"/>
    <w:tmpl w:val="CE0EA01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45DC0"/>
    <w:multiLevelType w:val="hybridMultilevel"/>
    <w:tmpl w:val="7C4C08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F8513E"/>
    <w:multiLevelType w:val="hybridMultilevel"/>
    <w:tmpl w:val="0DB2CD44"/>
    <w:lvl w:ilvl="0" w:tplc="04190011">
      <w:start w:val="1"/>
      <w:numFmt w:val="decimal"/>
      <w:lvlText w:val="%1)"/>
      <w:lvlJc w:val="left"/>
      <w:pPr>
        <w:ind w:left="291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4D3E4B"/>
    <w:multiLevelType w:val="hybridMultilevel"/>
    <w:tmpl w:val="F60238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AC68F0"/>
    <w:multiLevelType w:val="hybridMultilevel"/>
    <w:tmpl w:val="8124E7C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973034D"/>
    <w:multiLevelType w:val="hybridMultilevel"/>
    <w:tmpl w:val="8F4E41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18"/>
  </w:num>
  <w:num w:numId="5">
    <w:abstractNumId w:val="22"/>
  </w:num>
  <w:num w:numId="6">
    <w:abstractNumId w:val="11"/>
  </w:num>
  <w:num w:numId="7">
    <w:abstractNumId w:val="1"/>
  </w:num>
  <w:num w:numId="8">
    <w:abstractNumId w:val="10"/>
  </w:num>
  <w:num w:numId="9">
    <w:abstractNumId w:val="20"/>
  </w:num>
  <w:num w:numId="10">
    <w:abstractNumId w:val="14"/>
  </w:num>
  <w:num w:numId="11">
    <w:abstractNumId w:val="0"/>
  </w:num>
  <w:num w:numId="12">
    <w:abstractNumId w:val="12"/>
  </w:num>
  <w:num w:numId="13">
    <w:abstractNumId w:val="7"/>
  </w:num>
  <w:num w:numId="14">
    <w:abstractNumId w:val="16"/>
  </w:num>
  <w:num w:numId="15">
    <w:abstractNumId w:val="24"/>
  </w:num>
  <w:num w:numId="16">
    <w:abstractNumId w:val="9"/>
  </w:num>
  <w:num w:numId="17">
    <w:abstractNumId w:val="21"/>
  </w:num>
  <w:num w:numId="18">
    <w:abstractNumId w:val="19"/>
  </w:num>
  <w:num w:numId="19">
    <w:abstractNumId w:val="3"/>
  </w:num>
  <w:num w:numId="20">
    <w:abstractNumId w:val="25"/>
  </w:num>
  <w:num w:numId="21">
    <w:abstractNumId w:val="5"/>
  </w:num>
  <w:num w:numId="22">
    <w:abstractNumId w:val="15"/>
  </w:num>
  <w:num w:numId="23">
    <w:abstractNumId w:val="4"/>
  </w:num>
  <w:num w:numId="24">
    <w:abstractNumId w:val="6"/>
  </w:num>
  <w:num w:numId="25">
    <w:abstractNumId w:val="23"/>
  </w:num>
  <w:num w:numId="26">
    <w:abstractNumId w:val="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B4ECF"/>
    <w:rsid w:val="000072D3"/>
    <w:rsid w:val="00041E32"/>
    <w:rsid w:val="000641EA"/>
    <w:rsid w:val="000678CD"/>
    <w:rsid w:val="0007123B"/>
    <w:rsid w:val="0007209D"/>
    <w:rsid w:val="00091153"/>
    <w:rsid w:val="000B318A"/>
    <w:rsid w:val="000E28BC"/>
    <w:rsid w:val="001035B7"/>
    <w:rsid w:val="0011651C"/>
    <w:rsid w:val="001268AD"/>
    <w:rsid w:val="0014274E"/>
    <w:rsid w:val="00153F08"/>
    <w:rsid w:val="001700BF"/>
    <w:rsid w:val="00172673"/>
    <w:rsid w:val="00172B77"/>
    <w:rsid w:val="001C405B"/>
    <w:rsid w:val="0020052F"/>
    <w:rsid w:val="00203687"/>
    <w:rsid w:val="0021253A"/>
    <w:rsid w:val="0021788D"/>
    <w:rsid w:val="00224D80"/>
    <w:rsid w:val="002323B8"/>
    <w:rsid w:val="002363A8"/>
    <w:rsid w:val="002369F5"/>
    <w:rsid w:val="00241E00"/>
    <w:rsid w:val="00252FA1"/>
    <w:rsid w:val="0025430C"/>
    <w:rsid w:val="002A3C27"/>
    <w:rsid w:val="002C5156"/>
    <w:rsid w:val="002D30E2"/>
    <w:rsid w:val="002E4FCE"/>
    <w:rsid w:val="002E6538"/>
    <w:rsid w:val="002F5BF1"/>
    <w:rsid w:val="00303133"/>
    <w:rsid w:val="003117A9"/>
    <w:rsid w:val="0031383A"/>
    <w:rsid w:val="003277B0"/>
    <w:rsid w:val="00347093"/>
    <w:rsid w:val="003542EB"/>
    <w:rsid w:val="00372F7B"/>
    <w:rsid w:val="00384B55"/>
    <w:rsid w:val="003851C3"/>
    <w:rsid w:val="003875E2"/>
    <w:rsid w:val="00387FD0"/>
    <w:rsid w:val="003A07AE"/>
    <w:rsid w:val="003C1638"/>
    <w:rsid w:val="003D0316"/>
    <w:rsid w:val="003D1123"/>
    <w:rsid w:val="003D17A5"/>
    <w:rsid w:val="003E76E9"/>
    <w:rsid w:val="00401FA4"/>
    <w:rsid w:val="0040244D"/>
    <w:rsid w:val="00420A69"/>
    <w:rsid w:val="0045072A"/>
    <w:rsid w:val="00454FF7"/>
    <w:rsid w:val="004622E9"/>
    <w:rsid w:val="0047312E"/>
    <w:rsid w:val="004A5E05"/>
    <w:rsid w:val="004C5B9E"/>
    <w:rsid w:val="004E2A67"/>
    <w:rsid w:val="004F1462"/>
    <w:rsid w:val="0055517D"/>
    <w:rsid w:val="00572BE8"/>
    <w:rsid w:val="00577135"/>
    <w:rsid w:val="00585A44"/>
    <w:rsid w:val="00593D21"/>
    <w:rsid w:val="005A3ACE"/>
    <w:rsid w:val="005B33CB"/>
    <w:rsid w:val="005C5E53"/>
    <w:rsid w:val="005D0D73"/>
    <w:rsid w:val="005D7C76"/>
    <w:rsid w:val="005E5515"/>
    <w:rsid w:val="005F278A"/>
    <w:rsid w:val="00602D42"/>
    <w:rsid w:val="0060784A"/>
    <w:rsid w:val="0061272E"/>
    <w:rsid w:val="00637669"/>
    <w:rsid w:val="0065496F"/>
    <w:rsid w:val="00656320"/>
    <w:rsid w:val="00660271"/>
    <w:rsid w:val="00660E96"/>
    <w:rsid w:val="00661C78"/>
    <w:rsid w:val="0067180E"/>
    <w:rsid w:val="0068521B"/>
    <w:rsid w:val="00692EF0"/>
    <w:rsid w:val="00696114"/>
    <w:rsid w:val="006A2D20"/>
    <w:rsid w:val="006A49EB"/>
    <w:rsid w:val="007042ED"/>
    <w:rsid w:val="00722676"/>
    <w:rsid w:val="00766CD3"/>
    <w:rsid w:val="007B56B3"/>
    <w:rsid w:val="007C7019"/>
    <w:rsid w:val="007D4EE0"/>
    <w:rsid w:val="007D7036"/>
    <w:rsid w:val="007F376D"/>
    <w:rsid w:val="008000E1"/>
    <w:rsid w:val="00807B55"/>
    <w:rsid w:val="00810594"/>
    <w:rsid w:val="008140AB"/>
    <w:rsid w:val="008428B8"/>
    <w:rsid w:val="0084797D"/>
    <w:rsid w:val="00854D4A"/>
    <w:rsid w:val="008552C7"/>
    <w:rsid w:val="008627E0"/>
    <w:rsid w:val="0087412E"/>
    <w:rsid w:val="00887526"/>
    <w:rsid w:val="008C2A72"/>
    <w:rsid w:val="008D6300"/>
    <w:rsid w:val="008E0D5F"/>
    <w:rsid w:val="009047CA"/>
    <w:rsid w:val="00906451"/>
    <w:rsid w:val="00913024"/>
    <w:rsid w:val="009141C3"/>
    <w:rsid w:val="00957C6B"/>
    <w:rsid w:val="0099218A"/>
    <w:rsid w:val="009A4CF9"/>
    <w:rsid w:val="009B0B3F"/>
    <w:rsid w:val="009B1856"/>
    <w:rsid w:val="009C56A7"/>
    <w:rsid w:val="009C5E78"/>
    <w:rsid w:val="009D10A7"/>
    <w:rsid w:val="009D6CE2"/>
    <w:rsid w:val="009E28F0"/>
    <w:rsid w:val="009E4D2A"/>
    <w:rsid w:val="00A007EC"/>
    <w:rsid w:val="00A043C6"/>
    <w:rsid w:val="00A203D0"/>
    <w:rsid w:val="00A6485C"/>
    <w:rsid w:val="00A814A7"/>
    <w:rsid w:val="00A92F47"/>
    <w:rsid w:val="00AA63BD"/>
    <w:rsid w:val="00AD2095"/>
    <w:rsid w:val="00AD66F8"/>
    <w:rsid w:val="00AD71A5"/>
    <w:rsid w:val="00AE7A03"/>
    <w:rsid w:val="00AF2A27"/>
    <w:rsid w:val="00AF5BB3"/>
    <w:rsid w:val="00AF7799"/>
    <w:rsid w:val="00B018E0"/>
    <w:rsid w:val="00B0771E"/>
    <w:rsid w:val="00B11484"/>
    <w:rsid w:val="00B15525"/>
    <w:rsid w:val="00B21CFA"/>
    <w:rsid w:val="00B229B2"/>
    <w:rsid w:val="00B37DAF"/>
    <w:rsid w:val="00B5699F"/>
    <w:rsid w:val="00B621CE"/>
    <w:rsid w:val="00B63970"/>
    <w:rsid w:val="00B66D09"/>
    <w:rsid w:val="00B90E8D"/>
    <w:rsid w:val="00B973C9"/>
    <w:rsid w:val="00BA61C4"/>
    <w:rsid w:val="00BB0F74"/>
    <w:rsid w:val="00BB21C7"/>
    <w:rsid w:val="00BE5A7F"/>
    <w:rsid w:val="00C46184"/>
    <w:rsid w:val="00C52BFE"/>
    <w:rsid w:val="00C746DD"/>
    <w:rsid w:val="00C922C1"/>
    <w:rsid w:val="00C928E1"/>
    <w:rsid w:val="00C97962"/>
    <w:rsid w:val="00CA3E27"/>
    <w:rsid w:val="00CB5203"/>
    <w:rsid w:val="00CD0A53"/>
    <w:rsid w:val="00CD34E6"/>
    <w:rsid w:val="00CD4A86"/>
    <w:rsid w:val="00D0005A"/>
    <w:rsid w:val="00D300DB"/>
    <w:rsid w:val="00D43444"/>
    <w:rsid w:val="00D444D0"/>
    <w:rsid w:val="00D51F02"/>
    <w:rsid w:val="00D673DE"/>
    <w:rsid w:val="00D80882"/>
    <w:rsid w:val="00D8476F"/>
    <w:rsid w:val="00DA2B6A"/>
    <w:rsid w:val="00DB4ECF"/>
    <w:rsid w:val="00DE0254"/>
    <w:rsid w:val="00DE0E81"/>
    <w:rsid w:val="00DE69F1"/>
    <w:rsid w:val="00DF4E9D"/>
    <w:rsid w:val="00E16856"/>
    <w:rsid w:val="00E16893"/>
    <w:rsid w:val="00E31899"/>
    <w:rsid w:val="00E409C7"/>
    <w:rsid w:val="00E53A89"/>
    <w:rsid w:val="00E5725A"/>
    <w:rsid w:val="00E658A0"/>
    <w:rsid w:val="00E914F0"/>
    <w:rsid w:val="00E92885"/>
    <w:rsid w:val="00EC1526"/>
    <w:rsid w:val="00EC6D2A"/>
    <w:rsid w:val="00EE2436"/>
    <w:rsid w:val="00EE33E4"/>
    <w:rsid w:val="00EE78AD"/>
    <w:rsid w:val="00EF6D6B"/>
    <w:rsid w:val="00EF75B5"/>
    <w:rsid w:val="00F0628D"/>
    <w:rsid w:val="00F10161"/>
    <w:rsid w:val="00F10384"/>
    <w:rsid w:val="00F331C4"/>
    <w:rsid w:val="00F7167F"/>
    <w:rsid w:val="00F83A45"/>
    <w:rsid w:val="00FA308F"/>
    <w:rsid w:val="00FB6633"/>
    <w:rsid w:val="00FC4E83"/>
    <w:rsid w:val="00FC6E6B"/>
    <w:rsid w:val="00FD42FB"/>
    <w:rsid w:val="00FE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A3C27"/>
    <w:pPr>
      <w:widowControl/>
      <w:spacing w:before="240" w:after="60"/>
      <w:jc w:val="center"/>
      <w:outlineLvl w:val="5"/>
    </w:pPr>
    <w:rPr>
      <w:rFonts w:eastAsia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622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A3C27"/>
  </w:style>
  <w:style w:type="character" w:customStyle="1" w:styleId="a4">
    <w:name w:val="Текст сноски Знак"/>
    <w:basedOn w:val="a0"/>
    <w:link w:val="a3"/>
    <w:rsid w:val="002A3C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A3C27"/>
    <w:rPr>
      <w:vertAlign w:val="superscript"/>
    </w:rPr>
  </w:style>
  <w:style w:type="character" w:styleId="a6">
    <w:name w:val="Hyperlink"/>
    <w:rsid w:val="002A3C27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2A3C27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2A3C27"/>
    <w:rPr>
      <w:rFonts w:ascii="Times New Roman" w:eastAsia="Calibri" w:hAnsi="Times New Roman" w:cs="Times New Roman"/>
      <w:b/>
      <w:bCs/>
      <w:lang w:eastAsia="ru-RU"/>
    </w:rPr>
  </w:style>
  <w:style w:type="paragraph" w:styleId="2">
    <w:name w:val="Body Text Indent 2"/>
    <w:basedOn w:val="a"/>
    <w:link w:val="20"/>
    <w:rsid w:val="002A3C27"/>
    <w:pPr>
      <w:widowControl/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2A3C27"/>
    <w:rPr>
      <w:rFonts w:ascii="Calibri" w:eastAsia="Calibri" w:hAnsi="Calibri" w:cs="Times New Roman"/>
      <w:sz w:val="24"/>
      <w:szCs w:val="24"/>
    </w:rPr>
  </w:style>
  <w:style w:type="paragraph" w:customStyle="1" w:styleId="a9">
    <w:name w:val="Знак Знак Знак Знак"/>
    <w:basedOn w:val="a"/>
    <w:rsid w:val="002A3C27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1">
    <w:name w:val="Абзац списка1"/>
    <w:basedOn w:val="a"/>
    <w:link w:val="ListParagraphChar"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"/>
    <w:locked/>
    <w:rsid w:val="002A3C27"/>
    <w:rPr>
      <w:rFonts w:ascii="Calibri" w:eastAsia="Times New Roman" w:hAnsi="Calibri" w:cs="Times New Roman"/>
    </w:rPr>
  </w:style>
  <w:style w:type="paragraph" w:customStyle="1" w:styleId="3">
    <w:name w:val="Абзац списка3"/>
    <w:basedOn w:val="a"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AF2A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007E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9B0B3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9B0B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226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26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Стиль"/>
    <w:uiPriority w:val="99"/>
    <w:rsid w:val="00EC1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locked/>
    <w:rsid w:val="00FA308F"/>
    <w:rPr>
      <w:lang w:eastAsia="ru-RU"/>
    </w:rPr>
  </w:style>
  <w:style w:type="paragraph" w:customStyle="1" w:styleId="Doc-0">
    <w:name w:val="Doc-Т внутри нумерации"/>
    <w:basedOn w:val="a"/>
    <w:link w:val="Doc-"/>
    <w:rsid w:val="00FA308F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FA30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622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nformat">
    <w:name w:val="ConsPlusNonformat"/>
    <w:rsid w:val="0040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887526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875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887526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rsid w:val="008875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rsid w:val="00FC6E6B"/>
    <w:pPr>
      <w:widowControl/>
      <w:spacing w:before="100" w:beforeAutospacing="1" w:after="100" w:afterAutospacing="1"/>
      <w:jc w:val="both"/>
    </w:pPr>
    <w:rPr>
      <w:rFonts w:ascii="Tahoma" w:hAnsi="Tahoma" w:cs="Tahoma"/>
      <w:color w:val="000000"/>
      <w:sz w:val="14"/>
      <w:szCs w:val="14"/>
    </w:rPr>
  </w:style>
  <w:style w:type="paragraph" w:customStyle="1" w:styleId="21">
    <w:name w:val="Абзац списка2"/>
    <w:basedOn w:val="a"/>
    <w:rsid w:val="00854D4A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549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B663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B6633"/>
  </w:style>
  <w:style w:type="character" w:customStyle="1" w:styleId="af4">
    <w:name w:val="Текст примечания Знак"/>
    <w:basedOn w:val="a0"/>
    <w:link w:val="af3"/>
    <w:uiPriority w:val="99"/>
    <w:semiHidden/>
    <w:rsid w:val="00FB66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B663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B66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A3C27"/>
    <w:pPr>
      <w:widowControl/>
      <w:spacing w:before="240" w:after="60"/>
      <w:jc w:val="center"/>
      <w:outlineLvl w:val="5"/>
    </w:pPr>
    <w:rPr>
      <w:rFonts w:eastAsia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622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2A3C27"/>
  </w:style>
  <w:style w:type="character" w:customStyle="1" w:styleId="a4">
    <w:name w:val="Текст сноски Знак"/>
    <w:basedOn w:val="a0"/>
    <w:link w:val="a3"/>
    <w:rsid w:val="002A3C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2A3C27"/>
    <w:rPr>
      <w:vertAlign w:val="superscript"/>
    </w:rPr>
  </w:style>
  <w:style w:type="character" w:styleId="a6">
    <w:name w:val="Hyperlink"/>
    <w:rsid w:val="002A3C27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2A3C27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2A3C27"/>
    <w:rPr>
      <w:rFonts w:ascii="Times New Roman" w:eastAsia="Calibri" w:hAnsi="Times New Roman" w:cs="Times New Roman"/>
      <w:b/>
      <w:bCs/>
      <w:lang w:eastAsia="ru-RU"/>
    </w:rPr>
  </w:style>
  <w:style w:type="paragraph" w:styleId="2">
    <w:name w:val="Body Text Indent 2"/>
    <w:basedOn w:val="a"/>
    <w:link w:val="20"/>
    <w:rsid w:val="002A3C27"/>
    <w:pPr>
      <w:widowControl/>
      <w:spacing w:after="120" w:line="480" w:lineRule="auto"/>
      <w:ind w:left="283"/>
    </w:pPr>
    <w:rPr>
      <w:rFonts w:ascii="Calibri" w:eastAsia="Calibri" w:hAnsi="Calibri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2A3C27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a9">
    <w:name w:val="Знак Знак Знак Знак"/>
    <w:basedOn w:val="a"/>
    <w:rsid w:val="002A3C27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1">
    <w:name w:val="Абзац списка1"/>
    <w:basedOn w:val="a"/>
    <w:link w:val="ListParagraphChar"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1"/>
    <w:locked/>
    <w:rsid w:val="002A3C27"/>
    <w:rPr>
      <w:rFonts w:ascii="Calibri" w:eastAsia="Times New Roman" w:hAnsi="Calibri" w:cs="Times New Roman"/>
    </w:rPr>
  </w:style>
  <w:style w:type="paragraph" w:customStyle="1" w:styleId="3">
    <w:name w:val="Абзац списка3"/>
    <w:basedOn w:val="a"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AF2A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007E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9B0B3F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9B0B3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2267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2267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Стиль"/>
    <w:uiPriority w:val="99"/>
    <w:rsid w:val="00EC1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locked/>
    <w:rsid w:val="00FA308F"/>
    <w:rPr>
      <w:lang w:eastAsia="ru-RU"/>
    </w:rPr>
  </w:style>
  <w:style w:type="paragraph" w:customStyle="1" w:styleId="Doc-0">
    <w:name w:val="Doc-Т внутри нумерации"/>
    <w:basedOn w:val="a"/>
    <w:link w:val="Doc-"/>
    <w:rsid w:val="00FA308F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FA30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622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ConsPlusNonformat">
    <w:name w:val="ConsPlusNonformat"/>
    <w:rsid w:val="00402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887526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875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887526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rsid w:val="008875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rsid w:val="00FC6E6B"/>
    <w:pPr>
      <w:widowControl/>
      <w:spacing w:before="100" w:beforeAutospacing="1" w:after="100" w:afterAutospacing="1"/>
      <w:jc w:val="both"/>
    </w:pPr>
    <w:rPr>
      <w:rFonts w:ascii="Tahoma" w:hAnsi="Tahoma" w:cs="Tahoma"/>
      <w:color w:val="000000"/>
      <w:sz w:val="14"/>
      <w:szCs w:val="14"/>
    </w:rPr>
  </w:style>
  <w:style w:type="paragraph" w:customStyle="1" w:styleId="21">
    <w:name w:val="Абзац списка2"/>
    <w:basedOn w:val="a"/>
    <w:rsid w:val="00854D4A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549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B663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B6633"/>
  </w:style>
  <w:style w:type="character" w:customStyle="1" w:styleId="af4">
    <w:name w:val="Текст примечания Знак"/>
    <w:basedOn w:val="a0"/>
    <w:link w:val="af3"/>
    <w:uiPriority w:val="99"/>
    <w:semiHidden/>
    <w:rsid w:val="00FB66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B663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B663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4D7AD-FEE1-4EA1-88D2-0515727C5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2900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Солнцева Наталия Александровна</dc:creator>
  <cp:lastModifiedBy>Пользователь Windows</cp:lastModifiedBy>
  <cp:revision>5</cp:revision>
  <cp:lastPrinted>2022-08-08T08:01:00Z</cp:lastPrinted>
  <dcterms:created xsi:type="dcterms:W3CDTF">2022-08-08T07:56:00Z</dcterms:created>
  <dcterms:modified xsi:type="dcterms:W3CDTF">2023-09-11T07:11:00Z</dcterms:modified>
</cp:coreProperties>
</file>