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526" w:rsidRPr="00056F3F" w:rsidRDefault="00560FE3" w:rsidP="00EC1526">
      <w:pPr>
        <w:pStyle w:val="ac"/>
        <w:shd w:val="clear" w:color="auto" w:fill="FFFFFF"/>
        <w:ind w:left="4248" w:right="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A3C27" w:rsidRDefault="002A3C27" w:rsidP="002A3C27">
      <w:pPr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8"/>
        </w:rPr>
      </w:pPr>
    </w:p>
    <w:p w:rsidR="002A3C27" w:rsidRPr="00612C41" w:rsidRDefault="002A3C27" w:rsidP="002A3C27">
      <w:pPr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8"/>
        </w:rPr>
      </w:pPr>
      <w:r w:rsidRPr="00612C41">
        <w:rPr>
          <w:b/>
          <w:sz w:val="28"/>
          <w:szCs w:val="28"/>
        </w:rPr>
        <w:t>ДОЛЖНОСТНОЙ РЕГЛАМЕНТ</w:t>
      </w:r>
    </w:p>
    <w:p w:rsidR="002A3C27" w:rsidRPr="002A3C27" w:rsidRDefault="002A3C27" w:rsidP="0084797D">
      <w:pPr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8"/>
        </w:rPr>
      </w:pPr>
      <w:r w:rsidRPr="002A3C27">
        <w:rPr>
          <w:b/>
          <w:sz w:val="28"/>
          <w:szCs w:val="28"/>
        </w:rPr>
        <w:t xml:space="preserve">главного специалиста-эксперта </w:t>
      </w:r>
      <w:r w:rsidR="009141C3">
        <w:rPr>
          <w:b/>
          <w:sz w:val="28"/>
          <w:szCs w:val="28"/>
        </w:rPr>
        <w:t xml:space="preserve">Управления цифровой трансформации   </w:t>
      </w:r>
      <w:r w:rsidR="008552C7">
        <w:rPr>
          <w:b/>
          <w:sz w:val="28"/>
          <w:szCs w:val="28"/>
        </w:rPr>
        <w:t xml:space="preserve"> </w:t>
      </w:r>
      <w:r w:rsidR="009E4D2A">
        <w:rPr>
          <w:b/>
          <w:sz w:val="28"/>
          <w:szCs w:val="28"/>
        </w:rPr>
        <w:t xml:space="preserve"> </w:t>
      </w:r>
      <w:r w:rsidR="0084797D">
        <w:rPr>
          <w:b/>
          <w:sz w:val="28"/>
          <w:szCs w:val="28"/>
        </w:rPr>
        <w:t xml:space="preserve">Министерства цифрового развития, транспорта и связи Пензенской области    </w:t>
      </w:r>
    </w:p>
    <w:p w:rsidR="002A3C27" w:rsidRPr="00612C41" w:rsidRDefault="002A3C27" w:rsidP="002A3C27">
      <w:pPr>
        <w:autoSpaceDE w:val="0"/>
        <w:autoSpaceDN w:val="0"/>
        <w:adjustRightInd w:val="0"/>
        <w:spacing w:line="235" w:lineRule="auto"/>
        <w:ind w:firstLine="540"/>
        <w:jc w:val="center"/>
        <w:rPr>
          <w:sz w:val="28"/>
          <w:szCs w:val="28"/>
        </w:rPr>
      </w:pPr>
    </w:p>
    <w:p w:rsidR="002A3C27" w:rsidRPr="00612C41" w:rsidRDefault="002A3C27" w:rsidP="002A3C27">
      <w:pPr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8"/>
        </w:rPr>
      </w:pPr>
      <w:r w:rsidRPr="00612C41">
        <w:rPr>
          <w:b/>
          <w:sz w:val="28"/>
          <w:szCs w:val="28"/>
        </w:rPr>
        <w:t>1. Общие положения</w:t>
      </w:r>
    </w:p>
    <w:p w:rsidR="002A3C27" w:rsidRPr="00612C41" w:rsidRDefault="002A3C27" w:rsidP="002A3C27">
      <w:pPr>
        <w:autoSpaceDE w:val="0"/>
        <w:autoSpaceDN w:val="0"/>
        <w:adjustRightInd w:val="0"/>
        <w:spacing w:line="235" w:lineRule="auto"/>
        <w:ind w:firstLine="540"/>
        <w:jc w:val="center"/>
        <w:rPr>
          <w:sz w:val="28"/>
          <w:szCs w:val="28"/>
        </w:rPr>
      </w:pPr>
    </w:p>
    <w:p w:rsidR="0084797D" w:rsidRDefault="0084797D" w:rsidP="002A3C27">
      <w:pPr>
        <w:widowControl/>
        <w:tabs>
          <w:tab w:val="left" w:pos="1260"/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A3C27" w:rsidRPr="002A3C27">
        <w:rPr>
          <w:sz w:val="28"/>
          <w:szCs w:val="28"/>
        </w:rPr>
        <w:t>Должность</w:t>
      </w:r>
      <w:r>
        <w:rPr>
          <w:sz w:val="28"/>
          <w:szCs w:val="28"/>
        </w:rPr>
        <w:t xml:space="preserve"> государственной гражданской службы </w:t>
      </w:r>
      <w:r w:rsidR="002A3C27" w:rsidRPr="0084797D">
        <w:rPr>
          <w:sz w:val="28"/>
          <w:szCs w:val="28"/>
          <w:u w:val="single"/>
        </w:rPr>
        <w:t>главного спец</w:t>
      </w:r>
      <w:r w:rsidR="00722676" w:rsidRPr="0084797D">
        <w:rPr>
          <w:sz w:val="28"/>
          <w:szCs w:val="28"/>
          <w:u w:val="single"/>
        </w:rPr>
        <w:t>иалиста-эксперта</w:t>
      </w:r>
      <w:r>
        <w:rPr>
          <w:sz w:val="28"/>
          <w:szCs w:val="28"/>
        </w:rPr>
        <w:t xml:space="preserve"> </w:t>
      </w:r>
      <w:r w:rsidR="00C922C1">
        <w:rPr>
          <w:sz w:val="28"/>
          <w:szCs w:val="28"/>
        </w:rPr>
        <w:t>у</w:t>
      </w:r>
      <w:r>
        <w:rPr>
          <w:sz w:val="28"/>
          <w:szCs w:val="28"/>
        </w:rPr>
        <w:t>правления</w:t>
      </w:r>
      <w:r w:rsidR="00D80882">
        <w:rPr>
          <w:sz w:val="28"/>
          <w:szCs w:val="28"/>
        </w:rPr>
        <w:t xml:space="preserve"> цифровой трансформации </w:t>
      </w:r>
      <w:r w:rsidR="000E28BC">
        <w:rPr>
          <w:sz w:val="28"/>
          <w:szCs w:val="28"/>
        </w:rPr>
        <w:t>М</w:t>
      </w:r>
      <w:r w:rsidR="00C922C1" w:rsidRPr="00420A69">
        <w:rPr>
          <w:sz w:val="28"/>
          <w:szCs w:val="28"/>
        </w:rPr>
        <w:t xml:space="preserve">инистерства цифрового развития, транспорта и связи Пензенской области (далее – </w:t>
      </w:r>
      <w:r w:rsidR="00766CD3" w:rsidRPr="00420A69">
        <w:rPr>
          <w:sz w:val="28"/>
          <w:szCs w:val="28"/>
        </w:rPr>
        <w:t xml:space="preserve">Управления, </w:t>
      </w:r>
      <w:r w:rsidR="00C922C1" w:rsidRPr="00420A69">
        <w:rPr>
          <w:sz w:val="28"/>
          <w:szCs w:val="28"/>
        </w:rPr>
        <w:t xml:space="preserve">Министерство) </w:t>
      </w:r>
      <w:r w:rsidRPr="00420A69">
        <w:rPr>
          <w:sz w:val="28"/>
          <w:szCs w:val="28"/>
        </w:rPr>
        <w:t>относится</w:t>
      </w:r>
      <w:r w:rsidR="00766CD3" w:rsidRPr="00420A69">
        <w:rPr>
          <w:sz w:val="28"/>
          <w:szCs w:val="28"/>
        </w:rPr>
        <w:t xml:space="preserve"> к</w:t>
      </w:r>
      <w:r w:rsidRPr="00420A69">
        <w:rPr>
          <w:sz w:val="28"/>
          <w:szCs w:val="28"/>
        </w:rPr>
        <w:t xml:space="preserve"> старшей группе должностей гражданской службы категории «специалисты».</w:t>
      </w:r>
      <w:r>
        <w:rPr>
          <w:sz w:val="28"/>
          <w:szCs w:val="28"/>
        </w:rPr>
        <w:t xml:space="preserve">  </w:t>
      </w:r>
    </w:p>
    <w:p w:rsidR="0084797D" w:rsidRDefault="0084797D" w:rsidP="002A3C27">
      <w:pPr>
        <w:widowControl/>
        <w:tabs>
          <w:tab w:val="left" w:pos="1260"/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 (код) должности 3</w:t>
      </w:r>
      <w:r w:rsidRPr="00612C41">
        <w:rPr>
          <w:sz w:val="28"/>
          <w:szCs w:val="28"/>
        </w:rPr>
        <w:t>-3-</w:t>
      </w:r>
      <w:r>
        <w:rPr>
          <w:sz w:val="28"/>
          <w:szCs w:val="28"/>
        </w:rPr>
        <w:t>4</w:t>
      </w:r>
      <w:r w:rsidRPr="00612C41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EC1526">
        <w:rPr>
          <w:sz w:val="28"/>
          <w:szCs w:val="28"/>
        </w:rPr>
        <w:t>9</w:t>
      </w:r>
      <w:r w:rsidRPr="00612C41">
        <w:rPr>
          <w:sz w:val="28"/>
          <w:szCs w:val="28"/>
        </w:rPr>
        <w:t>.</w:t>
      </w:r>
    </w:p>
    <w:p w:rsidR="00EE639F" w:rsidRDefault="0084797D" w:rsidP="00EE639F">
      <w:pPr>
        <w:widowControl/>
        <w:autoSpaceDE w:val="0"/>
        <w:autoSpaceDN w:val="0"/>
        <w:adjustRightInd w:val="0"/>
        <w:spacing w:line="235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3D17A5" w:rsidRPr="00BD52FB">
        <w:rPr>
          <w:sz w:val="28"/>
          <w:szCs w:val="28"/>
        </w:rPr>
        <w:t xml:space="preserve">Область профессиональной служебной деятельности </w:t>
      </w:r>
      <w:r>
        <w:rPr>
          <w:bCs/>
          <w:spacing w:val="-6"/>
          <w:sz w:val="28"/>
          <w:szCs w:val="28"/>
        </w:rPr>
        <w:t>государственного гражданского служащего (далее - гражданский служащий)</w:t>
      </w:r>
      <w:r w:rsidR="000E28BC" w:rsidRPr="00631E21">
        <w:rPr>
          <w:bCs/>
          <w:spacing w:val="-6"/>
          <w:sz w:val="28"/>
          <w:szCs w:val="28"/>
        </w:rPr>
        <w:t xml:space="preserve"> «</w:t>
      </w:r>
      <w:r w:rsidR="00650B8B" w:rsidRPr="00F12CA1">
        <w:rPr>
          <w:sz w:val="28"/>
          <w:szCs w:val="28"/>
        </w:rPr>
        <w:t>Управление в сфере информационных технологий, связи, массовых коммуникаций и средств массовой информации</w:t>
      </w:r>
      <w:r w:rsidR="000E28BC" w:rsidRPr="00631E21">
        <w:rPr>
          <w:sz w:val="28"/>
          <w:szCs w:val="28"/>
        </w:rPr>
        <w:t>»</w:t>
      </w:r>
      <w:r w:rsidR="000E28BC" w:rsidRPr="00631E21">
        <w:rPr>
          <w:bCs/>
          <w:sz w:val="28"/>
          <w:szCs w:val="28"/>
        </w:rPr>
        <w:t>.</w:t>
      </w:r>
    </w:p>
    <w:p w:rsidR="00A63902" w:rsidRDefault="00EE639F" w:rsidP="00EE639F">
      <w:pPr>
        <w:widowControl/>
        <w:autoSpaceDE w:val="0"/>
        <w:autoSpaceDN w:val="0"/>
        <w:adjustRightInd w:val="0"/>
        <w:spacing w:line="235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0E28BC" w:rsidRPr="00631E21">
        <w:rPr>
          <w:bCs/>
          <w:spacing w:val="-6"/>
          <w:sz w:val="28"/>
          <w:szCs w:val="28"/>
        </w:rPr>
        <w:t xml:space="preserve">Вид профессиональной служебной деятельности </w:t>
      </w:r>
      <w:r w:rsidR="000E28BC" w:rsidRPr="006860DB">
        <w:rPr>
          <w:sz w:val="28"/>
          <w:szCs w:val="28"/>
        </w:rPr>
        <w:t>главного специалиста-эксперта</w:t>
      </w:r>
      <w:r w:rsidR="0031383A">
        <w:rPr>
          <w:sz w:val="28"/>
          <w:szCs w:val="28"/>
        </w:rPr>
        <w:t xml:space="preserve"> </w:t>
      </w:r>
      <w:r w:rsidR="00A63902">
        <w:rPr>
          <w:bCs/>
          <w:spacing w:val="-6"/>
          <w:sz w:val="28"/>
          <w:szCs w:val="28"/>
        </w:rPr>
        <w:t>«Регулирование в области информационных технологий».</w:t>
      </w:r>
    </w:p>
    <w:p w:rsidR="0084797D" w:rsidRPr="00E9776E" w:rsidRDefault="00EE639F" w:rsidP="0084797D">
      <w:pPr>
        <w:widowControl/>
        <w:autoSpaceDE w:val="0"/>
        <w:autoSpaceDN w:val="0"/>
        <w:adjustRightInd w:val="0"/>
        <w:spacing w:line="235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84797D">
        <w:rPr>
          <w:bCs/>
          <w:sz w:val="28"/>
          <w:szCs w:val="28"/>
        </w:rPr>
        <w:t xml:space="preserve">. Назначение </w:t>
      </w:r>
      <w:r w:rsidR="0084797D" w:rsidRPr="004F3712">
        <w:rPr>
          <w:spacing w:val="-4"/>
          <w:sz w:val="28"/>
          <w:szCs w:val="28"/>
        </w:rPr>
        <w:t>на должность</w:t>
      </w:r>
      <w:r w:rsidR="0084797D">
        <w:rPr>
          <w:spacing w:val="-4"/>
          <w:sz w:val="28"/>
          <w:szCs w:val="28"/>
        </w:rPr>
        <w:t xml:space="preserve"> </w:t>
      </w:r>
      <w:r w:rsidR="0084797D" w:rsidRPr="004F3712">
        <w:rPr>
          <w:sz w:val="28"/>
          <w:szCs w:val="28"/>
        </w:rPr>
        <w:t>и освобож</w:t>
      </w:r>
      <w:r w:rsidR="0084797D">
        <w:rPr>
          <w:sz w:val="28"/>
          <w:szCs w:val="28"/>
        </w:rPr>
        <w:t>дение</w:t>
      </w:r>
      <w:r w:rsidR="0084797D" w:rsidRPr="004F3712">
        <w:rPr>
          <w:sz w:val="28"/>
          <w:szCs w:val="28"/>
        </w:rPr>
        <w:t xml:space="preserve"> от должности</w:t>
      </w:r>
      <w:r w:rsidR="0084797D">
        <w:rPr>
          <w:sz w:val="28"/>
          <w:szCs w:val="28"/>
        </w:rPr>
        <w:t xml:space="preserve"> главного специалиста – эксперта </w:t>
      </w:r>
      <w:r w:rsidR="0084797D">
        <w:rPr>
          <w:bCs/>
          <w:sz w:val="28"/>
          <w:szCs w:val="28"/>
        </w:rPr>
        <w:t>осуществляется</w:t>
      </w:r>
      <w:r w:rsidR="000E28BC">
        <w:rPr>
          <w:bCs/>
          <w:sz w:val="28"/>
          <w:szCs w:val="28"/>
        </w:rPr>
        <w:t xml:space="preserve"> приказом</w:t>
      </w:r>
      <w:r w:rsidR="0084797D">
        <w:rPr>
          <w:bCs/>
          <w:sz w:val="28"/>
          <w:szCs w:val="28"/>
        </w:rPr>
        <w:t xml:space="preserve"> Министр</w:t>
      </w:r>
      <w:r w:rsidR="000E28BC">
        <w:rPr>
          <w:bCs/>
          <w:sz w:val="28"/>
          <w:szCs w:val="28"/>
        </w:rPr>
        <w:t>а</w:t>
      </w:r>
      <w:r w:rsidR="0084797D">
        <w:rPr>
          <w:bCs/>
          <w:sz w:val="28"/>
          <w:szCs w:val="28"/>
        </w:rPr>
        <w:t xml:space="preserve"> цифрового развития, трансп</w:t>
      </w:r>
      <w:r w:rsidR="000E28BC">
        <w:rPr>
          <w:bCs/>
          <w:sz w:val="28"/>
          <w:szCs w:val="28"/>
        </w:rPr>
        <w:t>орта и связи Пензенской области или лицом его замещающим.</w:t>
      </w:r>
    </w:p>
    <w:p w:rsidR="002A3C27" w:rsidRPr="00AF2A27" w:rsidRDefault="0084797D" w:rsidP="0084797D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pacing w:val="-6"/>
          <w:sz w:val="28"/>
          <w:szCs w:val="28"/>
        </w:rPr>
        <w:t>.</w:t>
      </w:r>
      <w:r w:rsidR="00EE639F">
        <w:rPr>
          <w:spacing w:val="-6"/>
          <w:sz w:val="28"/>
          <w:szCs w:val="28"/>
        </w:rPr>
        <w:t> </w:t>
      </w:r>
      <w:r w:rsidR="002A3C27" w:rsidRPr="002A3C27">
        <w:rPr>
          <w:spacing w:val="-10"/>
          <w:sz w:val="28"/>
          <w:szCs w:val="28"/>
        </w:rPr>
        <w:t>Главный специалист-эксперт</w:t>
      </w:r>
      <w:r w:rsidR="00DA2B6A">
        <w:rPr>
          <w:spacing w:val="-10"/>
          <w:sz w:val="28"/>
          <w:szCs w:val="28"/>
        </w:rPr>
        <w:t xml:space="preserve"> </w:t>
      </w:r>
      <w:r w:rsidR="002A3C27" w:rsidRPr="00893760">
        <w:rPr>
          <w:spacing w:val="-10"/>
          <w:sz w:val="28"/>
          <w:szCs w:val="28"/>
        </w:rPr>
        <w:t>подчиняется непосредственно</w:t>
      </w:r>
      <w:r w:rsidR="00EC1526">
        <w:rPr>
          <w:spacing w:val="-10"/>
          <w:sz w:val="28"/>
          <w:szCs w:val="28"/>
        </w:rPr>
        <w:t xml:space="preserve"> </w:t>
      </w:r>
      <w:r w:rsidR="00C922C1">
        <w:rPr>
          <w:spacing w:val="-10"/>
          <w:sz w:val="28"/>
          <w:szCs w:val="28"/>
        </w:rPr>
        <w:t>н</w:t>
      </w:r>
      <w:r w:rsidR="000E28BC">
        <w:rPr>
          <w:spacing w:val="-10"/>
          <w:sz w:val="28"/>
          <w:szCs w:val="28"/>
        </w:rPr>
        <w:t>ачальнику Управления</w:t>
      </w:r>
      <w:r w:rsidR="0045072A">
        <w:rPr>
          <w:spacing w:val="-10"/>
          <w:sz w:val="28"/>
          <w:szCs w:val="28"/>
        </w:rPr>
        <w:t xml:space="preserve"> цифровой трансформации </w:t>
      </w:r>
      <w:r w:rsidR="000E28BC">
        <w:rPr>
          <w:spacing w:val="-10"/>
          <w:sz w:val="28"/>
          <w:szCs w:val="28"/>
        </w:rPr>
        <w:t>М</w:t>
      </w:r>
      <w:r>
        <w:rPr>
          <w:spacing w:val="-10"/>
          <w:sz w:val="28"/>
          <w:szCs w:val="28"/>
        </w:rPr>
        <w:t>инистерства</w:t>
      </w:r>
      <w:r w:rsidR="00C922C1">
        <w:rPr>
          <w:spacing w:val="-10"/>
          <w:sz w:val="28"/>
          <w:szCs w:val="28"/>
        </w:rPr>
        <w:t xml:space="preserve">. </w:t>
      </w:r>
    </w:p>
    <w:p w:rsidR="00C922C1" w:rsidRPr="00E9776E" w:rsidRDefault="00C922C1" w:rsidP="00C922C1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i/>
          <w:spacing w:val="-4"/>
          <w:sz w:val="18"/>
          <w:szCs w:val="18"/>
        </w:rPr>
      </w:pPr>
      <w:r>
        <w:rPr>
          <w:sz w:val="28"/>
          <w:szCs w:val="28"/>
        </w:rPr>
        <w:t>6.</w:t>
      </w:r>
      <w:r w:rsidR="00EE639F">
        <w:rPr>
          <w:sz w:val="28"/>
          <w:szCs w:val="28"/>
        </w:rPr>
        <w:t> </w:t>
      </w:r>
      <w:r w:rsidRPr="002A3C27">
        <w:rPr>
          <w:spacing w:val="-10"/>
          <w:sz w:val="28"/>
          <w:szCs w:val="28"/>
        </w:rPr>
        <w:t>Главный специалист-эксперт</w:t>
      </w:r>
      <w:r w:rsidRPr="00612C41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обязан исполнять должностные </w:t>
      </w:r>
      <w:r w:rsidRPr="00844449">
        <w:rPr>
          <w:bCs/>
          <w:sz w:val="28"/>
          <w:szCs w:val="28"/>
        </w:rPr>
        <w:t>обязанности</w:t>
      </w:r>
      <w:r w:rsidR="0045072A" w:rsidRPr="00844449">
        <w:rPr>
          <w:bCs/>
          <w:sz w:val="28"/>
          <w:szCs w:val="28"/>
        </w:rPr>
        <w:t xml:space="preserve"> </w:t>
      </w:r>
      <w:r w:rsidRPr="00844449">
        <w:rPr>
          <w:sz w:val="28"/>
          <w:szCs w:val="28"/>
        </w:rPr>
        <w:t>консультанта</w:t>
      </w:r>
      <w:r w:rsidR="00203687" w:rsidRPr="00844449">
        <w:rPr>
          <w:sz w:val="28"/>
          <w:szCs w:val="28"/>
        </w:rPr>
        <w:t xml:space="preserve"> </w:t>
      </w:r>
      <w:r w:rsidRPr="00844449">
        <w:rPr>
          <w:sz w:val="28"/>
          <w:szCs w:val="28"/>
        </w:rPr>
        <w:t xml:space="preserve">управления </w:t>
      </w:r>
      <w:r w:rsidR="0065496F" w:rsidRPr="00844449">
        <w:rPr>
          <w:sz w:val="28"/>
          <w:szCs w:val="28"/>
        </w:rPr>
        <w:t xml:space="preserve">цифровой трансформации </w:t>
      </w:r>
      <w:r w:rsidRPr="00844449">
        <w:rPr>
          <w:bCs/>
          <w:sz w:val="28"/>
          <w:szCs w:val="28"/>
        </w:rPr>
        <w:t>в период</w:t>
      </w:r>
      <w:r>
        <w:rPr>
          <w:bCs/>
          <w:sz w:val="28"/>
          <w:szCs w:val="28"/>
        </w:rPr>
        <w:t xml:space="preserve"> его временного отсутствия.</w:t>
      </w:r>
    </w:p>
    <w:p w:rsidR="005D7C76" w:rsidRDefault="00C922C1" w:rsidP="002A3C27">
      <w:pPr>
        <w:autoSpaceDE w:val="0"/>
        <w:autoSpaceDN w:val="0"/>
        <w:adjustRightInd w:val="0"/>
        <w:spacing w:line="23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A3C27" w:rsidRDefault="00C922C1" w:rsidP="002A3C27">
      <w:pPr>
        <w:autoSpaceDE w:val="0"/>
        <w:autoSpaceDN w:val="0"/>
        <w:adjustRightInd w:val="0"/>
        <w:spacing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2A3C27" w:rsidRPr="00612C41">
        <w:rPr>
          <w:b/>
          <w:sz w:val="28"/>
          <w:szCs w:val="28"/>
        </w:rPr>
        <w:t xml:space="preserve">. Квалификационные требования </w:t>
      </w:r>
    </w:p>
    <w:p w:rsidR="005D7C76" w:rsidRDefault="005D7C76" w:rsidP="002A3C27">
      <w:pPr>
        <w:autoSpaceDE w:val="0"/>
        <w:autoSpaceDN w:val="0"/>
        <w:adjustRightInd w:val="0"/>
        <w:spacing w:line="230" w:lineRule="auto"/>
        <w:jc w:val="center"/>
        <w:rPr>
          <w:b/>
          <w:sz w:val="28"/>
          <w:szCs w:val="28"/>
        </w:rPr>
      </w:pPr>
    </w:p>
    <w:p w:rsidR="00EC1526" w:rsidRDefault="00C922C1" w:rsidP="00EC15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EC1526" w:rsidRPr="000A72D5">
        <w:rPr>
          <w:sz w:val="28"/>
          <w:szCs w:val="28"/>
        </w:rPr>
        <w:t>Для замещения должности главного специалиста-эксперта устанавливаются квалификационные требования</w:t>
      </w:r>
      <w:r>
        <w:rPr>
          <w:sz w:val="28"/>
          <w:szCs w:val="28"/>
        </w:rPr>
        <w:t xml:space="preserve">: </w:t>
      </w:r>
    </w:p>
    <w:p w:rsidR="0065496F" w:rsidRDefault="00C922C1" w:rsidP="00017E85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7.1. Наличие высшего образования не ниже уровня бакалавриата </w:t>
      </w:r>
      <w:r w:rsidRPr="009F58AF">
        <w:rPr>
          <w:spacing w:val="-4"/>
          <w:sz w:val="28"/>
          <w:szCs w:val="28"/>
        </w:rPr>
        <w:t>по следующим специальностям, направлениям подготовки</w:t>
      </w:r>
      <w:r>
        <w:rPr>
          <w:sz w:val="28"/>
          <w:szCs w:val="28"/>
        </w:rPr>
        <w:t xml:space="preserve">: </w:t>
      </w:r>
      <w:r w:rsidR="0065496F" w:rsidRPr="003F1DBD">
        <w:rPr>
          <w:rFonts w:eastAsiaTheme="minorHAnsi"/>
          <w:sz w:val="28"/>
          <w:szCs w:val="28"/>
          <w:lang w:eastAsia="en-US"/>
        </w:rPr>
        <w:t>«Государственное и муниципальное управление», «Юриспруден</w:t>
      </w:r>
      <w:r w:rsidR="00AB40D1">
        <w:rPr>
          <w:rFonts w:eastAsiaTheme="minorHAnsi"/>
          <w:sz w:val="28"/>
          <w:szCs w:val="28"/>
          <w:lang w:eastAsia="en-US"/>
        </w:rPr>
        <w:t>ция», «Менеджмент», «Экономика»,</w:t>
      </w:r>
      <w:r w:rsidR="0065496F" w:rsidRPr="003F1DBD">
        <w:rPr>
          <w:rFonts w:eastAsiaTheme="minorHAnsi"/>
          <w:sz w:val="28"/>
          <w:szCs w:val="28"/>
          <w:lang w:eastAsia="en-US"/>
        </w:rPr>
        <w:t xml:space="preserve"> «Электроника, радиотехника и системы связи», «Информационная безопасность»,</w:t>
      </w:r>
      <w:r w:rsidR="003F1DBD" w:rsidRPr="003F1DBD">
        <w:rPr>
          <w:rFonts w:eastAsiaTheme="minorHAnsi"/>
          <w:sz w:val="28"/>
          <w:szCs w:val="28"/>
          <w:lang w:eastAsia="en-US"/>
        </w:rPr>
        <w:t xml:space="preserve"> </w:t>
      </w:r>
      <w:r w:rsidR="003F1DBD" w:rsidRPr="003F1DBD">
        <w:rPr>
          <w:sz w:val="28"/>
          <w:szCs w:val="28"/>
        </w:rPr>
        <w:t>«Информатика и вычислительная техника», «Компьютерные и информационные науки»</w:t>
      </w:r>
      <w:r w:rsidR="00AB40D1">
        <w:rPr>
          <w:sz w:val="28"/>
          <w:szCs w:val="28"/>
        </w:rPr>
        <w:t>, «Прикладная информатика</w:t>
      </w:r>
      <w:r w:rsidR="00C92607">
        <w:rPr>
          <w:sz w:val="28"/>
          <w:szCs w:val="28"/>
        </w:rPr>
        <w:t xml:space="preserve"> в экономике</w:t>
      </w:r>
      <w:r w:rsidR="00AB40D1">
        <w:rPr>
          <w:sz w:val="28"/>
          <w:szCs w:val="28"/>
        </w:rPr>
        <w:t>»</w:t>
      </w:r>
      <w:r w:rsidR="0065496F" w:rsidRPr="003F1DBD">
        <w:rPr>
          <w:rFonts w:eastAsiaTheme="minorHAnsi"/>
          <w:sz w:val="28"/>
          <w:szCs w:val="28"/>
          <w:lang w:eastAsia="en-US"/>
        </w:rPr>
        <w:t>;</w:t>
      </w:r>
      <w:r w:rsidR="003F1DBD" w:rsidRPr="003F1DBD">
        <w:rPr>
          <w:sz w:val="28"/>
          <w:szCs w:val="28"/>
        </w:rPr>
        <w:t xml:space="preserve"> </w:t>
      </w:r>
    </w:p>
    <w:p w:rsidR="000E28BC" w:rsidRPr="004F3712" w:rsidRDefault="000E28BC" w:rsidP="000E28BC">
      <w:pPr>
        <w:widowControl/>
        <w:spacing w:after="200" w:line="221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4F3712">
        <w:rPr>
          <w:sz w:val="28"/>
          <w:szCs w:val="28"/>
          <w:lang w:eastAsia="en-US"/>
        </w:rPr>
        <w:t xml:space="preserve">-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</w:t>
      </w:r>
      <w:r w:rsidRPr="004F3712">
        <w:rPr>
          <w:sz w:val="28"/>
          <w:szCs w:val="28"/>
          <w:lang w:eastAsia="en-US"/>
        </w:rPr>
        <w:lastRenderedPageBreak/>
        <w:t>установлено соответствие вышеуказанному направлению подготовки (специальности);</w:t>
      </w:r>
    </w:p>
    <w:p w:rsidR="000E28BC" w:rsidRPr="004F3712" w:rsidRDefault="000E28BC" w:rsidP="000E28BC">
      <w:pPr>
        <w:widowControl/>
        <w:spacing w:line="221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4F3712">
        <w:rPr>
          <w:sz w:val="28"/>
          <w:szCs w:val="28"/>
          <w:lang w:eastAsia="en-US"/>
        </w:rPr>
        <w:t>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  <w:r w:rsidRPr="004F3712">
        <w:rPr>
          <w:rFonts w:ascii="Calibri" w:hAnsi="Calibri"/>
          <w:sz w:val="28"/>
          <w:szCs w:val="28"/>
          <w:lang w:eastAsia="en-US"/>
        </w:rPr>
        <w:t xml:space="preserve">  </w:t>
      </w:r>
    </w:p>
    <w:p w:rsidR="00C922C1" w:rsidRDefault="00C922C1" w:rsidP="00EC1526">
      <w:pPr>
        <w:ind w:firstLine="709"/>
        <w:jc w:val="both"/>
        <w:rPr>
          <w:sz w:val="28"/>
          <w:szCs w:val="28"/>
        </w:rPr>
      </w:pPr>
      <w:r w:rsidRPr="00420A69">
        <w:rPr>
          <w:sz w:val="28"/>
          <w:szCs w:val="28"/>
        </w:rPr>
        <w:t xml:space="preserve">7.2. </w:t>
      </w:r>
      <w:r w:rsidR="00420A69" w:rsidRPr="00420A69">
        <w:rPr>
          <w:sz w:val="28"/>
          <w:szCs w:val="28"/>
        </w:rPr>
        <w:t xml:space="preserve">Квалификационные требования к </w:t>
      </w:r>
      <w:r w:rsidRPr="00420A69">
        <w:rPr>
          <w:sz w:val="28"/>
          <w:szCs w:val="28"/>
        </w:rPr>
        <w:t>стажу гражданской службы или стажу работы по специальности</w:t>
      </w:r>
      <w:r w:rsidR="00420A69" w:rsidRPr="00420A69">
        <w:rPr>
          <w:sz w:val="28"/>
          <w:szCs w:val="28"/>
        </w:rPr>
        <w:t xml:space="preserve"> </w:t>
      </w:r>
      <w:r w:rsidRPr="00420A69">
        <w:rPr>
          <w:sz w:val="28"/>
          <w:szCs w:val="28"/>
        </w:rPr>
        <w:t>не предъявляются.</w:t>
      </w:r>
      <w:r>
        <w:rPr>
          <w:sz w:val="28"/>
          <w:szCs w:val="28"/>
        </w:rPr>
        <w:t xml:space="preserve"> </w:t>
      </w:r>
    </w:p>
    <w:p w:rsidR="00FE6C2F" w:rsidRDefault="00FE6C2F" w:rsidP="00EC1526">
      <w:pPr>
        <w:ind w:firstLine="709"/>
        <w:jc w:val="both"/>
        <w:rPr>
          <w:sz w:val="28"/>
          <w:szCs w:val="28"/>
        </w:rPr>
      </w:pPr>
    </w:p>
    <w:p w:rsidR="00FE6C2F" w:rsidRDefault="00FE6C2F" w:rsidP="00FE6C2F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203687">
        <w:rPr>
          <w:spacing w:val="-4"/>
          <w:sz w:val="28"/>
          <w:szCs w:val="28"/>
        </w:rPr>
        <w:t>7.3. Наличие базовых знаний:</w:t>
      </w:r>
    </w:p>
    <w:p w:rsidR="009D6CE2" w:rsidRPr="003A595E" w:rsidRDefault="009D6CE2" w:rsidP="009D6C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95E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9D6CE2" w:rsidRPr="003A595E" w:rsidRDefault="009D6CE2" w:rsidP="009D6C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95E">
        <w:rPr>
          <w:sz w:val="28"/>
          <w:szCs w:val="28"/>
        </w:rPr>
        <w:t xml:space="preserve">2) знаниями основ: </w:t>
      </w:r>
    </w:p>
    <w:p w:rsidR="009D6CE2" w:rsidRPr="003A595E" w:rsidRDefault="009D6CE2" w:rsidP="009D6C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95E">
        <w:rPr>
          <w:sz w:val="28"/>
          <w:szCs w:val="28"/>
        </w:rPr>
        <w:t>а) Конституции Российской Федерации;</w:t>
      </w:r>
    </w:p>
    <w:p w:rsidR="009D6CE2" w:rsidRPr="003A595E" w:rsidRDefault="009D6CE2" w:rsidP="009D6C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95E"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9D6CE2" w:rsidRPr="003A595E" w:rsidRDefault="009D6CE2" w:rsidP="009D6C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95E"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9D6CE2" w:rsidRPr="003A595E" w:rsidRDefault="009D6CE2" w:rsidP="009D6C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95E">
        <w:rPr>
          <w:sz w:val="28"/>
          <w:szCs w:val="28"/>
        </w:rPr>
        <w:t>г) Федерального закона от 25.12.2008 № 273-ФЗ «О противодействии коррупции»;</w:t>
      </w:r>
    </w:p>
    <w:p w:rsidR="009D6CE2" w:rsidRPr="003A595E" w:rsidRDefault="009D6CE2" w:rsidP="009D6C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95E">
        <w:rPr>
          <w:sz w:val="28"/>
          <w:szCs w:val="28"/>
        </w:rPr>
        <w:t>3) знаниями и умения</w:t>
      </w:r>
      <w:r>
        <w:rPr>
          <w:sz w:val="28"/>
          <w:szCs w:val="28"/>
        </w:rPr>
        <w:t>ми</w:t>
      </w:r>
      <w:r w:rsidRPr="003A595E">
        <w:rPr>
          <w:sz w:val="28"/>
          <w:szCs w:val="28"/>
        </w:rPr>
        <w:t xml:space="preserve"> в области информационно-коммуникационных технологий.</w:t>
      </w:r>
    </w:p>
    <w:p w:rsidR="00FE6C2F" w:rsidRDefault="00FE6C2F" w:rsidP="00C922C1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</w:p>
    <w:p w:rsidR="00C922C1" w:rsidRPr="009F58AF" w:rsidRDefault="00C922C1" w:rsidP="00C922C1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203687">
        <w:rPr>
          <w:spacing w:val="-4"/>
          <w:sz w:val="28"/>
          <w:szCs w:val="28"/>
        </w:rPr>
        <w:t>7.4. Наличие профессиональных знаний:</w:t>
      </w:r>
    </w:p>
    <w:p w:rsidR="00FE6C2F" w:rsidRDefault="00FE6C2F" w:rsidP="00FE6C2F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7.4.1. В сфере законодательства Российской Федерации:</w:t>
      </w:r>
    </w:p>
    <w:p w:rsidR="0065496F" w:rsidRPr="00652979" w:rsidRDefault="0065496F" w:rsidP="0065496F">
      <w:pPr>
        <w:pStyle w:val="Default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2979">
        <w:rPr>
          <w:sz w:val="28"/>
          <w:szCs w:val="28"/>
        </w:rPr>
        <w:t>Федеральный закон от 27</w:t>
      </w:r>
      <w:r w:rsidR="004E2A20">
        <w:rPr>
          <w:sz w:val="28"/>
          <w:szCs w:val="28"/>
        </w:rPr>
        <w:t>.07.</w:t>
      </w:r>
      <w:r w:rsidRPr="00652979">
        <w:rPr>
          <w:sz w:val="28"/>
          <w:szCs w:val="28"/>
        </w:rPr>
        <w:t xml:space="preserve">2006 № 149-ФЗ «Об информации, информационных технологиях и о защите информации»; </w:t>
      </w:r>
    </w:p>
    <w:p w:rsidR="0065496F" w:rsidRPr="00652979" w:rsidRDefault="0065496F" w:rsidP="0065496F">
      <w:pPr>
        <w:pStyle w:val="Default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Федеральный Закон от </w:t>
      </w:r>
      <w:r w:rsidR="004E2A20">
        <w:rPr>
          <w:sz w:val="28"/>
          <w:szCs w:val="28"/>
        </w:rPr>
        <w:t>0</w:t>
      </w:r>
      <w:r w:rsidRPr="00652979">
        <w:rPr>
          <w:sz w:val="28"/>
          <w:szCs w:val="28"/>
        </w:rPr>
        <w:t>9</w:t>
      </w:r>
      <w:r w:rsidR="004E2A20">
        <w:rPr>
          <w:sz w:val="28"/>
          <w:szCs w:val="28"/>
        </w:rPr>
        <w:t>.02.</w:t>
      </w:r>
      <w:r w:rsidRPr="00652979">
        <w:rPr>
          <w:sz w:val="28"/>
          <w:szCs w:val="28"/>
        </w:rPr>
        <w:t xml:space="preserve">2009 № 8-ФЗ «Об обеспечении доступа к информации о деятельности государственных органов и органов местного самоуправления»; </w:t>
      </w:r>
    </w:p>
    <w:p w:rsidR="0065496F" w:rsidRPr="00652979" w:rsidRDefault="0065496F" w:rsidP="0065496F">
      <w:pPr>
        <w:pStyle w:val="Default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Федеральный закон от </w:t>
      </w:r>
      <w:r w:rsidR="004E2A20">
        <w:rPr>
          <w:sz w:val="28"/>
          <w:szCs w:val="28"/>
        </w:rPr>
        <w:t>0</w:t>
      </w:r>
      <w:r w:rsidRPr="00652979">
        <w:rPr>
          <w:sz w:val="28"/>
          <w:szCs w:val="28"/>
        </w:rPr>
        <w:t>6</w:t>
      </w:r>
      <w:r w:rsidR="004E2A20">
        <w:rPr>
          <w:sz w:val="28"/>
          <w:szCs w:val="28"/>
        </w:rPr>
        <w:t>.04.</w:t>
      </w:r>
      <w:r w:rsidRPr="00652979">
        <w:rPr>
          <w:sz w:val="28"/>
          <w:szCs w:val="28"/>
        </w:rPr>
        <w:t xml:space="preserve">2011 № 63-ФЗ «Об электронной подписи»; </w:t>
      </w:r>
    </w:p>
    <w:p w:rsidR="0065496F" w:rsidRPr="00652979" w:rsidRDefault="0065496F" w:rsidP="0065496F">
      <w:pPr>
        <w:pStyle w:val="Default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Федеральный закон от </w:t>
      </w:r>
      <w:r w:rsidR="009B3BB5">
        <w:rPr>
          <w:sz w:val="28"/>
          <w:szCs w:val="28"/>
        </w:rPr>
        <w:t>0</w:t>
      </w:r>
      <w:r w:rsidRPr="00652979">
        <w:rPr>
          <w:sz w:val="28"/>
          <w:szCs w:val="28"/>
        </w:rPr>
        <w:t>5</w:t>
      </w:r>
      <w:r w:rsidR="009B3BB5">
        <w:rPr>
          <w:sz w:val="28"/>
          <w:szCs w:val="28"/>
        </w:rPr>
        <w:t>.04.</w:t>
      </w:r>
      <w:r w:rsidRPr="00652979">
        <w:rPr>
          <w:sz w:val="28"/>
          <w:szCs w:val="28"/>
        </w:rPr>
        <w:t xml:space="preserve">2013 № 44-ФЗ «О контрактной системе в сфере закупок товаров, работ, услуг для обеспечения государственных и муниципальных нужд»; </w:t>
      </w:r>
    </w:p>
    <w:p w:rsidR="0065496F" w:rsidRPr="00652979" w:rsidRDefault="0065496F" w:rsidP="0065496F">
      <w:pPr>
        <w:pStyle w:val="Default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Указ Президента Российской Федерации </w:t>
      </w:r>
      <w:r w:rsidR="009B3BB5">
        <w:rPr>
          <w:sz w:val="28"/>
          <w:szCs w:val="28"/>
        </w:rPr>
        <w:t>от 07.05.</w:t>
      </w:r>
      <w:r w:rsidRPr="00652979">
        <w:rPr>
          <w:sz w:val="28"/>
          <w:szCs w:val="28"/>
        </w:rPr>
        <w:t xml:space="preserve">2012 № 601 «Об основных направлениях совершенствования системы государственного управления»; </w:t>
      </w:r>
    </w:p>
    <w:p w:rsidR="0065496F" w:rsidRPr="00652979" w:rsidRDefault="004F4D8E" w:rsidP="004F4D8E">
      <w:pPr>
        <w:pStyle w:val="Default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F4D8E">
        <w:rPr>
          <w:sz w:val="28"/>
          <w:szCs w:val="28"/>
        </w:rPr>
        <w:t xml:space="preserve">остановление Правительства РФ от 26.05.2021 </w:t>
      </w:r>
      <w:r w:rsidR="009B3BB5">
        <w:rPr>
          <w:sz w:val="28"/>
          <w:szCs w:val="28"/>
        </w:rPr>
        <w:t>№</w:t>
      </w:r>
      <w:r w:rsidRPr="004F4D8E">
        <w:rPr>
          <w:sz w:val="28"/>
          <w:szCs w:val="28"/>
        </w:rPr>
        <w:t xml:space="preserve"> 786 </w:t>
      </w:r>
      <w:r>
        <w:rPr>
          <w:sz w:val="28"/>
          <w:szCs w:val="28"/>
        </w:rPr>
        <w:t>«</w:t>
      </w:r>
      <w:r w:rsidRPr="004F4D8E">
        <w:rPr>
          <w:sz w:val="28"/>
          <w:szCs w:val="28"/>
        </w:rPr>
        <w:t>О системе управления государственными п</w:t>
      </w:r>
      <w:r>
        <w:rPr>
          <w:sz w:val="28"/>
          <w:szCs w:val="28"/>
        </w:rPr>
        <w:t>рограммами Российской Федерации»</w:t>
      </w:r>
      <w:r w:rsidR="0065496F" w:rsidRPr="00652979">
        <w:rPr>
          <w:sz w:val="28"/>
          <w:szCs w:val="28"/>
        </w:rPr>
        <w:t xml:space="preserve">; </w:t>
      </w:r>
    </w:p>
    <w:p w:rsidR="0065496F" w:rsidRPr="00652979" w:rsidRDefault="009B3BB5" w:rsidP="0065496F">
      <w:pPr>
        <w:pStyle w:val="Default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5496F" w:rsidRPr="00652979">
        <w:rPr>
          <w:sz w:val="28"/>
          <w:szCs w:val="28"/>
        </w:rPr>
        <w:t>остановление Правительства Российской Федерации от 26</w:t>
      </w:r>
      <w:r>
        <w:rPr>
          <w:sz w:val="28"/>
          <w:szCs w:val="28"/>
        </w:rPr>
        <w:t>.06.</w:t>
      </w:r>
      <w:r w:rsidR="0065496F" w:rsidRPr="00652979">
        <w:rPr>
          <w:sz w:val="28"/>
          <w:szCs w:val="28"/>
        </w:rPr>
        <w:t xml:space="preserve">2012 № 644 «О федеральной государственной информационной системе учета информационных систем, создаваемых и приобретаемых за счет средств федерального бюджета и бюджетов государственных внебюджетных фондов»; </w:t>
      </w:r>
    </w:p>
    <w:p w:rsidR="0065496F" w:rsidRPr="00652979" w:rsidRDefault="009B3BB5" w:rsidP="0065496F">
      <w:pPr>
        <w:pStyle w:val="Default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5496F" w:rsidRPr="00652979">
        <w:rPr>
          <w:sz w:val="28"/>
          <w:szCs w:val="28"/>
        </w:rPr>
        <w:t xml:space="preserve">остановление Правительства Российской Федерации от </w:t>
      </w:r>
      <w:r>
        <w:rPr>
          <w:sz w:val="28"/>
          <w:szCs w:val="28"/>
        </w:rPr>
        <w:t>0</w:t>
      </w:r>
      <w:r w:rsidR="0065496F" w:rsidRPr="00652979">
        <w:rPr>
          <w:sz w:val="28"/>
          <w:szCs w:val="28"/>
        </w:rPr>
        <w:t>6</w:t>
      </w:r>
      <w:r>
        <w:rPr>
          <w:sz w:val="28"/>
          <w:szCs w:val="28"/>
        </w:rPr>
        <w:t>.07.</w:t>
      </w:r>
      <w:r w:rsidR="0065496F" w:rsidRPr="00652979">
        <w:rPr>
          <w:sz w:val="28"/>
          <w:szCs w:val="28"/>
        </w:rPr>
        <w:t xml:space="preserve">2015 № 676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информации»; </w:t>
      </w:r>
    </w:p>
    <w:p w:rsidR="0065496F" w:rsidRPr="00652979" w:rsidRDefault="00383C5A" w:rsidP="00383C5A">
      <w:pPr>
        <w:pStyle w:val="Default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383C5A">
        <w:rPr>
          <w:sz w:val="28"/>
          <w:szCs w:val="28"/>
        </w:rPr>
        <w:t xml:space="preserve">Постановление Правительства РФ от 01.06.2016 </w:t>
      </w:r>
      <w:r w:rsidR="00551136">
        <w:rPr>
          <w:sz w:val="28"/>
          <w:szCs w:val="28"/>
        </w:rPr>
        <w:t>№</w:t>
      </w:r>
      <w:r w:rsidRPr="00383C5A">
        <w:rPr>
          <w:sz w:val="28"/>
          <w:szCs w:val="28"/>
        </w:rPr>
        <w:t xml:space="preserve"> 487 </w:t>
      </w:r>
      <w:r>
        <w:rPr>
          <w:sz w:val="28"/>
          <w:szCs w:val="28"/>
        </w:rPr>
        <w:t>«</w:t>
      </w:r>
      <w:r w:rsidRPr="00383C5A">
        <w:rPr>
          <w:sz w:val="28"/>
          <w:szCs w:val="28"/>
        </w:rPr>
        <w:t xml:space="preserve">О первоочередных мерах, направленных на создание государственной информационной системы </w:t>
      </w:r>
      <w:r>
        <w:rPr>
          <w:sz w:val="28"/>
          <w:szCs w:val="28"/>
        </w:rPr>
        <w:t>«</w:t>
      </w:r>
      <w:r w:rsidRPr="00383C5A">
        <w:rPr>
          <w:sz w:val="28"/>
          <w:szCs w:val="28"/>
        </w:rPr>
        <w:t>Единая информационная среда в сфере систематизации и кодирования информации</w:t>
      </w:r>
      <w:r>
        <w:rPr>
          <w:sz w:val="28"/>
          <w:szCs w:val="28"/>
        </w:rPr>
        <w:t>»</w:t>
      </w:r>
      <w:r w:rsidR="0065496F" w:rsidRPr="00383C5A">
        <w:rPr>
          <w:sz w:val="28"/>
          <w:szCs w:val="28"/>
        </w:rPr>
        <w:t>;</w:t>
      </w:r>
      <w:r w:rsidR="0065496F" w:rsidRPr="00652979">
        <w:rPr>
          <w:sz w:val="28"/>
          <w:szCs w:val="28"/>
        </w:rPr>
        <w:t xml:space="preserve"> </w:t>
      </w:r>
    </w:p>
    <w:p w:rsidR="0065496F" w:rsidRPr="00652979" w:rsidRDefault="009B3BB5" w:rsidP="0065496F">
      <w:pPr>
        <w:pStyle w:val="Default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5496F" w:rsidRPr="00652979">
        <w:rPr>
          <w:sz w:val="28"/>
          <w:szCs w:val="28"/>
        </w:rPr>
        <w:t>остановление Правительства Российской Федерации от 15</w:t>
      </w:r>
      <w:r>
        <w:rPr>
          <w:sz w:val="28"/>
          <w:szCs w:val="28"/>
        </w:rPr>
        <w:t>.04.</w:t>
      </w:r>
      <w:r w:rsidR="0065496F" w:rsidRPr="00652979">
        <w:rPr>
          <w:sz w:val="28"/>
          <w:szCs w:val="28"/>
        </w:rPr>
        <w:t>2014 № 313 «Об утверждении государственной программы Российской Феде</w:t>
      </w:r>
      <w:r w:rsidR="00690D4C">
        <w:rPr>
          <w:sz w:val="28"/>
          <w:szCs w:val="28"/>
        </w:rPr>
        <w:t>рации «Информационное общество</w:t>
      </w:r>
      <w:r w:rsidR="0065496F" w:rsidRPr="00652979">
        <w:rPr>
          <w:sz w:val="28"/>
          <w:szCs w:val="28"/>
        </w:rPr>
        <w:t xml:space="preserve">; </w:t>
      </w:r>
    </w:p>
    <w:p w:rsidR="0065496F" w:rsidRPr="00652979" w:rsidRDefault="009B3BB5" w:rsidP="0065496F">
      <w:pPr>
        <w:pStyle w:val="Default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5496F" w:rsidRPr="00652979">
        <w:rPr>
          <w:sz w:val="28"/>
          <w:szCs w:val="28"/>
        </w:rPr>
        <w:t>остановление Правительства Российской Федерации от 28</w:t>
      </w:r>
      <w:r w:rsidR="000E41D1">
        <w:rPr>
          <w:sz w:val="28"/>
          <w:szCs w:val="28"/>
        </w:rPr>
        <w:t>.11.</w:t>
      </w:r>
      <w:r w:rsidR="0065496F" w:rsidRPr="00652979">
        <w:rPr>
          <w:sz w:val="28"/>
          <w:szCs w:val="28"/>
        </w:rPr>
        <w:t xml:space="preserve">2011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 </w:t>
      </w:r>
    </w:p>
    <w:p w:rsidR="0065496F" w:rsidRPr="00652979" w:rsidRDefault="000E41D1" w:rsidP="0065496F">
      <w:pPr>
        <w:pStyle w:val="Default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5496F" w:rsidRPr="00652979">
        <w:rPr>
          <w:sz w:val="28"/>
          <w:szCs w:val="28"/>
        </w:rPr>
        <w:t>остановление Правительства Российской Федерации от 30</w:t>
      </w:r>
      <w:r>
        <w:rPr>
          <w:sz w:val="28"/>
          <w:szCs w:val="28"/>
        </w:rPr>
        <w:t>.01.</w:t>
      </w:r>
      <w:r w:rsidR="0065496F" w:rsidRPr="00652979">
        <w:rPr>
          <w:sz w:val="28"/>
          <w:szCs w:val="28"/>
        </w:rPr>
        <w:t xml:space="preserve">2013 № 62 «О национальном фонде алгоритмов и программ для электронных вычислительных машин»; </w:t>
      </w:r>
    </w:p>
    <w:p w:rsidR="0065496F" w:rsidRPr="00652979" w:rsidRDefault="0097597D" w:rsidP="0065496F">
      <w:pPr>
        <w:pStyle w:val="Default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5496F" w:rsidRPr="00652979">
        <w:rPr>
          <w:sz w:val="28"/>
          <w:szCs w:val="28"/>
        </w:rPr>
        <w:t>остановление Правительства Российской Федерации от 14</w:t>
      </w:r>
      <w:r>
        <w:rPr>
          <w:sz w:val="28"/>
          <w:szCs w:val="28"/>
        </w:rPr>
        <w:t>.11.</w:t>
      </w:r>
      <w:r w:rsidR="0065496F" w:rsidRPr="00652979">
        <w:rPr>
          <w:sz w:val="28"/>
          <w:szCs w:val="28"/>
        </w:rPr>
        <w:t>2015</w:t>
      </w:r>
      <w:r>
        <w:rPr>
          <w:sz w:val="28"/>
          <w:szCs w:val="28"/>
        </w:rPr>
        <w:t xml:space="preserve"> </w:t>
      </w:r>
      <w:r w:rsidR="0065496F" w:rsidRPr="00652979">
        <w:rPr>
          <w:sz w:val="28"/>
          <w:szCs w:val="28"/>
        </w:rPr>
        <w:t xml:space="preserve">№ 1235 «О федеральной государственной информационной системе координации информатизации»; </w:t>
      </w:r>
    </w:p>
    <w:p w:rsidR="0065496F" w:rsidRPr="00652979" w:rsidRDefault="0097597D" w:rsidP="0065496F">
      <w:pPr>
        <w:pStyle w:val="Default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5496F" w:rsidRPr="00652979">
        <w:rPr>
          <w:sz w:val="28"/>
          <w:szCs w:val="28"/>
        </w:rPr>
        <w:t>остановление Правительства Российской Федерации от 16</w:t>
      </w:r>
      <w:r>
        <w:rPr>
          <w:sz w:val="28"/>
          <w:szCs w:val="28"/>
        </w:rPr>
        <w:t>.11.</w:t>
      </w:r>
      <w:r w:rsidR="0065496F" w:rsidRPr="00652979">
        <w:rPr>
          <w:sz w:val="28"/>
          <w:szCs w:val="28"/>
        </w:rPr>
        <w:t xml:space="preserve">2015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нужд»; </w:t>
      </w:r>
    </w:p>
    <w:p w:rsidR="0065496F" w:rsidRPr="00652979" w:rsidRDefault="007B6AEE" w:rsidP="007B6AEE">
      <w:pPr>
        <w:pStyle w:val="Default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7B6AEE">
        <w:rPr>
          <w:sz w:val="28"/>
          <w:szCs w:val="28"/>
        </w:rPr>
        <w:t xml:space="preserve">Распоряжение Правительства РФ от 28.08.2019 </w:t>
      </w:r>
      <w:r w:rsidR="00551136">
        <w:rPr>
          <w:sz w:val="28"/>
          <w:szCs w:val="28"/>
        </w:rPr>
        <w:t>№</w:t>
      </w:r>
      <w:r w:rsidRPr="007B6AEE">
        <w:rPr>
          <w:sz w:val="28"/>
          <w:szCs w:val="28"/>
        </w:rPr>
        <w:t xml:space="preserve"> 1911-р </w:t>
      </w:r>
      <w:r>
        <w:rPr>
          <w:sz w:val="28"/>
          <w:szCs w:val="28"/>
        </w:rPr>
        <w:t>«</w:t>
      </w:r>
      <w:r w:rsidRPr="007B6AEE">
        <w:rPr>
          <w:sz w:val="28"/>
          <w:szCs w:val="28"/>
        </w:rPr>
        <w:t>Об утверждении Концепции создания государственной единой облачной платформы</w:t>
      </w:r>
      <w:r>
        <w:rPr>
          <w:sz w:val="28"/>
          <w:szCs w:val="28"/>
        </w:rPr>
        <w:t>»</w:t>
      </w:r>
      <w:r w:rsidR="0065496F" w:rsidRPr="00652979">
        <w:rPr>
          <w:sz w:val="28"/>
          <w:szCs w:val="28"/>
        </w:rPr>
        <w:t xml:space="preserve">; </w:t>
      </w:r>
    </w:p>
    <w:p w:rsidR="0065496F" w:rsidRPr="00652979" w:rsidRDefault="0097597D" w:rsidP="0065496F">
      <w:pPr>
        <w:pStyle w:val="Default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5496F" w:rsidRPr="00652979">
        <w:rPr>
          <w:sz w:val="28"/>
          <w:szCs w:val="28"/>
        </w:rPr>
        <w:t>аспоряжение Правительства Российской Федерации от 12</w:t>
      </w:r>
      <w:r>
        <w:rPr>
          <w:sz w:val="28"/>
          <w:szCs w:val="28"/>
        </w:rPr>
        <w:t>.02.</w:t>
      </w:r>
      <w:r w:rsidR="0065496F" w:rsidRPr="00652979">
        <w:rPr>
          <w:sz w:val="28"/>
          <w:szCs w:val="28"/>
        </w:rPr>
        <w:t xml:space="preserve">2011 № 176-р «Об утверждении плана мероприятий по переходу федеральных органов» исполнительной власти на безбумажный документооборот при организации внутренней деятельности»; </w:t>
      </w:r>
    </w:p>
    <w:p w:rsidR="0065496F" w:rsidRPr="00652979" w:rsidRDefault="0065496F" w:rsidP="0065496F">
      <w:pPr>
        <w:pStyle w:val="Default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методические рекомендации по подготовке отчетов о выполнении планов информатизации государственных органов, включая форму отчета о выполнении планов информатизации государственных органов, утвержденные приказом Минкомсвязи России от </w:t>
      </w:r>
      <w:r w:rsidR="009A6541">
        <w:rPr>
          <w:sz w:val="28"/>
          <w:szCs w:val="28"/>
        </w:rPr>
        <w:t>0</w:t>
      </w:r>
      <w:r w:rsidRPr="00652979">
        <w:rPr>
          <w:sz w:val="28"/>
          <w:szCs w:val="28"/>
        </w:rPr>
        <w:t>3</w:t>
      </w:r>
      <w:r w:rsidR="009A6541">
        <w:rPr>
          <w:sz w:val="28"/>
          <w:szCs w:val="28"/>
        </w:rPr>
        <w:t>.07.2</w:t>
      </w:r>
      <w:r w:rsidRPr="00652979">
        <w:rPr>
          <w:sz w:val="28"/>
          <w:szCs w:val="28"/>
        </w:rPr>
        <w:t xml:space="preserve">013 № 155; </w:t>
      </w:r>
    </w:p>
    <w:p w:rsidR="0065496F" w:rsidRPr="00652979" w:rsidRDefault="0065496F" w:rsidP="0065496F">
      <w:pPr>
        <w:pStyle w:val="Default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методические указания по осуществлению учета информационных систем и компонентов информационно-телекоммуникационной инфраструктуры, утвержденные приказом Минкомсвязи России от 31</w:t>
      </w:r>
      <w:r w:rsidR="009A6541">
        <w:rPr>
          <w:sz w:val="28"/>
          <w:szCs w:val="28"/>
        </w:rPr>
        <w:t>.05.</w:t>
      </w:r>
      <w:r w:rsidRPr="00652979">
        <w:rPr>
          <w:sz w:val="28"/>
          <w:szCs w:val="28"/>
        </w:rPr>
        <w:t xml:space="preserve">2013 № 127; </w:t>
      </w:r>
    </w:p>
    <w:p w:rsidR="0065496F" w:rsidRPr="00652979" w:rsidRDefault="0065496F" w:rsidP="0065496F">
      <w:pPr>
        <w:pStyle w:val="Default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нормативные и правовые акты, регулирующие вопросы построения информационного общества в Российской Федерации, включая государственные стан</w:t>
      </w:r>
      <w:r w:rsidR="007B6AEE">
        <w:rPr>
          <w:sz w:val="28"/>
          <w:szCs w:val="28"/>
        </w:rPr>
        <w:t>дарты (ГОСТ 19, 34 серии и др.);</w:t>
      </w:r>
      <w:r w:rsidRPr="00652979">
        <w:rPr>
          <w:sz w:val="28"/>
          <w:szCs w:val="28"/>
        </w:rPr>
        <w:t xml:space="preserve"> </w:t>
      </w:r>
    </w:p>
    <w:p w:rsidR="0065496F" w:rsidRPr="007B6AEE" w:rsidRDefault="007B6AEE" w:rsidP="007B6AEE">
      <w:pPr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7B6AEE">
        <w:rPr>
          <w:sz w:val="28"/>
          <w:szCs w:val="28"/>
        </w:rPr>
        <w:t xml:space="preserve">Постановление Правительства РФ от 14.11.2015 </w:t>
      </w:r>
      <w:r>
        <w:rPr>
          <w:sz w:val="28"/>
          <w:szCs w:val="28"/>
        </w:rPr>
        <w:t>№</w:t>
      </w:r>
      <w:r w:rsidRPr="007B6AEE">
        <w:rPr>
          <w:sz w:val="28"/>
          <w:szCs w:val="28"/>
        </w:rPr>
        <w:t xml:space="preserve"> 1235 </w:t>
      </w:r>
      <w:r>
        <w:rPr>
          <w:sz w:val="28"/>
          <w:szCs w:val="28"/>
        </w:rPr>
        <w:t>«</w:t>
      </w:r>
      <w:r w:rsidRPr="007B6AEE">
        <w:rPr>
          <w:sz w:val="28"/>
          <w:szCs w:val="28"/>
        </w:rPr>
        <w:t>О федеральной государственной информационной системе координации информатизации</w:t>
      </w:r>
      <w:r>
        <w:rPr>
          <w:sz w:val="28"/>
          <w:szCs w:val="28"/>
        </w:rPr>
        <w:t>»;</w:t>
      </w:r>
    </w:p>
    <w:p w:rsidR="0065496F" w:rsidRPr="00652979" w:rsidRDefault="0065496F" w:rsidP="0065496F">
      <w:pPr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Постановление Правительства Пензенской области от 05.11.2013 № 815-пП «Об утверждении государственной программы Пензенской области «Формирование информационного общества в Пензен</w:t>
      </w:r>
      <w:r w:rsidR="00712BE9">
        <w:rPr>
          <w:sz w:val="28"/>
          <w:szCs w:val="28"/>
        </w:rPr>
        <w:t>ской области</w:t>
      </w:r>
      <w:r w:rsidR="00234B9B">
        <w:rPr>
          <w:sz w:val="28"/>
          <w:szCs w:val="28"/>
        </w:rPr>
        <w:t>»;</w:t>
      </w:r>
      <w:r w:rsidRPr="00652979">
        <w:rPr>
          <w:sz w:val="28"/>
          <w:szCs w:val="28"/>
        </w:rPr>
        <w:t xml:space="preserve"> </w:t>
      </w:r>
    </w:p>
    <w:p w:rsidR="0065496F" w:rsidRPr="00652979" w:rsidRDefault="0065496F" w:rsidP="0065496F">
      <w:pPr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Устав Пензенской области от 10.09.19</w:t>
      </w:r>
      <w:r w:rsidR="00234B9B">
        <w:rPr>
          <w:sz w:val="28"/>
          <w:szCs w:val="28"/>
        </w:rPr>
        <w:t>96;</w:t>
      </w:r>
    </w:p>
    <w:p w:rsidR="0065496F" w:rsidRPr="00652979" w:rsidRDefault="0065496F" w:rsidP="0065496F">
      <w:pPr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Закон Пензенской области от 09.03.2005 № 751-ЗПО «О государственной гражданской службе Пензенской област</w:t>
      </w:r>
      <w:r w:rsidR="00234B9B">
        <w:rPr>
          <w:sz w:val="28"/>
          <w:szCs w:val="28"/>
        </w:rPr>
        <w:t>и»;</w:t>
      </w:r>
    </w:p>
    <w:p w:rsidR="0065496F" w:rsidRPr="00652979" w:rsidRDefault="0065496F" w:rsidP="0065496F">
      <w:pPr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Закон Пензенской области от 10.04.2006 № 1005-ЗПО «О Губернаторе Пензенской области»;</w:t>
      </w:r>
    </w:p>
    <w:p w:rsidR="0065496F" w:rsidRDefault="0065496F" w:rsidP="0065496F">
      <w:pPr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Закон Пензенской области от 22.12.2005 № 906-ЗПО «О Правительстве Пензенской област</w:t>
      </w:r>
      <w:r w:rsidR="00234B9B">
        <w:rPr>
          <w:sz w:val="28"/>
          <w:szCs w:val="28"/>
        </w:rPr>
        <w:t>и»;</w:t>
      </w:r>
    </w:p>
    <w:p w:rsidR="00234B9B" w:rsidRDefault="00234B9B" w:rsidP="00234B9B">
      <w:pPr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234B9B">
        <w:rPr>
          <w:sz w:val="28"/>
          <w:szCs w:val="28"/>
        </w:rPr>
        <w:t xml:space="preserve">Постановление Правительства РФ от 30.09.2022 </w:t>
      </w:r>
      <w:r>
        <w:rPr>
          <w:sz w:val="28"/>
          <w:szCs w:val="28"/>
        </w:rPr>
        <w:t>№</w:t>
      </w:r>
      <w:r w:rsidRPr="00234B9B">
        <w:rPr>
          <w:sz w:val="28"/>
          <w:szCs w:val="28"/>
        </w:rPr>
        <w:t xml:space="preserve"> 1729 </w:t>
      </w:r>
      <w:r>
        <w:rPr>
          <w:sz w:val="28"/>
          <w:szCs w:val="28"/>
        </w:rPr>
        <w:t>«</w:t>
      </w:r>
      <w:r w:rsidRPr="00234B9B">
        <w:rPr>
          <w:sz w:val="28"/>
          <w:szCs w:val="28"/>
        </w:rPr>
        <w:t>Об утверждении Положения о государственной аккредитации российских организаций, осуществляющих деятельность в об</w:t>
      </w:r>
      <w:r>
        <w:rPr>
          <w:sz w:val="28"/>
          <w:szCs w:val="28"/>
        </w:rPr>
        <w:t>ласти информационных технологий»;</w:t>
      </w:r>
    </w:p>
    <w:p w:rsidR="008A0538" w:rsidRDefault="00234B9B" w:rsidP="00234B9B">
      <w:pPr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AB3269">
        <w:rPr>
          <w:sz w:val="28"/>
          <w:szCs w:val="28"/>
        </w:rPr>
        <w:t>Указ Президента РФ № 83 от 02.03.2022 «</w:t>
      </w:r>
      <w:r w:rsidRPr="00AB3269">
        <w:rPr>
          <w:caps/>
          <w:sz w:val="28"/>
          <w:szCs w:val="28"/>
        </w:rPr>
        <w:t xml:space="preserve">О </w:t>
      </w:r>
      <w:r w:rsidRPr="00AB3269">
        <w:rPr>
          <w:sz w:val="28"/>
          <w:szCs w:val="28"/>
        </w:rPr>
        <w:t>мерах по обеспечению ускоренного развития отрасли информационных технологий в Российской Федерации»</w:t>
      </w:r>
      <w:r w:rsidR="008A0538">
        <w:rPr>
          <w:sz w:val="28"/>
          <w:szCs w:val="28"/>
        </w:rPr>
        <w:t>;</w:t>
      </w:r>
    </w:p>
    <w:p w:rsidR="00234B9B" w:rsidRPr="00652979" w:rsidRDefault="008A0538" w:rsidP="008A0538">
      <w:pPr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8A0538">
        <w:rPr>
          <w:sz w:val="28"/>
          <w:szCs w:val="28"/>
        </w:rPr>
        <w:t>Постановление Правит</w:t>
      </w:r>
      <w:r>
        <w:rPr>
          <w:sz w:val="28"/>
          <w:szCs w:val="28"/>
        </w:rPr>
        <w:t>ельства РФ от 28.03.2022 N 490 «</w:t>
      </w:r>
      <w:r w:rsidRPr="008A0538">
        <w:rPr>
          <w:sz w:val="28"/>
          <w:szCs w:val="28"/>
        </w:rPr>
        <w:t>Об утверждении Правил предоставления права на получение отсрочки от призыва на военную службу гражданам Российской Федерации, работающим в аккредитованных организациях, осуществляющих деятельность в области информационных технологий</w:t>
      </w:r>
      <w:r>
        <w:rPr>
          <w:sz w:val="28"/>
          <w:szCs w:val="28"/>
        </w:rPr>
        <w:t>»</w:t>
      </w:r>
      <w:r w:rsidR="00234B9B">
        <w:rPr>
          <w:sz w:val="28"/>
          <w:szCs w:val="28"/>
        </w:rPr>
        <w:t>.</w:t>
      </w:r>
    </w:p>
    <w:p w:rsidR="0067180E" w:rsidRDefault="0067180E" w:rsidP="00EC1526">
      <w:pPr>
        <w:ind w:firstLine="709"/>
        <w:jc w:val="both"/>
        <w:rPr>
          <w:sz w:val="28"/>
          <w:szCs w:val="28"/>
        </w:rPr>
      </w:pPr>
    </w:p>
    <w:p w:rsidR="00FE6C2F" w:rsidRDefault="00FE6C2F" w:rsidP="00FE6C2F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203687">
        <w:rPr>
          <w:spacing w:val="-4"/>
          <w:sz w:val="28"/>
          <w:szCs w:val="28"/>
        </w:rPr>
        <w:t>7.4.2. Иные профессиональные знания:</w:t>
      </w:r>
    </w:p>
    <w:p w:rsidR="0065496F" w:rsidRPr="00652979" w:rsidRDefault="0065496F" w:rsidP="00E92885">
      <w:pPr>
        <w:pStyle w:val="Default"/>
        <w:numPr>
          <w:ilvl w:val="0"/>
          <w:numId w:val="33"/>
        </w:numPr>
        <w:ind w:left="0" w:firstLine="0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порядок оформления технических требований, технических заданий на разработку (доработку) автоматизированных информационных систем; </w:t>
      </w:r>
    </w:p>
    <w:p w:rsidR="0065496F" w:rsidRPr="00652979" w:rsidRDefault="0065496F" w:rsidP="00E92885">
      <w:pPr>
        <w:pStyle w:val="Default"/>
        <w:numPr>
          <w:ilvl w:val="0"/>
          <w:numId w:val="33"/>
        </w:numPr>
        <w:ind w:left="0" w:firstLine="0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структура рынка информационных-коммуникационных технологий, ключевых участников рынка информационно-коммуникационных технологий; </w:t>
      </w:r>
    </w:p>
    <w:p w:rsidR="0065496F" w:rsidRPr="00652979" w:rsidRDefault="0065496F" w:rsidP="00E92885">
      <w:pPr>
        <w:pStyle w:val="Default"/>
        <w:numPr>
          <w:ilvl w:val="0"/>
          <w:numId w:val="33"/>
        </w:numPr>
        <w:ind w:left="0" w:firstLine="0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тенденции развития информационных технологий; </w:t>
      </w:r>
    </w:p>
    <w:p w:rsidR="0065496F" w:rsidRPr="00652979" w:rsidRDefault="0065496F" w:rsidP="00E92885">
      <w:pPr>
        <w:pStyle w:val="Default"/>
        <w:numPr>
          <w:ilvl w:val="0"/>
          <w:numId w:val="33"/>
        </w:numPr>
        <w:ind w:left="0" w:firstLine="0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основы управления проектами и описания бизнес- процессов; </w:t>
      </w:r>
    </w:p>
    <w:p w:rsidR="0065496F" w:rsidRPr="00652979" w:rsidRDefault="0065496F" w:rsidP="00E92885">
      <w:pPr>
        <w:pStyle w:val="Default"/>
        <w:numPr>
          <w:ilvl w:val="0"/>
          <w:numId w:val="33"/>
        </w:numPr>
        <w:ind w:left="0" w:firstLine="0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особенности создания, внедрения и развития программно-технической, информационно-коммуникационной среды; </w:t>
      </w:r>
    </w:p>
    <w:p w:rsidR="00FE6C2F" w:rsidRPr="008B2315" w:rsidRDefault="00FE6C2F" w:rsidP="00854D4A">
      <w:pPr>
        <w:widowControl/>
        <w:tabs>
          <w:tab w:val="left" w:pos="0"/>
          <w:tab w:val="left" w:pos="709"/>
          <w:tab w:val="left" w:pos="972"/>
        </w:tabs>
        <w:ind w:left="709" w:right="-5"/>
        <w:jc w:val="both"/>
        <w:rPr>
          <w:sz w:val="28"/>
          <w:szCs w:val="28"/>
        </w:rPr>
      </w:pPr>
    </w:p>
    <w:p w:rsidR="00FE6C2F" w:rsidRPr="00FE6C2F" w:rsidRDefault="00FE6C2F" w:rsidP="00FE6C2F">
      <w:pPr>
        <w:pStyle w:val="a7"/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600"/>
        <w:jc w:val="both"/>
        <w:rPr>
          <w:spacing w:val="-4"/>
          <w:sz w:val="28"/>
          <w:szCs w:val="28"/>
        </w:rPr>
      </w:pPr>
      <w:r w:rsidRPr="00203687">
        <w:rPr>
          <w:spacing w:val="-4"/>
          <w:sz w:val="28"/>
          <w:szCs w:val="28"/>
        </w:rPr>
        <w:t>7.5. Наличие функциональных знаний:</w:t>
      </w:r>
    </w:p>
    <w:p w:rsidR="00E92885" w:rsidRPr="00652979" w:rsidRDefault="0065496F" w:rsidP="00E92885">
      <w:pPr>
        <w:pStyle w:val="Default"/>
        <w:numPr>
          <w:ilvl w:val="0"/>
          <w:numId w:val="3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  <w:r w:rsidR="00E92885" w:rsidRPr="00652979">
        <w:rPr>
          <w:sz w:val="28"/>
          <w:szCs w:val="28"/>
        </w:rPr>
        <w:t xml:space="preserve">понятие нормы права, нормативного правового акта, правоотношений и их признаки; </w:t>
      </w:r>
    </w:p>
    <w:p w:rsidR="00E92885" w:rsidRPr="00652979" w:rsidRDefault="00E92885" w:rsidP="00E92885">
      <w:pPr>
        <w:pStyle w:val="Default"/>
        <w:numPr>
          <w:ilvl w:val="0"/>
          <w:numId w:val="32"/>
        </w:numPr>
        <w:ind w:left="0" w:firstLine="0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понятие проекта нормативного правового акта, инструменты и этапы его разработки; </w:t>
      </w:r>
    </w:p>
    <w:p w:rsidR="00E92885" w:rsidRPr="00652979" w:rsidRDefault="00E92885" w:rsidP="00E92885">
      <w:pPr>
        <w:pStyle w:val="Default"/>
        <w:numPr>
          <w:ilvl w:val="0"/>
          <w:numId w:val="32"/>
        </w:numPr>
        <w:ind w:left="0" w:firstLine="0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понятие, процедура рассмотрения обращений граждан. </w:t>
      </w:r>
    </w:p>
    <w:p w:rsidR="00FC6E6B" w:rsidRPr="00FC6E6B" w:rsidRDefault="00FC6E6B" w:rsidP="009E4D2A">
      <w:pPr>
        <w:widowControl/>
        <w:spacing w:line="254" w:lineRule="auto"/>
        <w:ind w:right="-31"/>
        <w:jc w:val="both"/>
        <w:outlineLvl w:val="1"/>
        <w:rPr>
          <w:sz w:val="28"/>
          <w:szCs w:val="28"/>
          <w:lang w:eastAsia="en-US"/>
        </w:rPr>
      </w:pPr>
    </w:p>
    <w:p w:rsidR="00FC6E6B" w:rsidRDefault="00FC6E6B" w:rsidP="00BE170B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203687">
        <w:rPr>
          <w:spacing w:val="-4"/>
          <w:sz w:val="28"/>
          <w:szCs w:val="28"/>
        </w:rPr>
        <w:t>7.6. Наличие базовых умений:</w:t>
      </w:r>
    </w:p>
    <w:p w:rsidR="00FC6E6B" w:rsidRPr="00FC6E6B" w:rsidRDefault="00FC6E6B" w:rsidP="00BE170B">
      <w:pPr>
        <w:pStyle w:val="a7"/>
        <w:numPr>
          <w:ilvl w:val="0"/>
          <w:numId w:val="7"/>
        </w:numPr>
        <w:tabs>
          <w:tab w:val="num" w:pos="720"/>
          <w:tab w:val="left" w:pos="900"/>
          <w:tab w:val="left" w:pos="1080"/>
          <w:tab w:val="left" w:pos="1260"/>
        </w:tabs>
        <w:ind w:left="0" w:firstLine="0"/>
        <w:jc w:val="both"/>
        <w:rPr>
          <w:spacing w:val="-4"/>
          <w:sz w:val="28"/>
          <w:szCs w:val="28"/>
        </w:rPr>
      </w:pPr>
      <w:r w:rsidRPr="00FC6E6B">
        <w:rPr>
          <w:spacing w:val="-4"/>
          <w:sz w:val="28"/>
          <w:szCs w:val="28"/>
        </w:rPr>
        <w:t>умение мыслить системно (стратегически);</w:t>
      </w:r>
    </w:p>
    <w:p w:rsidR="00FC6E6B" w:rsidRPr="00FC6E6B" w:rsidRDefault="00FC6E6B" w:rsidP="00BE170B">
      <w:pPr>
        <w:pStyle w:val="a7"/>
        <w:numPr>
          <w:ilvl w:val="0"/>
          <w:numId w:val="7"/>
        </w:numPr>
        <w:tabs>
          <w:tab w:val="num" w:pos="720"/>
          <w:tab w:val="left" w:pos="900"/>
          <w:tab w:val="left" w:pos="1080"/>
          <w:tab w:val="left" w:pos="1260"/>
        </w:tabs>
        <w:ind w:left="0" w:firstLine="0"/>
        <w:jc w:val="both"/>
        <w:rPr>
          <w:spacing w:val="-4"/>
          <w:sz w:val="28"/>
          <w:szCs w:val="28"/>
        </w:rPr>
      </w:pPr>
      <w:r w:rsidRPr="00FC6E6B">
        <w:rPr>
          <w:spacing w:val="-4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FC6E6B" w:rsidRPr="00FC6E6B" w:rsidRDefault="00FC6E6B" w:rsidP="00BE170B">
      <w:pPr>
        <w:pStyle w:val="a7"/>
        <w:numPr>
          <w:ilvl w:val="0"/>
          <w:numId w:val="7"/>
        </w:numPr>
        <w:tabs>
          <w:tab w:val="num" w:pos="720"/>
          <w:tab w:val="left" w:pos="900"/>
          <w:tab w:val="left" w:pos="1080"/>
          <w:tab w:val="left" w:pos="1260"/>
        </w:tabs>
        <w:ind w:left="0" w:firstLine="0"/>
        <w:jc w:val="both"/>
        <w:rPr>
          <w:spacing w:val="-4"/>
          <w:sz w:val="28"/>
          <w:szCs w:val="28"/>
        </w:rPr>
      </w:pPr>
      <w:r w:rsidRPr="00FC6E6B">
        <w:rPr>
          <w:spacing w:val="-4"/>
          <w:sz w:val="28"/>
          <w:szCs w:val="28"/>
        </w:rPr>
        <w:t>коммуникативные умения;</w:t>
      </w:r>
    </w:p>
    <w:p w:rsidR="00FC6E6B" w:rsidRPr="00FC6E6B" w:rsidRDefault="00FC6E6B" w:rsidP="00BE170B">
      <w:pPr>
        <w:pStyle w:val="a7"/>
        <w:numPr>
          <w:ilvl w:val="0"/>
          <w:numId w:val="7"/>
        </w:numPr>
        <w:tabs>
          <w:tab w:val="num" w:pos="720"/>
          <w:tab w:val="left" w:pos="900"/>
          <w:tab w:val="left" w:pos="1080"/>
          <w:tab w:val="left" w:pos="1260"/>
        </w:tabs>
        <w:ind w:left="0" w:firstLine="0"/>
        <w:jc w:val="both"/>
        <w:rPr>
          <w:spacing w:val="-4"/>
          <w:sz w:val="28"/>
          <w:szCs w:val="28"/>
        </w:rPr>
      </w:pPr>
      <w:r w:rsidRPr="00FC6E6B">
        <w:rPr>
          <w:spacing w:val="-4"/>
          <w:sz w:val="28"/>
          <w:szCs w:val="28"/>
        </w:rPr>
        <w:t>умение управлять изменениями;</w:t>
      </w:r>
    </w:p>
    <w:p w:rsidR="00FC6E6B" w:rsidRPr="00FC6E6B" w:rsidRDefault="00FC6E6B" w:rsidP="00BE170B">
      <w:pPr>
        <w:pStyle w:val="a7"/>
        <w:numPr>
          <w:ilvl w:val="0"/>
          <w:numId w:val="7"/>
        </w:numPr>
        <w:tabs>
          <w:tab w:val="num" w:pos="720"/>
          <w:tab w:val="left" w:pos="900"/>
          <w:tab w:val="left" w:pos="1080"/>
          <w:tab w:val="left" w:pos="1260"/>
        </w:tabs>
        <w:ind w:left="0" w:firstLine="0"/>
        <w:jc w:val="both"/>
        <w:rPr>
          <w:spacing w:val="-4"/>
          <w:sz w:val="28"/>
          <w:szCs w:val="28"/>
        </w:rPr>
      </w:pPr>
      <w:r w:rsidRPr="00FC6E6B">
        <w:rPr>
          <w:spacing w:val="-4"/>
          <w:sz w:val="28"/>
          <w:szCs w:val="28"/>
        </w:rPr>
        <w:t>умения по применению персонального компьютера.</w:t>
      </w:r>
    </w:p>
    <w:p w:rsidR="00BE170B" w:rsidRDefault="00FC6E6B" w:rsidP="00BE170B">
      <w:pPr>
        <w:pStyle w:val="a7"/>
        <w:tabs>
          <w:tab w:val="num" w:pos="720"/>
          <w:tab w:val="left" w:pos="900"/>
          <w:tab w:val="left" w:pos="1080"/>
          <w:tab w:val="left" w:pos="1260"/>
        </w:tabs>
        <w:ind w:left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</w:p>
    <w:p w:rsidR="00FC6E6B" w:rsidRPr="00FC6E6B" w:rsidRDefault="00FC6E6B" w:rsidP="00BE170B">
      <w:pPr>
        <w:pStyle w:val="a7"/>
        <w:tabs>
          <w:tab w:val="num" w:pos="720"/>
          <w:tab w:val="left" w:pos="900"/>
          <w:tab w:val="left" w:pos="1080"/>
          <w:tab w:val="left" w:pos="1260"/>
        </w:tabs>
        <w:ind w:left="567"/>
        <w:jc w:val="both"/>
        <w:rPr>
          <w:spacing w:val="-4"/>
          <w:sz w:val="28"/>
          <w:szCs w:val="28"/>
        </w:rPr>
      </w:pPr>
      <w:r w:rsidRPr="00203687">
        <w:rPr>
          <w:spacing w:val="-4"/>
          <w:sz w:val="28"/>
          <w:szCs w:val="28"/>
        </w:rPr>
        <w:t>7.7. Наличие профессиональных умений:</w:t>
      </w:r>
    </w:p>
    <w:p w:rsidR="00E92885" w:rsidRPr="00652979" w:rsidRDefault="00E92885" w:rsidP="00BE170B">
      <w:pPr>
        <w:pStyle w:val="Default"/>
        <w:numPr>
          <w:ilvl w:val="0"/>
          <w:numId w:val="3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2979">
        <w:rPr>
          <w:sz w:val="28"/>
          <w:szCs w:val="28"/>
        </w:rPr>
        <w:t xml:space="preserve"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информационно-телекоммуникационных сетей; </w:t>
      </w:r>
    </w:p>
    <w:p w:rsidR="00E92885" w:rsidRPr="00652979" w:rsidRDefault="00E92885" w:rsidP="00BE170B">
      <w:pPr>
        <w:pStyle w:val="Default"/>
        <w:numPr>
          <w:ilvl w:val="0"/>
          <w:numId w:val="31"/>
        </w:numPr>
        <w:ind w:left="0" w:firstLine="0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участие в подготовке документов, необходимых для проведения закупок товаров, работ, услуг в соответствии с Федеральным законом от 5 апреля 2013 г. № 44-ФЗ «О контрактной системе в сфере закупок товаров, работ, услуг»; </w:t>
      </w:r>
    </w:p>
    <w:p w:rsidR="00E92885" w:rsidRPr="00652979" w:rsidRDefault="00E92885" w:rsidP="00BE170B">
      <w:pPr>
        <w:numPr>
          <w:ilvl w:val="0"/>
          <w:numId w:val="31"/>
        </w:numPr>
        <w:autoSpaceDE w:val="0"/>
        <w:autoSpaceDN w:val="0"/>
        <w:adjustRightInd w:val="0"/>
        <w:ind w:left="0" w:firstLine="0"/>
        <w:jc w:val="both"/>
        <w:rPr>
          <w:i/>
          <w:sz w:val="28"/>
          <w:szCs w:val="28"/>
          <w:u w:val="single"/>
          <w:lang w:eastAsia="en-US"/>
        </w:rPr>
      </w:pPr>
      <w:r w:rsidRPr="00652979">
        <w:rPr>
          <w:sz w:val="28"/>
          <w:szCs w:val="28"/>
        </w:rPr>
        <w:t xml:space="preserve">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www.regulation.gov.ru. </w:t>
      </w:r>
    </w:p>
    <w:p w:rsidR="00FC6E6B" w:rsidRPr="00854D4A" w:rsidRDefault="00FC6E6B" w:rsidP="00BE170B">
      <w:pPr>
        <w:widowControl/>
        <w:tabs>
          <w:tab w:val="left" w:pos="493"/>
          <w:tab w:val="left" w:pos="900"/>
        </w:tabs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FC6E6B" w:rsidRPr="00FC6E6B" w:rsidRDefault="00FC6E6B" w:rsidP="00FC6E6B">
      <w:pPr>
        <w:pStyle w:val="a7"/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426"/>
        <w:jc w:val="both"/>
        <w:rPr>
          <w:spacing w:val="-4"/>
          <w:sz w:val="28"/>
          <w:szCs w:val="28"/>
        </w:rPr>
      </w:pPr>
      <w:r w:rsidRPr="00203687">
        <w:rPr>
          <w:spacing w:val="-4"/>
          <w:sz w:val="28"/>
          <w:szCs w:val="28"/>
        </w:rPr>
        <w:t>7.8. Наличие функциональных умений:</w:t>
      </w:r>
    </w:p>
    <w:p w:rsidR="00E92885" w:rsidRPr="00652979" w:rsidRDefault="00E92885" w:rsidP="00E92885">
      <w:pPr>
        <w:pStyle w:val="Default"/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</w:t>
      </w:r>
    </w:p>
    <w:p w:rsidR="00E92885" w:rsidRPr="00652979" w:rsidRDefault="00E92885" w:rsidP="00E92885">
      <w:pPr>
        <w:pStyle w:val="Default"/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подготовка официальных отзывов на проекты нормативных правовых актов; </w:t>
      </w:r>
    </w:p>
    <w:p w:rsidR="00E92885" w:rsidRPr="00652979" w:rsidRDefault="00E92885" w:rsidP="00E92885">
      <w:pPr>
        <w:pStyle w:val="Default"/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подготовка методических рекомендаций, разъяснений; </w:t>
      </w:r>
    </w:p>
    <w:p w:rsidR="00E92885" w:rsidRPr="00652979" w:rsidRDefault="00E92885" w:rsidP="00E92885">
      <w:pPr>
        <w:pStyle w:val="Default"/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подготовка аналитических, информационных и других материалов; </w:t>
      </w:r>
    </w:p>
    <w:p w:rsidR="00E92885" w:rsidRPr="00652979" w:rsidRDefault="00E92885" w:rsidP="00E92885">
      <w:pPr>
        <w:pStyle w:val="Default"/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организация и проведение мониторинга применения законодательства;</w:t>
      </w:r>
    </w:p>
    <w:p w:rsidR="00E92885" w:rsidRPr="00652979" w:rsidRDefault="00E92885" w:rsidP="00E92885">
      <w:pPr>
        <w:pStyle w:val="Default"/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ведение телефонных разговоров; </w:t>
      </w:r>
    </w:p>
    <w:p w:rsidR="00E92885" w:rsidRPr="00652979" w:rsidRDefault="00E92885" w:rsidP="00E92885">
      <w:pPr>
        <w:pStyle w:val="Default"/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организация подготовки разъяснений гражданам и организациям. </w:t>
      </w:r>
    </w:p>
    <w:p w:rsidR="00854D4A" w:rsidRPr="003A595E" w:rsidRDefault="00854D4A" w:rsidP="00854D4A">
      <w:pPr>
        <w:widowControl/>
        <w:spacing w:line="254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</w:p>
    <w:p w:rsidR="00EC1526" w:rsidRDefault="00EC1526" w:rsidP="00FC6E6B">
      <w:pPr>
        <w:ind w:firstLine="426"/>
        <w:jc w:val="center"/>
        <w:rPr>
          <w:b/>
          <w:sz w:val="28"/>
          <w:szCs w:val="28"/>
        </w:rPr>
      </w:pPr>
    </w:p>
    <w:p w:rsidR="00EC1526" w:rsidRPr="0067180E" w:rsidRDefault="0067180E" w:rsidP="0067180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EC1526" w:rsidRPr="003868A6">
        <w:rPr>
          <w:b/>
          <w:sz w:val="28"/>
          <w:szCs w:val="28"/>
        </w:rPr>
        <w:t>. </w:t>
      </w:r>
      <w:r w:rsidRPr="004F3712">
        <w:rPr>
          <w:b/>
          <w:sz w:val="28"/>
          <w:szCs w:val="28"/>
        </w:rPr>
        <w:t>Должностные обязанности</w:t>
      </w:r>
      <w:r>
        <w:rPr>
          <w:b/>
          <w:sz w:val="28"/>
          <w:szCs w:val="28"/>
        </w:rPr>
        <w:t>, права и ответственность</w:t>
      </w:r>
    </w:p>
    <w:p w:rsidR="0067180E" w:rsidRPr="0067180E" w:rsidRDefault="0067180E" w:rsidP="0067180E">
      <w:pPr>
        <w:ind w:firstLine="709"/>
        <w:jc w:val="center"/>
        <w:rPr>
          <w:b/>
          <w:sz w:val="28"/>
          <w:szCs w:val="28"/>
        </w:rPr>
      </w:pPr>
    </w:p>
    <w:p w:rsidR="00FC6E6B" w:rsidRDefault="0067180E" w:rsidP="00FC6E6B">
      <w:pPr>
        <w:autoSpaceDE w:val="0"/>
        <w:autoSpaceDN w:val="0"/>
        <w:adjustRightInd w:val="0"/>
        <w:spacing w:line="24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FC6E6B">
        <w:rPr>
          <w:sz w:val="28"/>
          <w:szCs w:val="28"/>
        </w:rPr>
        <w:t>Основные права и обязанности главного специалиста – эксперта</w:t>
      </w:r>
      <w:r w:rsidR="00FC6E6B">
        <w:rPr>
          <w:spacing w:val="-4"/>
          <w:sz w:val="28"/>
          <w:szCs w:val="28"/>
        </w:rPr>
        <w:t xml:space="preserve">, </w:t>
      </w:r>
      <w:r w:rsidR="00FC6E6B">
        <w:rPr>
          <w:sz w:val="28"/>
          <w:szCs w:val="28"/>
        </w:rPr>
        <w:t>а также ограничения, запреты и требования к служебному поведению установлены статьями 14 - 18 Федерального закона от 27.07.2004 № 79-ФЗ «О государственной гражданской службе Российской Федерации» (с последующими изменениями).</w:t>
      </w:r>
    </w:p>
    <w:p w:rsidR="00887526" w:rsidRPr="00A05D9F" w:rsidRDefault="00FC6E6B" w:rsidP="00FC6E6B">
      <w:pPr>
        <w:autoSpaceDE w:val="0"/>
        <w:autoSpaceDN w:val="0"/>
        <w:adjustRightInd w:val="0"/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9. В целях реализации задач и функций, возложенных на Управление</w:t>
      </w:r>
      <w:r w:rsidR="00E92885">
        <w:rPr>
          <w:spacing w:val="-4"/>
          <w:sz w:val="28"/>
          <w:szCs w:val="28"/>
        </w:rPr>
        <w:t xml:space="preserve"> цифровой трансформации</w:t>
      </w:r>
      <w:r w:rsidR="00887526">
        <w:rPr>
          <w:spacing w:val="-4"/>
          <w:sz w:val="28"/>
          <w:szCs w:val="28"/>
        </w:rPr>
        <w:t xml:space="preserve">, главный специалист </w:t>
      </w:r>
      <w:r w:rsidR="00887526" w:rsidRPr="00420A69">
        <w:rPr>
          <w:spacing w:val="-4"/>
          <w:sz w:val="28"/>
          <w:szCs w:val="28"/>
        </w:rPr>
        <w:t>– эксперт обязан:</w:t>
      </w:r>
    </w:p>
    <w:p w:rsidR="00E92885" w:rsidRDefault="00E92885" w:rsidP="00E92885">
      <w:pPr>
        <w:pStyle w:val="30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2979">
        <w:rPr>
          <w:sz w:val="28"/>
          <w:szCs w:val="28"/>
        </w:rPr>
        <w:t>Своевременно исполня</w:t>
      </w:r>
      <w:r>
        <w:rPr>
          <w:sz w:val="28"/>
          <w:szCs w:val="28"/>
        </w:rPr>
        <w:t xml:space="preserve">ть </w:t>
      </w:r>
      <w:r w:rsidRPr="00652979">
        <w:rPr>
          <w:sz w:val="28"/>
          <w:szCs w:val="28"/>
        </w:rPr>
        <w:t>поручения, распоряжения и указания вышестоящих в порядке подчиненности руководителей, отданных в пределах их должностных полномочий, за исключением незаконных.</w:t>
      </w:r>
    </w:p>
    <w:p w:rsidR="009C4B73" w:rsidRPr="00FB4E31" w:rsidRDefault="009C4B73" w:rsidP="00E92885">
      <w:pPr>
        <w:pStyle w:val="30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74614">
        <w:rPr>
          <w:sz w:val="28"/>
          <w:szCs w:val="28"/>
        </w:rPr>
        <w:t>существля</w:t>
      </w:r>
      <w:r>
        <w:rPr>
          <w:sz w:val="28"/>
          <w:szCs w:val="28"/>
        </w:rPr>
        <w:t>ть</w:t>
      </w:r>
      <w:r w:rsidRPr="00A74614">
        <w:rPr>
          <w:sz w:val="28"/>
          <w:szCs w:val="28"/>
        </w:rPr>
        <w:t xml:space="preserve"> </w:t>
      </w:r>
      <w:r w:rsidRPr="00A74614">
        <w:rPr>
          <w:color w:val="000000"/>
          <w:spacing w:val="-6"/>
          <w:sz w:val="28"/>
          <w:szCs w:val="28"/>
        </w:rPr>
        <w:t xml:space="preserve">подготовку предложений </w:t>
      </w:r>
      <w:r w:rsidRPr="00A74614">
        <w:rPr>
          <w:color w:val="000000"/>
          <w:spacing w:val="1"/>
          <w:sz w:val="28"/>
          <w:szCs w:val="28"/>
        </w:rPr>
        <w:t xml:space="preserve">по организации внедрения и развития </w:t>
      </w:r>
      <w:r w:rsidRPr="00A74614">
        <w:rPr>
          <w:color w:val="000000"/>
          <w:spacing w:val="-1"/>
          <w:sz w:val="28"/>
          <w:szCs w:val="28"/>
        </w:rPr>
        <w:t xml:space="preserve">современных информационных технологий в органах исполнительной власти </w:t>
      </w:r>
      <w:r w:rsidRPr="00A74614">
        <w:rPr>
          <w:color w:val="000000"/>
          <w:spacing w:val="1"/>
          <w:sz w:val="28"/>
          <w:szCs w:val="28"/>
        </w:rPr>
        <w:t>и местного самоуправления муниципальных образований Пензенской области</w:t>
      </w:r>
      <w:r>
        <w:rPr>
          <w:color w:val="000000"/>
          <w:spacing w:val="1"/>
          <w:sz w:val="28"/>
          <w:szCs w:val="28"/>
        </w:rPr>
        <w:t>.</w:t>
      </w:r>
    </w:p>
    <w:p w:rsidR="001F2124" w:rsidRPr="00FB4E31" w:rsidRDefault="001F2124" w:rsidP="00FB4E31">
      <w:pPr>
        <w:pStyle w:val="30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FB4E31">
        <w:rPr>
          <w:sz w:val="28"/>
          <w:szCs w:val="28"/>
        </w:rPr>
        <w:t xml:space="preserve">В пределах своей компетенции проводить информационно-разъяснительную работу о </w:t>
      </w:r>
      <w:r w:rsidR="00293488" w:rsidRPr="00FB4E31">
        <w:rPr>
          <w:sz w:val="28"/>
          <w:szCs w:val="28"/>
        </w:rPr>
        <w:t>предоставляемых мерах госуд</w:t>
      </w:r>
      <w:r w:rsidR="00FB4E31">
        <w:rPr>
          <w:sz w:val="28"/>
          <w:szCs w:val="28"/>
        </w:rPr>
        <w:t xml:space="preserve">арственной поддержки организациям, </w:t>
      </w:r>
      <w:r w:rsidR="00FB4E31" w:rsidRPr="00FB4E31">
        <w:rPr>
          <w:sz w:val="28"/>
          <w:szCs w:val="28"/>
        </w:rPr>
        <w:t>осуществляющи</w:t>
      </w:r>
      <w:r w:rsidR="00FB4E31">
        <w:rPr>
          <w:sz w:val="28"/>
          <w:szCs w:val="28"/>
        </w:rPr>
        <w:t>м</w:t>
      </w:r>
      <w:r w:rsidR="00FB4E31" w:rsidRPr="00FB4E31">
        <w:rPr>
          <w:sz w:val="28"/>
          <w:szCs w:val="28"/>
        </w:rPr>
        <w:t xml:space="preserve"> деятельность в области информационных технологий</w:t>
      </w:r>
      <w:r w:rsidRPr="00FB4E31">
        <w:rPr>
          <w:sz w:val="28"/>
          <w:szCs w:val="28"/>
        </w:rPr>
        <w:t xml:space="preserve">. </w:t>
      </w:r>
    </w:p>
    <w:p w:rsidR="001F2124" w:rsidRPr="00FB4E31" w:rsidRDefault="00FB4E31" w:rsidP="00FB4E31">
      <w:pPr>
        <w:pStyle w:val="30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FB4E31">
        <w:rPr>
          <w:sz w:val="28"/>
          <w:szCs w:val="28"/>
        </w:rPr>
        <w:t>В</w:t>
      </w:r>
      <w:r w:rsidR="00F8646E" w:rsidRPr="00FB4E31">
        <w:rPr>
          <w:sz w:val="28"/>
          <w:szCs w:val="28"/>
        </w:rPr>
        <w:t>заимодейств</w:t>
      </w:r>
      <w:r w:rsidRPr="00FB4E31">
        <w:rPr>
          <w:sz w:val="28"/>
          <w:szCs w:val="28"/>
        </w:rPr>
        <w:t>овать</w:t>
      </w:r>
      <w:r w:rsidR="00F8646E" w:rsidRPr="00FB4E31">
        <w:rPr>
          <w:sz w:val="28"/>
          <w:szCs w:val="28"/>
        </w:rPr>
        <w:t xml:space="preserve"> с организациями</w:t>
      </w:r>
      <w:r w:rsidRPr="00FB4E31">
        <w:rPr>
          <w:sz w:val="28"/>
          <w:szCs w:val="28"/>
        </w:rPr>
        <w:t>, осуществляющими деятельность в области информационных технологий,</w:t>
      </w:r>
      <w:r w:rsidR="00F8646E" w:rsidRPr="00FB4E31">
        <w:rPr>
          <w:sz w:val="28"/>
          <w:szCs w:val="28"/>
        </w:rPr>
        <w:t xml:space="preserve"> по вопросам предоставления государственных мер поддержки</w:t>
      </w:r>
      <w:r w:rsidR="001F2124" w:rsidRPr="00FB4E31">
        <w:rPr>
          <w:sz w:val="28"/>
          <w:szCs w:val="28"/>
        </w:rPr>
        <w:t>.</w:t>
      </w:r>
    </w:p>
    <w:p w:rsidR="001F2124" w:rsidRPr="00FB4E31" w:rsidRDefault="001F2124" w:rsidP="00FB4E31">
      <w:pPr>
        <w:pStyle w:val="30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366EBF">
        <w:rPr>
          <w:sz w:val="28"/>
          <w:szCs w:val="28"/>
        </w:rPr>
        <w:t xml:space="preserve"> </w:t>
      </w:r>
      <w:r w:rsidRPr="00FB4E31">
        <w:rPr>
          <w:sz w:val="28"/>
          <w:szCs w:val="28"/>
        </w:rPr>
        <w:t>Вносить предложения по вопросам</w:t>
      </w:r>
      <w:r w:rsidR="00366EBF" w:rsidRPr="00FB4E31">
        <w:rPr>
          <w:sz w:val="28"/>
          <w:szCs w:val="28"/>
        </w:rPr>
        <w:t xml:space="preserve"> предоставления</w:t>
      </w:r>
      <w:r w:rsidR="001C429D" w:rsidRPr="00FB4E31">
        <w:rPr>
          <w:sz w:val="28"/>
          <w:szCs w:val="28"/>
        </w:rPr>
        <w:t xml:space="preserve"> государственных</w:t>
      </w:r>
      <w:r w:rsidR="00366EBF" w:rsidRPr="00FB4E31">
        <w:rPr>
          <w:sz w:val="28"/>
          <w:szCs w:val="28"/>
        </w:rPr>
        <w:t xml:space="preserve"> мер поддержки</w:t>
      </w:r>
      <w:r w:rsidR="00F8646E" w:rsidRPr="00FB4E31">
        <w:rPr>
          <w:sz w:val="28"/>
          <w:szCs w:val="28"/>
        </w:rPr>
        <w:t xml:space="preserve"> организациям</w:t>
      </w:r>
      <w:r w:rsidR="00FB4E31" w:rsidRPr="00FB4E31">
        <w:rPr>
          <w:sz w:val="28"/>
          <w:szCs w:val="28"/>
        </w:rPr>
        <w:t>, осуществляющим деятельность в области информационных технологий</w:t>
      </w:r>
      <w:r w:rsidR="00366EBF" w:rsidRPr="00FB4E31">
        <w:rPr>
          <w:sz w:val="28"/>
          <w:szCs w:val="28"/>
        </w:rPr>
        <w:t>.</w:t>
      </w:r>
    </w:p>
    <w:p w:rsidR="00F8646E" w:rsidRPr="00FB4E31" w:rsidRDefault="00F8646E" w:rsidP="00FB4E31">
      <w:pPr>
        <w:pStyle w:val="30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FB4E31">
        <w:rPr>
          <w:sz w:val="28"/>
          <w:szCs w:val="28"/>
        </w:rPr>
        <w:t xml:space="preserve">Осуществлять мониторинг и анализ эффективности предоставляемых </w:t>
      </w:r>
      <w:r w:rsidR="001C429D" w:rsidRPr="00FB4E31">
        <w:rPr>
          <w:sz w:val="28"/>
          <w:szCs w:val="28"/>
        </w:rPr>
        <w:t xml:space="preserve">государственных </w:t>
      </w:r>
      <w:r w:rsidRPr="00FB4E31">
        <w:rPr>
          <w:sz w:val="28"/>
          <w:szCs w:val="28"/>
        </w:rPr>
        <w:t>мер поддержки организациям</w:t>
      </w:r>
      <w:r w:rsidR="00FB4E31" w:rsidRPr="00FB4E31">
        <w:rPr>
          <w:sz w:val="28"/>
          <w:szCs w:val="28"/>
        </w:rPr>
        <w:t>, осуществляющим деятельность в области информационных технологий</w:t>
      </w:r>
      <w:r w:rsidRPr="00FB4E31">
        <w:rPr>
          <w:sz w:val="28"/>
          <w:szCs w:val="28"/>
        </w:rPr>
        <w:t>.</w:t>
      </w:r>
    </w:p>
    <w:p w:rsidR="00F8646E" w:rsidRPr="008906D6" w:rsidRDefault="0012476F" w:rsidP="001F2124">
      <w:pPr>
        <w:pStyle w:val="30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8906D6">
        <w:rPr>
          <w:sz w:val="28"/>
          <w:szCs w:val="28"/>
        </w:rPr>
        <w:t>Осуществлять взаимодействие с Российским фондом развития информационных технологий</w:t>
      </w:r>
      <w:r w:rsidR="00293488" w:rsidRPr="008906D6">
        <w:rPr>
          <w:sz w:val="28"/>
          <w:szCs w:val="28"/>
        </w:rPr>
        <w:t xml:space="preserve"> по вопросам реализации программы по поддержке продвижения отечественных ИТ-продуктов и услуг в сети Интернет</w:t>
      </w:r>
      <w:r w:rsidRPr="008906D6">
        <w:rPr>
          <w:sz w:val="28"/>
          <w:szCs w:val="28"/>
        </w:rPr>
        <w:t>.</w:t>
      </w:r>
    </w:p>
    <w:p w:rsidR="001F2124" w:rsidRPr="001F2124" w:rsidRDefault="001F2124" w:rsidP="001F2124">
      <w:pPr>
        <w:pStyle w:val="30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1F2124">
        <w:rPr>
          <w:sz w:val="28"/>
          <w:szCs w:val="28"/>
        </w:rPr>
        <w:t>Своевременно разрабатыва</w:t>
      </w:r>
      <w:r w:rsidR="00244AE0">
        <w:rPr>
          <w:sz w:val="28"/>
          <w:szCs w:val="28"/>
        </w:rPr>
        <w:t>ть</w:t>
      </w:r>
      <w:r w:rsidRPr="001F2124">
        <w:rPr>
          <w:sz w:val="28"/>
          <w:szCs w:val="28"/>
        </w:rPr>
        <w:t>, согласовыва</w:t>
      </w:r>
      <w:r w:rsidR="00244AE0">
        <w:rPr>
          <w:sz w:val="28"/>
          <w:szCs w:val="28"/>
        </w:rPr>
        <w:t>ть</w:t>
      </w:r>
      <w:r w:rsidRPr="001F2124">
        <w:rPr>
          <w:sz w:val="28"/>
          <w:szCs w:val="28"/>
        </w:rPr>
        <w:t xml:space="preserve"> (вносит</w:t>
      </w:r>
      <w:r w:rsidR="00244AE0">
        <w:rPr>
          <w:sz w:val="28"/>
          <w:szCs w:val="28"/>
        </w:rPr>
        <w:t>ь</w:t>
      </w:r>
      <w:r w:rsidRPr="001F2124">
        <w:rPr>
          <w:sz w:val="28"/>
          <w:szCs w:val="28"/>
        </w:rPr>
        <w:t xml:space="preserve"> изменения) проекты нормативно-правовых актов согласно курируемым проектам.</w:t>
      </w:r>
    </w:p>
    <w:p w:rsidR="001F2124" w:rsidRPr="001F2124" w:rsidRDefault="001F2124" w:rsidP="001F2124">
      <w:pPr>
        <w:pStyle w:val="30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1F2124">
        <w:rPr>
          <w:sz w:val="28"/>
          <w:szCs w:val="28"/>
        </w:rPr>
        <w:t xml:space="preserve"> Участв</w:t>
      </w:r>
      <w:r w:rsidR="00244AE0">
        <w:rPr>
          <w:sz w:val="28"/>
          <w:szCs w:val="28"/>
        </w:rPr>
        <w:t>овать</w:t>
      </w:r>
      <w:r w:rsidRPr="001F2124">
        <w:rPr>
          <w:sz w:val="28"/>
          <w:szCs w:val="28"/>
        </w:rPr>
        <w:t xml:space="preserve"> в работе групп, комиссий по курируемым проектам.</w:t>
      </w:r>
    </w:p>
    <w:p w:rsidR="001F2124" w:rsidRPr="001F2124" w:rsidRDefault="001F2124" w:rsidP="001F2124">
      <w:pPr>
        <w:pStyle w:val="30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1F2124">
        <w:rPr>
          <w:sz w:val="28"/>
          <w:szCs w:val="28"/>
        </w:rPr>
        <w:t xml:space="preserve"> Осуществля</w:t>
      </w:r>
      <w:r w:rsidR="00244AE0">
        <w:rPr>
          <w:sz w:val="28"/>
          <w:szCs w:val="28"/>
        </w:rPr>
        <w:t>ть</w:t>
      </w:r>
      <w:r w:rsidRPr="001F2124">
        <w:rPr>
          <w:sz w:val="28"/>
          <w:szCs w:val="28"/>
        </w:rPr>
        <w:t xml:space="preserve"> подготовку технических заданий на размещение государственного заказа по направлению своей деятельности.</w:t>
      </w:r>
    </w:p>
    <w:p w:rsidR="001F2124" w:rsidRDefault="001F2124" w:rsidP="001F2124">
      <w:pPr>
        <w:pStyle w:val="30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1F2124">
        <w:rPr>
          <w:sz w:val="28"/>
          <w:szCs w:val="28"/>
        </w:rPr>
        <w:t xml:space="preserve"> Рассматрива</w:t>
      </w:r>
      <w:r w:rsidR="00244AE0">
        <w:rPr>
          <w:sz w:val="28"/>
          <w:szCs w:val="28"/>
        </w:rPr>
        <w:t>ть</w:t>
      </w:r>
      <w:r w:rsidRPr="001F2124">
        <w:rPr>
          <w:sz w:val="28"/>
          <w:szCs w:val="28"/>
        </w:rPr>
        <w:t xml:space="preserve"> обращения граждан, объединений граждан, в том числе юридических лиц, по вопросам, относящимся к компетенции Управления.</w:t>
      </w:r>
    </w:p>
    <w:p w:rsidR="001F2124" w:rsidRPr="001F2124" w:rsidRDefault="001F2124" w:rsidP="001F2124">
      <w:pPr>
        <w:pStyle w:val="30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1F2124">
        <w:rPr>
          <w:sz w:val="28"/>
          <w:szCs w:val="28"/>
        </w:rPr>
        <w:t>Соблюда</w:t>
      </w:r>
      <w:r w:rsidR="00244AE0">
        <w:rPr>
          <w:sz w:val="28"/>
          <w:szCs w:val="28"/>
        </w:rPr>
        <w:t>ть</w:t>
      </w:r>
      <w:r w:rsidRPr="001F2124">
        <w:rPr>
          <w:sz w:val="28"/>
          <w:szCs w:val="28"/>
        </w:rPr>
        <w:t xml:space="preserve"> установленные в государственном органе правила служебного распорядка, порядка работы со служебной информацией.</w:t>
      </w:r>
    </w:p>
    <w:p w:rsidR="001F2124" w:rsidRPr="001F2124" w:rsidRDefault="001F2124" w:rsidP="001F2124">
      <w:pPr>
        <w:pStyle w:val="30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1F2124">
        <w:rPr>
          <w:sz w:val="28"/>
          <w:szCs w:val="28"/>
        </w:rPr>
        <w:t xml:space="preserve"> Поддержива</w:t>
      </w:r>
      <w:r w:rsidR="00244AE0">
        <w:rPr>
          <w:sz w:val="28"/>
          <w:szCs w:val="28"/>
        </w:rPr>
        <w:t>ть</w:t>
      </w:r>
      <w:r w:rsidRPr="001F2124">
        <w:rPr>
          <w:sz w:val="28"/>
          <w:szCs w:val="28"/>
        </w:rPr>
        <w:t xml:space="preserve"> уровень квалификации, достаточный для исполнения своих должностных обязанностей.</w:t>
      </w:r>
    </w:p>
    <w:p w:rsidR="001F2124" w:rsidRPr="001F2124" w:rsidRDefault="001F2124" w:rsidP="001F2124">
      <w:pPr>
        <w:pStyle w:val="30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1F2124">
        <w:rPr>
          <w:sz w:val="28"/>
          <w:szCs w:val="28"/>
        </w:rPr>
        <w:t xml:space="preserve"> Осуществля</w:t>
      </w:r>
      <w:r w:rsidR="00244AE0">
        <w:rPr>
          <w:sz w:val="28"/>
          <w:szCs w:val="28"/>
        </w:rPr>
        <w:t>ть</w:t>
      </w:r>
      <w:r w:rsidRPr="001F2124">
        <w:rPr>
          <w:sz w:val="28"/>
          <w:szCs w:val="28"/>
        </w:rPr>
        <w:t xml:space="preserve"> хранение государственной или иной охраняемой законом тайны, а также не разглаша</w:t>
      </w:r>
      <w:r w:rsidR="00244AE0">
        <w:rPr>
          <w:sz w:val="28"/>
          <w:szCs w:val="28"/>
        </w:rPr>
        <w:t>ть</w:t>
      </w:r>
      <w:r w:rsidRPr="001F2124">
        <w:rPr>
          <w:sz w:val="28"/>
          <w:szCs w:val="28"/>
        </w:rPr>
        <w:t xml:space="preserve"> сведения, ставшие известными, в связи с исполнением должностных обязанностей, затрагивающих частную жизнь, честь и достоинство граждан или относящихся к коммерческой тайне для хозяйствующих субъектов.</w:t>
      </w:r>
    </w:p>
    <w:p w:rsidR="001F2124" w:rsidRPr="001F2124" w:rsidRDefault="001F2124" w:rsidP="001F2124">
      <w:pPr>
        <w:pStyle w:val="30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1F2124">
        <w:rPr>
          <w:sz w:val="28"/>
          <w:szCs w:val="28"/>
        </w:rPr>
        <w:t xml:space="preserve"> Соблюда</w:t>
      </w:r>
      <w:r w:rsidR="00244AE0">
        <w:rPr>
          <w:sz w:val="28"/>
          <w:szCs w:val="28"/>
        </w:rPr>
        <w:t>ть</w:t>
      </w:r>
      <w:r w:rsidRPr="001F2124">
        <w:rPr>
          <w:sz w:val="28"/>
          <w:szCs w:val="28"/>
        </w:rPr>
        <w:t xml:space="preserve"> правила делопроизводства, в том числе учитыва</w:t>
      </w:r>
      <w:r w:rsidR="00244AE0">
        <w:rPr>
          <w:sz w:val="28"/>
          <w:szCs w:val="28"/>
        </w:rPr>
        <w:t>ть</w:t>
      </w:r>
      <w:r w:rsidRPr="001F2124">
        <w:rPr>
          <w:sz w:val="28"/>
          <w:szCs w:val="28"/>
        </w:rPr>
        <w:t xml:space="preserve"> и хранит</w:t>
      </w:r>
      <w:r w:rsidR="00244AE0">
        <w:rPr>
          <w:sz w:val="28"/>
          <w:szCs w:val="28"/>
        </w:rPr>
        <w:t>ь</w:t>
      </w:r>
      <w:r w:rsidRPr="001F2124">
        <w:rPr>
          <w:sz w:val="28"/>
          <w:szCs w:val="28"/>
        </w:rPr>
        <w:t xml:space="preserve"> полученные на исполнение документы и материалы, своевременно сда</w:t>
      </w:r>
      <w:r w:rsidR="00244AE0">
        <w:rPr>
          <w:sz w:val="28"/>
          <w:szCs w:val="28"/>
        </w:rPr>
        <w:t xml:space="preserve">вать </w:t>
      </w:r>
      <w:r w:rsidRPr="001F2124">
        <w:rPr>
          <w:sz w:val="28"/>
          <w:szCs w:val="28"/>
        </w:rPr>
        <w:t>их ответственному за делопроизводство, в том числе при уходе в отпуск, убыти</w:t>
      </w:r>
      <w:r w:rsidR="00244AE0">
        <w:rPr>
          <w:sz w:val="28"/>
          <w:szCs w:val="28"/>
        </w:rPr>
        <w:t>и</w:t>
      </w:r>
      <w:r w:rsidRPr="001F2124">
        <w:rPr>
          <w:sz w:val="28"/>
          <w:szCs w:val="28"/>
        </w:rPr>
        <w:t xml:space="preserve"> в командировку, в случае болезни или оставления должности.</w:t>
      </w:r>
    </w:p>
    <w:p w:rsidR="001F2124" w:rsidRPr="001F2124" w:rsidRDefault="001F2124" w:rsidP="001F2124">
      <w:pPr>
        <w:pStyle w:val="30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1F2124">
        <w:rPr>
          <w:sz w:val="28"/>
          <w:szCs w:val="28"/>
        </w:rPr>
        <w:t xml:space="preserve"> Сообща</w:t>
      </w:r>
      <w:r w:rsidR="00244AE0">
        <w:rPr>
          <w:sz w:val="28"/>
          <w:szCs w:val="28"/>
        </w:rPr>
        <w:t>ть</w:t>
      </w:r>
      <w:r w:rsidRPr="001F2124">
        <w:rPr>
          <w:sz w:val="28"/>
          <w:szCs w:val="28"/>
        </w:rPr>
        <w:t xml:space="preserve"> представителю нанимателя о личной заинтересованности при исполнении должностных обязанностей, которая может привести к конфликту интересов, принима</w:t>
      </w:r>
      <w:r w:rsidR="00244AE0">
        <w:rPr>
          <w:sz w:val="28"/>
          <w:szCs w:val="28"/>
        </w:rPr>
        <w:t>ть</w:t>
      </w:r>
      <w:r w:rsidRPr="001F2124">
        <w:rPr>
          <w:sz w:val="28"/>
          <w:szCs w:val="28"/>
        </w:rPr>
        <w:t xml:space="preserve"> меры по предотвращению такого конфликта.</w:t>
      </w:r>
    </w:p>
    <w:p w:rsidR="001F2124" w:rsidRPr="001F2124" w:rsidRDefault="001F2124" w:rsidP="001F2124">
      <w:pPr>
        <w:pStyle w:val="30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1F2124">
        <w:rPr>
          <w:sz w:val="28"/>
          <w:szCs w:val="28"/>
        </w:rPr>
        <w:t xml:space="preserve"> Соблюда</w:t>
      </w:r>
      <w:r w:rsidR="00244AE0">
        <w:rPr>
          <w:sz w:val="28"/>
          <w:szCs w:val="28"/>
        </w:rPr>
        <w:t>ть</w:t>
      </w:r>
      <w:r w:rsidRPr="001F2124">
        <w:rPr>
          <w:sz w:val="28"/>
          <w:szCs w:val="28"/>
        </w:rPr>
        <w:t xml:space="preserve"> 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p w:rsidR="00887526" w:rsidRDefault="00D0005A" w:rsidP="00887526">
      <w:pPr>
        <w:tabs>
          <w:tab w:val="num" w:pos="720"/>
          <w:tab w:val="left" w:pos="900"/>
          <w:tab w:val="left" w:pos="1080"/>
          <w:tab w:val="left" w:pos="1260"/>
        </w:tabs>
        <w:spacing w:line="247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10</w:t>
      </w:r>
      <w:r w:rsidR="00887526">
        <w:rPr>
          <w:sz w:val="28"/>
          <w:szCs w:val="28"/>
        </w:rPr>
        <w:t>.</w:t>
      </w:r>
      <w:r w:rsidR="00572BE8">
        <w:rPr>
          <w:sz w:val="28"/>
          <w:szCs w:val="28"/>
        </w:rPr>
        <w:t xml:space="preserve"> Главный специалист – эксперт </w:t>
      </w:r>
      <w:r w:rsidR="00887526" w:rsidRPr="005B09FF">
        <w:rPr>
          <w:spacing w:val="-4"/>
          <w:sz w:val="28"/>
          <w:szCs w:val="28"/>
        </w:rPr>
        <w:t xml:space="preserve">за неисполнение или ненадлежащее исполнение должностных обязанностей, несоблюдение ограничений и запретов, требований к служебному поведению, </w:t>
      </w:r>
      <w:r w:rsidR="00887526" w:rsidRPr="00DB6C2A">
        <w:rPr>
          <w:spacing w:val="-4"/>
          <w:sz w:val="28"/>
          <w:szCs w:val="28"/>
        </w:rPr>
        <w:t xml:space="preserve">трудового законодательства и законодательства о государственной гражданской службе, установленных действующим законодательством Российской Федерации требований информационной безопасности и требований о защите персональных данных, невыполнение поручений непосредственного руководителя, использование в целях, не связанных с исполнением должностных обязанностей, находящегося в его распоряжении государственного имущества, в том числе ресурсов информационно-телекоммуникационной сети </w:t>
      </w:r>
      <w:r>
        <w:rPr>
          <w:spacing w:val="-4"/>
          <w:sz w:val="28"/>
          <w:szCs w:val="28"/>
        </w:rPr>
        <w:t>«</w:t>
      </w:r>
      <w:r w:rsidR="00887526" w:rsidRPr="00DB6C2A">
        <w:rPr>
          <w:spacing w:val="-4"/>
          <w:sz w:val="28"/>
          <w:szCs w:val="28"/>
        </w:rPr>
        <w:t>Интернет</w:t>
      </w:r>
      <w:r>
        <w:rPr>
          <w:spacing w:val="-4"/>
          <w:sz w:val="28"/>
          <w:szCs w:val="28"/>
        </w:rPr>
        <w:t>»</w:t>
      </w:r>
      <w:r w:rsidR="00887526" w:rsidRPr="00DB6C2A">
        <w:rPr>
          <w:spacing w:val="-4"/>
          <w:sz w:val="28"/>
          <w:szCs w:val="28"/>
        </w:rPr>
        <w:t>, может</w:t>
      </w:r>
      <w:r w:rsidR="00887526" w:rsidRPr="005B09FF">
        <w:rPr>
          <w:spacing w:val="-4"/>
          <w:sz w:val="28"/>
          <w:szCs w:val="28"/>
        </w:rPr>
        <w:t xml:space="preserve"> </w:t>
      </w:r>
      <w:r w:rsidR="00887526">
        <w:rPr>
          <w:spacing w:val="-4"/>
          <w:sz w:val="28"/>
          <w:szCs w:val="28"/>
        </w:rPr>
        <w:br/>
      </w:r>
      <w:r w:rsidR="00887526" w:rsidRPr="005B09FF">
        <w:rPr>
          <w:spacing w:val="-4"/>
          <w:sz w:val="28"/>
          <w:szCs w:val="28"/>
        </w:rPr>
        <w:t xml:space="preserve">быть привлечен к дисциплинарной ответственности в соответствии </w:t>
      </w:r>
      <w:r w:rsidR="00887526">
        <w:rPr>
          <w:spacing w:val="-4"/>
          <w:sz w:val="28"/>
          <w:szCs w:val="28"/>
        </w:rPr>
        <w:br/>
      </w:r>
      <w:r w:rsidR="00887526" w:rsidRPr="005B09FF">
        <w:rPr>
          <w:spacing w:val="-4"/>
          <w:sz w:val="28"/>
          <w:szCs w:val="28"/>
        </w:rPr>
        <w:t>с законодательством Российской Федерации</w:t>
      </w:r>
      <w:r w:rsidR="00887526">
        <w:rPr>
          <w:spacing w:val="-4"/>
          <w:sz w:val="28"/>
          <w:szCs w:val="28"/>
        </w:rPr>
        <w:t>.</w:t>
      </w:r>
    </w:p>
    <w:p w:rsidR="00887526" w:rsidRDefault="00572BE8" w:rsidP="0088752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Главный специалист – эксперт </w:t>
      </w:r>
      <w:r w:rsidR="00887526" w:rsidRPr="00DB6C2A">
        <w:rPr>
          <w:spacing w:val="-4"/>
          <w:sz w:val="28"/>
          <w:szCs w:val="28"/>
        </w:rPr>
        <w:t>несет административную и материальную ответственность в соответствии</w:t>
      </w:r>
      <w:r>
        <w:rPr>
          <w:spacing w:val="-4"/>
          <w:sz w:val="28"/>
          <w:szCs w:val="28"/>
        </w:rPr>
        <w:t xml:space="preserve"> </w:t>
      </w:r>
      <w:r w:rsidR="00887526" w:rsidRPr="00DB6C2A">
        <w:rPr>
          <w:spacing w:val="-4"/>
          <w:sz w:val="28"/>
          <w:szCs w:val="28"/>
        </w:rPr>
        <w:t>с действующим законодательством.</w:t>
      </w:r>
    </w:p>
    <w:p w:rsidR="00887526" w:rsidRPr="00957924" w:rsidRDefault="00572BE8" w:rsidP="0088752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Главный специалист – эксперт </w:t>
      </w:r>
      <w:r w:rsidR="00887526" w:rsidRPr="00957924">
        <w:rPr>
          <w:spacing w:val="-4"/>
          <w:sz w:val="28"/>
          <w:szCs w:val="28"/>
        </w:rPr>
        <w:t>нес</w:t>
      </w:r>
      <w:r w:rsidR="00887526">
        <w:rPr>
          <w:spacing w:val="-4"/>
          <w:sz w:val="28"/>
          <w:szCs w:val="28"/>
        </w:rPr>
        <w:t>е</w:t>
      </w:r>
      <w:r w:rsidR="00887526" w:rsidRPr="00957924">
        <w:rPr>
          <w:spacing w:val="-4"/>
          <w:sz w:val="28"/>
          <w:szCs w:val="28"/>
        </w:rPr>
        <w:t>т персональную ответственность:</w:t>
      </w:r>
    </w:p>
    <w:p w:rsidR="00887526" w:rsidRDefault="00887526" w:rsidP="0088752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957924">
        <w:rPr>
          <w:spacing w:val="-4"/>
          <w:sz w:val="28"/>
          <w:szCs w:val="28"/>
        </w:rPr>
        <w:t>-</w:t>
      </w:r>
      <w:r>
        <w:rPr>
          <w:spacing w:val="-4"/>
          <w:sz w:val="28"/>
          <w:szCs w:val="28"/>
        </w:rPr>
        <w:t> </w:t>
      </w:r>
      <w:r w:rsidRPr="00957924">
        <w:rPr>
          <w:spacing w:val="-4"/>
          <w:sz w:val="28"/>
          <w:szCs w:val="28"/>
        </w:rPr>
        <w:t>за качество подготовки проектов нормативных правовых актов Губернатора и Правительства Пензенской области по вопросам компетенции</w:t>
      </w:r>
      <w:r w:rsidR="00572BE8">
        <w:rPr>
          <w:spacing w:val="-4"/>
          <w:sz w:val="28"/>
          <w:szCs w:val="28"/>
        </w:rPr>
        <w:t xml:space="preserve"> Министерства, </w:t>
      </w:r>
      <w:r w:rsidR="00C372D8">
        <w:rPr>
          <w:spacing w:val="-4"/>
          <w:sz w:val="28"/>
          <w:szCs w:val="28"/>
        </w:rPr>
        <w:t>н</w:t>
      </w:r>
      <w:r w:rsidRPr="00957924">
        <w:rPr>
          <w:spacing w:val="-4"/>
          <w:sz w:val="28"/>
          <w:szCs w:val="28"/>
        </w:rPr>
        <w:t>ормативных правовых актов</w:t>
      </w:r>
      <w:r w:rsidR="00572BE8">
        <w:rPr>
          <w:spacing w:val="-4"/>
          <w:sz w:val="28"/>
          <w:szCs w:val="28"/>
        </w:rPr>
        <w:t xml:space="preserve"> Министерства цифрового развития, транспорта и связи Пензенской области</w:t>
      </w:r>
      <w:r w:rsidRPr="00957924">
        <w:rPr>
          <w:spacing w:val="-4"/>
          <w:sz w:val="28"/>
          <w:szCs w:val="28"/>
        </w:rPr>
        <w:t>, соблюдение сроков их подготовки и согласования;</w:t>
      </w:r>
    </w:p>
    <w:p w:rsidR="0067180E" w:rsidRPr="0067180E" w:rsidRDefault="00420A69" w:rsidP="004C5B9E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87526" w:rsidRPr="00EA563E" w:rsidRDefault="00887526" w:rsidP="008875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4F3712">
        <w:rPr>
          <w:b/>
          <w:sz w:val="28"/>
          <w:szCs w:val="28"/>
        </w:rPr>
        <w:t xml:space="preserve">. </w:t>
      </w:r>
      <w:r w:rsidRPr="00EA563E">
        <w:rPr>
          <w:b/>
          <w:sz w:val="28"/>
          <w:szCs w:val="28"/>
        </w:rPr>
        <w:t>Перечень вопросов, по которым гражданский служащий</w:t>
      </w:r>
    </w:p>
    <w:p w:rsidR="00887526" w:rsidRPr="00EA563E" w:rsidRDefault="00887526" w:rsidP="008875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A563E">
        <w:rPr>
          <w:b/>
          <w:sz w:val="28"/>
          <w:szCs w:val="28"/>
        </w:rPr>
        <w:t>вправе или обязан самостоятельно принимать управленческие</w:t>
      </w:r>
    </w:p>
    <w:p w:rsidR="00887526" w:rsidRPr="004F3712" w:rsidRDefault="00887526" w:rsidP="008875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A563E">
        <w:rPr>
          <w:b/>
          <w:sz w:val="28"/>
          <w:szCs w:val="28"/>
        </w:rPr>
        <w:t>и иные решения</w:t>
      </w:r>
    </w:p>
    <w:p w:rsidR="00887526" w:rsidRPr="004F3712" w:rsidRDefault="00887526" w:rsidP="0088752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87526" w:rsidRDefault="00887526" w:rsidP="00887526">
      <w:pPr>
        <w:ind w:firstLine="720"/>
        <w:jc w:val="both"/>
        <w:rPr>
          <w:spacing w:val="-4"/>
          <w:sz w:val="28"/>
          <w:szCs w:val="28"/>
        </w:rPr>
      </w:pPr>
      <w:r w:rsidRPr="00EA563E">
        <w:rPr>
          <w:sz w:val="28"/>
          <w:szCs w:val="28"/>
        </w:rPr>
        <w:t>1</w:t>
      </w:r>
      <w:r w:rsidR="00D0005A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EA563E">
        <w:rPr>
          <w:sz w:val="28"/>
          <w:szCs w:val="28"/>
        </w:rPr>
        <w:t>При исполнении служебных обязанностей</w:t>
      </w:r>
      <w:r w:rsidR="00572BE8">
        <w:rPr>
          <w:sz w:val="28"/>
          <w:szCs w:val="28"/>
        </w:rPr>
        <w:t xml:space="preserve"> главный специалист – эксперт   </w:t>
      </w:r>
      <w:r w:rsidRPr="00EA563E">
        <w:rPr>
          <w:spacing w:val="-4"/>
          <w:sz w:val="28"/>
          <w:szCs w:val="28"/>
        </w:rPr>
        <w:t>вправе самостоятельно принимать решения</w:t>
      </w:r>
      <w:r w:rsidR="00572BE8">
        <w:rPr>
          <w:spacing w:val="-4"/>
          <w:sz w:val="28"/>
          <w:szCs w:val="28"/>
        </w:rPr>
        <w:t xml:space="preserve"> </w:t>
      </w:r>
      <w:r w:rsidRPr="00EA563E">
        <w:rPr>
          <w:spacing w:val="-4"/>
          <w:sz w:val="28"/>
          <w:szCs w:val="28"/>
        </w:rPr>
        <w:t>по вопросам:</w:t>
      </w:r>
    </w:p>
    <w:p w:rsidR="00E92885" w:rsidRPr="00652979" w:rsidRDefault="00E92885" w:rsidP="00E92885">
      <w:pPr>
        <w:widowControl/>
        <w:numPr>
          <w:ilvl w:val="0"/>
          <w:numId w:val="35"/>
        </w:numPr>
        <w:tabs>
          <w:tab w:val="clear" w:pos="720"/>
          <w:tab w:val="num" w:pos="0"/>
          <w:tab w:val="left" w:pos="993"/>
          <w:tab w:val="num" w:pos="144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2979">
        <w:rPr>
          <w:sz w:val="28"/>
          <w:szCs w:val="28"/>
        </w:rPr>
        <w:t>в качестве члена комиссии (иного коллегиального органа) на заседаниях такого органа при голосовании "за", "против" или "воздержался", а также высказывать свое мнение, в том числе заявлять особое мнение в письменной форме в соответствии с регламентом (порядком) работы такого органа;</w:t>
      </w:r>
    </w:p>
    <w:p w:rsidR="00E92885" w:rsidRPr="00652979" w:rsidRDefault="00E92885" w:rsidP="00E928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 xml:space="preserve">- при проведении переговоров с </w:t>
      </w:r>
      <w:r w:rsidR="002703DC">
        <w:rPr>
          <w:sz w:val="28"/>
          <w:szCs w:val="28"/>
        </w:rPr>
        <w:t xml:space="preserve">руководством подведомственных </w:t>
      </w:r>
      <w:r w:rsidRPr="00652979">
        <w:rPr>
          <w:sz w:val="28"/>
          <w:szCs w:val="28"/>
        </w:rPr>
        <w:t>предприятий по вопросам выполнения производственных программ социального и финансово-экономического положения хозяйствующих субъектов, содержания и использования основных производственных фондов, перспективных планов развития;</w:t>
      </w:r>
    </w:p>
    <w:p w:rsidR="00E92885" w:rsidRPr="00652979" w:rsidRDefault="00E92885" w:rsidP="00E92885">
      <w:pPr>
        <w:widowControl/>
        <w:numPr>
          <w:ilvl w:val="0"/>
          <w:numId w:val="35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при реализации полномочий члена комиссии отдела (и иного коллегиального органа).</w:t>
      </w:r>
    </w:p>
    <w:p w:rsidR="00887526" w:rsidRDefault="00887526" w:rsidP="00887526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1</w:t>
      </w:r>
      <w:r w:rsidR="00D0005A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8C2C63">
        <w:rPr>
          <w:sz w:val="28"/>
          <w:szCs w:val="28"/>
        </w:rPr>
        <w:t>При исполнении служебных обязанностей</w:t>
      </w:r>
      <w:r w:rsidR="001700BF">
        <w:rPr>
          <w:sz w:val="28"/>
          <w:szCs w:val="28"/>
        </w:rPr>
        <w:t xml:space="preserve"> главный специалист – эксперт </w:t>
      </w:r>
      <w:r>
        <w:rPr>
          <w:spacing w:val="-4"/>
          <w:sz w:val="28"/>
          <w:szCs w:val="28"/>
        </w:rPr>
        <w:t>обязан</w:t>
      </w:r>
      <w:r w:rsidRPr="00EA563E">
        <w:rPr>
          <w:spacing w:val="-4"/>
          <w:sz w:val="28"/>
          <w:szCs w:val="28"/>
        </w:rPr>
        <w:t xml:space="preserve"> самостоятельно принимать решения по вопросам:</w:t>
      </w:r>
    </w:p>
    <w:p w:rsidR="00E92885" w:rsidRPr="00652979" w:rsidRDefault="00E92885" w:rsidP="00E92885">
      <w:pPr>
        <w:widowControl/>
        <w:numPr>
          <w:ilvl w:val="0"/>
          <w:numId w:val="35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652979">
        <w:rPr>
          <w:sz w:val="28"/>
          <w:szCs w:val="28"/>
        </w:rPr>
        <w:t xml:space="preserve">при реализации прав представителя </w:t>
      </w:r>
      <w:r w:rsidR="0031383A">
        <w:rPr>
          <w:sz w:val="28"/>
          <w:szCs w:val="28"/>
        </w:rPr>
        <w:t>Министерства</w:t>
      </w:r>
      <w:r w:rsidRPr="00652979">
        <w:rPr>
          <w:sz w:val="28"/>
          <w:szCs w:val="28"/>
        </w:rPr>
        <w:t>, которые указаны в соответствующей доверенности или ином уполномочивающем документе;</w:t>
      </w:r>
    </w:p>
    <w:p w:rsidR="00E92885" w:rsidRPr="00652979" w:rsidRDefault="00E92885" w:rsidP="00E92885">
      <w:pPr>
        <w:widowControl/>
        <w:numPr>
          <w:ilvl w:val="0"/>
          <w:numId w:val="35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по вопросам организации учета и хранения переданных ему на исполнение документов и материалов;</w:t>
      </w:r>
    </w:p>
    <w:p w:rsidR="00E92885" w:rsidRPr="00652979" w:rsidRDefault="00E92885" w:rsidP="00E92885">
      <w:pPr>
        <w:widowControl/>
        <w:numPr>
          <w:ilvl w:val="0"/>
          <w:numId w:val="35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о распределении работы с документами и материалами между сотрудниками отдела;</w:t>
      </w:r>
    </w:p>
    <w:p w:rsidR="00E92885" w:rsidRPr="00652979" w:rsidRDefault="00E92885" w:rsidP="00E92885">
      <w:pPr>
        <w:widowControl/>
        <w:numPr>
          <w:ilvl w:val="0"/>
          <w:numId w:val="35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о визировании проектов документов (решений), которые представили сотрудники отдела, в случае согласия с их содержанием;</w:t>
      </w:r>
    </w:p>
    <w:p w:rsidR="00660271" w:rsidRDefault="00660271" w:rsidP="001700BF">
      <w:pPr>
        <w:widowControl/>
        <w:tabs>
          <w:tab w:val="left" w:pos="993"/>
        </w:tabs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</w:p>
    <w:p w:rsidR="00887526" w:rsidRPr="008C2C63" w:rsidRDefault="001700BF" w:rsidP="00D0005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660271">
        <w:rPr>
          <w:sz w:val="28"/>
          <w:szCs w:val="28"/>
        </w:rPr>
        <w:t xml:space="preserve"> </w:t>
      </w:r>
      <w:r w:rsidR="00887526">
        <w:rPr>
          <w:b/>
          <w:sz w:val="28"/>
          <w:szCs w:val="28"/>
          <w:lang w:val="en-US"/>
        </w:rPr>
        <w:t>V</w:t>
      </w:r>
      <w:r w:rsidR="00887526" w:rsidRPr="004F3712">
        <w:rPr>
          <w:b/>
          <w:sz w:val="28"/>
          <w:szCs w:val="28"/>
        </w:rPr>
        <w:t xml:space="preserve">. </w:t>
      </w:r>
      <w:r w:rsidR="00887526" w:rsidRPr="008C2C63">
        <w:rPr>
          <w:b/>
          <w:sz w:val="28"/>
          <w:szCs w:val="28"/>
        </w:rPr>
        <w:t>Перечень вопросов, по которым гражданский служащий вправе</w:t>
      </w:r>
      <w:r w:rsidR="00D0005A">
        <w:rPr>
          <w:b/>
          <w:sz w:val="28"/>
          <w:szCs w:val="28"/>
        </w:rPr>
        <w:t xml:space="preserve"> </w:t>
      </w:r>
      <w:r w:rsidR="00887526" w:rsidRPr="008C2C63">
        <w:rPr>
          <w:b/>
          <w:sz w:val="28"/>
          <w:szCs w:val="28"/>
        </w:rPr>
        <w:t>или обязан участвовать при подготовке проектов нормативных</w:t>
      </w:r>
    </w:p>
    <w:p w:rsidR="00887526" w:rsidRPr="008C2C63" w:rsidRDefault="00887526" w:rsidP="008875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2C63">
        <w:rPr>
          <w:b/>
          <w:sz w:val="28"/>
          <w:szCs w:val="28"/>
        </w:rPr>
        <w:t>правовых актов и (или) проектов управленческих</w:t>
      </w:r>
    </w:p>
    <w:p w:rsidR="00887526" w:rsidRPr="004F3712" w:rsidRDefault="00887526" w:rsidP="008875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2C63">
        <w:rPr>
          <w:b/>
          <w:sz w:val="28"/>
          <w:szCs w:val="28"/>
        </w:rPr>
        <w:t>и иных решений</w:t>
      </w:r>
    </w:p>
    <w:p w:rsidR="00887526" w:rsidRPr="004F3712" w:rsidRDefault="00887526" w:rsidP="0088752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CD34E6" w:rsidRPr="00BD52FB" w:rsidRDefault="00887526" w:rsidP="00CD3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63E">
        <w:rPr>
          <w:sz w:val="28"/>
          <w:szCs w:val="28"/>
        </w:rPr>
        <w:t>1</w:t>
      </w:r>
      <w:r w:rsidR="00D0005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E6AEA">
        <w:rPr>
          <w:sz w:val="28"/>
          <w:szCs w:val="28"/>
        </w:rPr>
        <w:t xml:space="preserve"> </w:t>
      </w:r>
      <w:bookmarkStart w:id="0" w:name="_GoBack"/>
      <w:r w:rsidR="000E6AEA">
        <w:rPr>
          <w:sz w:val="28"/>
          <w:szCs w:val="28"/>
        </w:rPr>
        <w:t xml:space="preserve">Главный специалист – эксперт </w:t>
      </w:r>
      <w:r w:rsidRPr="008C2C63">
        <w:rPr>
          <w:spacing w:val="-4"/>
          <w:sz w:val="28"/>
          <w:szCs w:val="28"/>
        </w:rPr>
        <w:t>в соответствии со своей компетенцией вправе участвовать при подготовке (обсуждении) проектов</w:t>
      </w:r>
      <w:r w:rsidR="00CD34E6" w:rsidRPr="00CD34E6">
        <w:rPr>
          <w:sz w:val="28"/>
          <w:szCs w:val="28"/>
        </w:rPr>
        <w:t xml:space="preserve"> </w:t>
      </w:r>
      <w:r w:rsidR="00CD34E6" w:rsidRPr="00BD52FB">
        <w:rPr>
          <w:sz w:val="28"/>
          <w:szCs w:val="28"/>
        </w:rPr>
        <w:t>нормативных правовых актов и проектов решений, относящихся к ведению</w:t>
      </w:r>
      <w:r w:rsidR="00CD34E6">
        <w:rPr>
          <w:sz w:val="28"/>
          <w:szCs w:val="28"/>
        </w:rPr>
        <w:t xml:space="preserve"> Министерства цифрового развития, транспорта и связи Пензенской области.  </w:t>
      </w:r>
      <w:bookmarkEnd w:id="0"/>
    </w:p>
    <w:p w:rsidR="00887526" w:rsidRDefault="00CD34E6" w:rsidP="0088752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34E6" w:rsidRPr="00BD52FB" w:rsidRDefault="00887526" w:rsidP="00CD3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005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1700BF">
        <w:rPr>
          <w:sz w:val="28"/>
          <w:szCs w:val="28"/>
        </w:rPr>
        <w:t xml:space="preserve"> Главный специалист – эксперт </w:t>
      </w:r>
      <w:r w:rsidRPr="008C2C63">
        <w:rPr>
          <w:spacing w:val="-4"/>
          <w:sz w:val="28"/>
          <w:szCs w:val="28"/>
        </w:rPr>
        <w:t xml:space="preserve">в соответствии со своей компетенцией </w:t>
      </w:r>
      <w:r>
        <w:rPr>
          <w:spacing w:val="-4"/>
          <w:sz w:val="28"/>
          <w:szCs w:val="28"/>
        </w:rPr>
        <w:t>обязан</w:t>
      </w:r>
      <w:r w:rsidRPr="008C2C63">
        <w:rPr>
          <w:spacing w:val="-4"/>
          <w:sz w:val="28"/>
          <w:szCs w:val="28"/>
        </w:rPr>
        <w:t xml:space="preserve"> участвовать при подготовке (обсуждении) проектов</w:t>
      </w:r>
      <w:r w:rsidR="000E6AEA">
        <w:rPr>
          <w:spacing w:val="-4"/>
          <w:sz w:val="28"/>
          <w:szCs w:val="28"/>
        </w:rPr>
        <w:t xml:space="preserve"> </w:t>
      </w:r>
      <w:r w:rsidR="00CD34E6" w:rsidRPr="00BD52FB">
        <w:rPr>
          <w:sz w:val="28"/>
          <w:szCs w:val="28"/>
        </w:rPr>
        <w:t xml:space="preserve">нормативных правовых актов и проектов решений по вопросам, входящим в </w:t>
      </w:r>
      <w:r w:rsidR="00CD34E6">
        <w:rPr>
          <w:sz w:val="28"/>
          <w:szCs w:val="28"/>
        </w:rPr>
        <w:t xml:space="preserve">его </w:t>
      </w:r>
      <w:r w:rsidR="00CD34E6" w:rsidRPr="00BD52FB">
        <w:rPr>
          <w:sz w:val="28"/>
          <w:szCs w:val="28"/>
        </w:rPr>
        <w:t>должностные обязанности.</w:t>
      </w:r>
    </w:p>
    <w:p w:rsidR="00887526" w:rsidRDefault="00887526" w:rsidP="00887526">
      <w:pPr>
        <w:ind w:firstLine="720"/>
        <w:jc w:val="both"/>
        <w:rPr>
          <w:sz w:val="28"/>
          <w:szCs w:val="28"/>
        </w:rPr>
      </w:pPr>
    </w:p>
    <w:p w:rsidR="00887526" w:rsidRPr="00CC3505" w:rsidRDefault="00887526" w:rsidP="008875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4F3712">
        <w:rPr>
          <w:b/>
          <w:sz w:val="28"/>
          <w:szCs w:val="28"/>
        </w:rPr>
        <w:t xml:space="preserve">. </w:t>
      </w:r>
      <w:r w:rsidRPr="00CC3505">
        <w:rPr>
          <w:b/>
          <w:sz w:val="28"/>
          <w:szCs w:val="28"/>
        </w:rPr>
        <w:t>Сроки и процедуры подготовки, рассмотрения проектов</w:t>
      </w:r>
    </w:p>
    <w:p w:rsidR="00887526" w:rsidRPr="00CC3505" w:rsidRDefault="00887526" w:rsidP="008875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3505">
        <w:rPr>
          <w:b/>
          <w:sz w:val="28"/>
          <w:szCs w:val="28"/>
        </w:rPr>
        <w:t>управленческих и иных решений, порядок согласования</w:t>
      </w:r>
    </w:p>
    <w:p w:rsidR="00887526" w:rsidRPr="004F3712" w:rsidRDefault="00887526" w:rsidP="008875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3505">
        <w:rPr>
          <w:b/>
          <w:sz w:val="28"/>
          <w:szCs w:val="28"/>
        </w:rPr>
        <w:t>и принятия данных решений</w:t>
      </w:r>
    </w:p>
    <w:p w:rsidR="00887526" w:rsidRPr="004F3712" w:rsidRDefault="00887526" w:rsidP="0088752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87526" w:rsidRDefault="00887526" w:rsidP="00887526">
      <w:pPr>
        <w:ind w:firstLine="720"/>
        <w:jc w:val="both"/>
        <w:rPr>
          <w:spacing w:val="-4"/>
          <w:sz w:val="28"/>
          <w:szCs w:val="28"/>
        </w:rPr>
      </w:pPr>
      <w:r w:rsidRPr="00EA563E">
        <w:rPr>
          <w:sz w:val="28"/>
          <w:szCs w:val="28"/>
        </w:rPr>
        <w:t>1</w:t>
      </w:r>
      <w:r w:rsidR="00D0005A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CC3505">
        <w:rPr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  <w:r w:rsidR="001268AD">
        <w:rPr>
          <w:sz w:val="28"/>
          <w:szCs w:val="28"/>
        </w:rPr>
        <w:t xml:space="preserve"> главным специалистом – экспертом </w:t>
      </w:r>
      <w:r w:rsidRPr="00CC3505">
        <w:rPr>
          <w:sz w:val="28"/>
          <w:szCs w:val="28"/>
        </w:rPr>
        <w:t xml:space="preserve"> </w:t>
      </w:r>
      <w:r w:rsidR="001268AD">
        <w:rPr>
          <w:sz w:val="28"/>
          <w:szCs w:val="28"/>
        </w:rPr>
        <w:t xml:space="preserve"> </w:t>
      </w:r>
      <w:r w:rsidRPr="00CC3505">
        <w:rPr>
          <w:sz w:val="28"/>
          <w:szCs w:val="28"/>
        </w:rPr>
        <w:t>определяются в соответствии с Типовым регламентом взаимодействия федеральных органов исполнительной власти, утвержденным постановлением Правительства Российской Федерации от 19</w:t>
      </w:r>
      <w:r>
        <w:rPr>
          <w:sz w:val="28"/>
          <w:szCs w:val="28"/>
        </w:rPr>
        <w:t>.01.2005</w:t>
      </w:r>
      <w:r w:rsidRPr="00CC350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C3505">
        <w:rPr>
          <w:sz w:val="28"/>
          <w:szCs w:val="28"/>
        </w:rPr>
        <w:t xml:space="preserve"> 30</w:t>
      </w:r>
      <w:r>
        <w:rPr>
          <w:sz w:val="28"/>
          <w:szCs w:val="28"/>
        </w:rPr>
        <w:t xml:space="preserve"> (с последующими изменениями)</w:t>
      </w:r>
      <w:r w:rsidRPr="00CC3505">
        <w:rPr>
          <w:sz w:val="28"/>
          <w:szCs w:val="28"/>
        </w:rPr>
        <w:t>, Типовым регламентом внутренней организации федеральных органов исполнительной власти, утвержденным постановлением Правительства Российской Федерации от 28</w:t>
      </w:r>
      <w:r>
        <w:rPr>
          <w:sz w:val="28"/>
          <w:szCs w:val="28"/>
        </w:rPr>
        <w:t>.07.2005</w:t>
      </w:r>
      <w:r w:rsidRPr="00CC350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C3505">
        <w:rPr>
          <w:sz w:val="28"/>
          <w:szCs w:val="28"/>
        </w:rPr>
        <w:t xml:space="preserve"> 452</w:t>
      </w:r>
      <w:r>
        <w:rPr>
          <w:sz w:val="28"/>
          <w:szCs w:val="28"/>
        </w:rPr>
        <w:t xml:space="preserve"> (с последующими изменениями)</w:t>
      </w:r>
      <w:r w:rsidRPr="00CC3505">
        <w:rPr>
          <w:sz w:val="28"/>
          <w:szCs w:val="28"/>
        </w:rPr>
        <w:t>, Правилами делопроизводства в государственных органах, органах местного самоуправления, утвержденными приказом Федерального архивного агентства от 22</w:t>
      </w:r>
      <w:r>
        <w:rPr>
          <w:sz w:val="28"/>
          <w:szCs w:val="28"/>
        </w:rPr>
        <w:t>.05.2019</w:t>
      </w:r>
      <w:r w:rsidRPr="00CC350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C3505">
        <w:rPr>
          <w:sz w:val="28"/>
          <w:szCs w:val="28"/>
        </w:rPr>
        <w:t xml:space="preserve"> 71,</w:t>
      </w:r>
      <w:r w:rsidRPr="00CC3505">
        <w:rPr>
          <w:i/>
          <w:spacing w:val="-4"/>
          <w:sz w:val="18"/>
          <w:szCs w:val="18"/>
        </w:rPr>
        <w:t xml:space="preserve"> </w:t>
      </w:r>
      <w:r w:rsidRPr="00CC3505">
        <w:rPr>
          <w:sz w:val="28"/>
          <w:szCs w:val="28"/>
        </w:rPr>
        <w:t>а также иными нормативными правовыми актами Российской Федерации.</w:t>
      </w:r>
    </w:p>
    <w:p w:rsidR="00887526" w:rsidRDefault="00887526" w:rsidP="008875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87526" w:rsidRPr="004F3712" w:rsidRDefault="00887526" w:rsidP="008875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Pr="004F3712">
        <w:rPr>
          <w:b/>
          <w:sz w:val="28"/>
          <w:szCs w:val="28"/>
        </w:rPr>
        <w:t xml:space="preserve">. </w:t>
      </w:r>
      <w:r w:rsidRPr="00B8520F">
        <w:rPr>
          <w:b/>
          <w:sz w:val="28"/>
          <w:szCs w:val="28"/>
        </w:rPr>
        <w:t>Порядок служебного взаимодействия</w:t>
      </w:r>
    </w:p>
    <w:p w:rsidR="00887526" w:rsidRPr="004F3712" w:rsidRDefault="00887526" w:rsidP="0088752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87526" w:rsidRDefault="00887526" w:rsidP="00887526">
      <w:pPr>
        <w:ind w:firstLine="720"/>
        <w:jc w:val="both"/>
        <w:rPr>
          <w:sz w:val="28"/>
          <w:szCs w:val="28"/>
        </w:rPr>
      </w:pPr>
      <w:r w:rsidRPr="00EA563E">
        <w:rPr>
          <w:sz w:val="28"/>
          <w:szCs w:val="28"/>
        </w:rPr>
        <w:t>1</w:t>
      </w:r>
      <w:r w:rsidR="00D0005A">
        <w:rPr>
          <w:sz w:val="28"/>
          <w:szCs w:val="28"/>
        </w:rPr>
        <w:t>6</w:t>
      </w:r>
      <w:r>
        <w:rPr>
          <w:sz w:val="28"/>
          <w:szCs w:val="28"/>
        </w:rPr>
        <w:t>. Взаимодействие</w:t>
      </w:r>
      <w:r w:rsidR="001268AD">
        <w:rPr>
          <w:sz w:val="28"/>
          <w:szCs w:val="28"/>
        </w:rPr>
        <w:t xml:space="preserve">  главного специалиста – эксперта </w:t>
      </w:r>
      <w:r w:rsidRPr="00CC3505">
        <w:rPr>
          <w:i/>
          <w:spacing w:val="-4"/>
          <w:sz w:val="18"/>
          <w:szCs w:val="18"/>
        </w:rPr>
        <w:t xml:space="preserve"> </w:t>
      </w:r>
      <w:r w:rsidRPr="00B8520F">
        <w:rPr>
          <w:sz w:val="28"/>
          <w:szCs w:val="28"/>
        </w:rPr>
        <w:t>с гражданскими служащими</w:t>
      </w:r>
      <w:r w:rsidR="001268AD">
        <w:rPr>
          <w:sz w:val="28"/>
          <w:szCs w:val="28"/>
        </w:rPr>
        <w:t xml:space="preserve"> Министерства цифрового развития, транспорта и связи Пензенской области,</w:t>
      </w:r>
      <w:r w:rsidRPr="00B8520F">
        <w:rPr>
          <w:sz w:val="28"/>
          <w:szCs w:val="28"/>
        </w:rPr>
        <w:t xml:space="preserve">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>
        <w:rPr>
          <w:sz w:val="28"/>
          <w:szCs w:val="28"/>
        </w:rPr>
        <w:t>.08.2002</w:t>
      </w:r>
      <w:r w:rsidRPr="00B8520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C5B9E">
        <w:rPr>
          <w:sz w:val="28"/>
          <w:szCs w:val="28"/>
        </w:rPr>
        <w:t xml:space="preserve"> 885 «</w:t>
      </w:r>
      <w:r w:rsidRPr="00B8520F">
        <w:rPr>
          <w:sz w:val="28"/>
          <w:szCs w:val="28"/>
        </w:rPr>
        <w:t>Об утверждении общих принципов служебного поведения государственных служащих</w:t>
      </w:r>
      <w:r w:rsidR="004C5B9E">
        <w:rPr>
          <w:sz w:val="28"/>
          <w:szCs w:val="28"/>
        </w:rPr>
        <w:t>»</w:t>
      </w:r>
      <w:r>
        <w:rPr>
          <w:sz w:val="28"/>
          <w:szCs w:val="28"/>
        </w:rPr>
        <w:t xml:space="preserve"> (с последующими изменениями)</w:t>
      </w:r>
      <w:r w:rsidRPr="00B8520F">
        <w:rPr>
          <w:sz w:val="28"/>
          <w:szCs w:val="28"/>
        </w:rPr>
        <w:t>, и требований к служебному поведению гражданского служащего, установленных статьей 18 Федерального закона от 27</w:t>
      </w:r>
      <w:r>
        <w:rPr>
          <w:sz w:val="28"/>
          <w:szCs w:val="28"/>
        </w:rPr>
        <w:t>.07.2004</w:t>
      </w:r>
      <w:r w:rsidRPr="00B8520F">
        <w:rPr>
          <w:sz w:val="28"/>
          <w:szCs w:val="28"/>
        </w:rPr>
        <w:t xml:space="preserve"> </w:t>
      </w:r>
      <w:r>
        <w:rPr>
          <w:sz w:val="28"/>
          <w:szCs w:val="28"/>
        </w:rPr>
        <w:t>№ </w:t>
      </w:r>
      <w:r w:rsidR="004C5B9E">
        <w:rPr>
          <w:sz w:val="28"/>
          <w:szCs w:val="28"/>
        </w:rPr>
        <w:t>79-ФЗ «</w:t>
      </w:r>
      <w:r w:rsidRPr="00B8520F">
        <w:rPr>
          <w:sz w:val="28"/>
          <w:szCs w:val="28"/>
        </w:rPr>
        <w:t>О государственной гражданской службе Российской Федерации</w:t>
      </w:r>
      <w:r w:rsidR="004C5B9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(с последующими изменениями)</w:t>
      </w:r>
      <w:r w:rsidRPr="00B8520F">
        <w:rPr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</w:t>
      </w:r>
      <w:r w:rsidRPr="00B8520F">
        <w:rPr>
          <w:sz w:val="28"/>
          <w:szCs w:val="28"/>
        </w:rPr>
        <w:t>а также в соответствии с иными нормативными правовыми актами Российской Федерации.</w:t>
      </w:r>
    </w:p>
    <w:p w:rsidR="00887526" w:rsidRDefault="00887526" w:rsidP="00887526">
      <w:pPr>
        <w:ind w:firstLine="720"/>
        <w:jc w:val="both"/>
        <w:rPr>
          <w:sz w:val="28"/>
          <w:szCs w:val="28"/>
        </w:rPr>
      </w:pPr>
    </w:p>
    <w:p w:rsidR="00887526" w:rsidRPr="00AD0DBF" w:rsidRDefault="00887526" w:rsidP="008875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Pr="004F3712">
        <w:rPr>
          <w:b/>
          <w:sz w:val="28"/>
          <w:szCs w:val="28"/>
        </w:rPr>
        <w:t xml:space="preserve">. </w:t>
      </w:r>
      <w:r w:rsidRPr="00AD0DBF">
        <w:rPr>
          <w:b/>
          <w:sz w:val="28"/>
          <w:szCs w:val="28"/>
        </w:rPr>
        <w:t>Перечень государственных услуг, оказываемых</w:t>
      </w:r>
    </w:p>
    <w:p w:rsidR="00887526" w:rsidRPr="004F3712" w:rsidRDefault="00887526" w:rsidP="008875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0DBF">
        <w:rPr>
          <w:b/>
          <w:sz w:val="28"/>
          <w:szCs w:val="28"/>
        </w:rPr>
        <w:t>гражданам и организациям</w:t>
      </w:r>
    </w:p>
    <w:p w:rsidR="001268AD" w:rsidRPr="00BD52FB" w:rsidRDefault="00887526" w:rsidP="001268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63E">
        <w:rPr>
          <w:sz w:val="28"/>
          <w:szCs w:val="28"/>
        </w:rPr>
        <w:t>1</w:t>
      </w:r>
      <w:r w:rsidR="00D0005A">
        <w:rPr>
          <w:sz w:val="28"/>
          <w:szCs w:val="28"/>
        </w:rPr>
        <w:t>7</w:t>
      </w:r>
      <w:r w:rsidR="000E6AEA">
        <w:rPr>
          <w:sz w:val="28"/>
          <w:szCs w:val="28"/>
        </w:rPr>
        <w:t>.</w:t>
      </w:r>
      <w:r w:rsidR="001268AD">
        <w:rPr>
          <w:sz w:val="28"/>
          <w:szCs w:val="28"/>
        </w:rPr>
        <w:t xml:space="preserve"> </w:t>
      </w:r>
      <w:r w:rsidR="001268AD" w:rsidRPr="00BD52FB">
        <w:rPr>
          <w:sz w:val="28"/>
          <w:szCs w:val="28"/>
        </w:rPr>
        <w:t xml:space="preserve">Государственные услуги </w:t>
      </w:r>
      <w:r w:rsidR="001268AD">
        <w:rPr>
          <w:sz w:val="28"/>
          <w:szCs w:val="28"/>
        </w:rPr>
        <w:t xml:space="preserve">главным специалистом – экспертом </w:t>
      </w:r>
      <w:r w:rsidR="001268AD" w:rsidRPr="00BD52FB">
        <w:rPr>
          <w:sz w:val="28"/>
          <w:szCs w:val="28"/>
        </w:rPr>
        <w:t>не предоставляются.</w:t>
      </w:r>
    </w:p>
    <w:p w:rsidR="00401FA4" w:rsidRDefault="00401FA4" w:rsidP="008875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87526" w:rsidRPr="002704EA" w:rsidRDefault="00887526" w:rsidP="008875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 w:rsidRPr="004F3712">
        <w:rPr>
          <w:b/>
          <w:sz w:val="28"/>
          <w:szCs w:val="28"/>
        </w:rPr>
        <w:t xml:space="preserve">. </w:t>
      </w:r>
      <w:r w:rsidRPr="002704EA">
        <w:rPr>
          <w:b/>
          <w:sz w:val="28"/>
          <w:szCs w:val="28"/>
        </w:rPr>
        <w:t>Показатели эффективности и результативности</w:t>
      </w:r>
    </w:p>
    <w:p w:rsidR="00887526" w:rsidRPr="004F3712" w:rsidRDefault="00887526" w:rsidP="008875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704EA">
        <w:rPr>
          <w:b/>
          <w:sz w:val="28"/>
          <w:szCs w:val="28"/>
        </w:rPr>
        <w:t>профессиональной служебной деятельности</w:t>
      </w:r>
    </w:p>
    <w:p w:rsidR="00887526" w:rsidRPr="004F3712" w:rsidRDefault="00887526" w:rsidP="0088752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87526" w:rsidRDefault="00D0005A" w:rsidP="008875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887526">
        <w:rPr>
          <w:sz w:val="28"/>
          <w:szCs w:val="28"/>
        </w:rPr>
        <w:t xml:space="preserve">. </w:t>
      </w:r>
      <w:r w:rsidR="00887526" w:rsidRPr="002704EA">
        <w:rPr>
          <w:sz w:val="28"/>
          <w:szCs w:val="28"/>
        </w:rPr>
        <w:t>Эффективность и результативность профессиональной служебной деятельности</w:t>
      </w:r>
      <w:r w:rsidR="001268AD">
        <w:rPr>
          <w:sz w:val="28"/>
          <w:szCs w:val="28"/>
        </w:rPr>
        <w:t xml:space="preserve"> главного специалиста – эксперта </w:t>
      </w:r>
      <w:r w:rsidR="00887526">
        <w:rPr>
          <w:sz w:val="28"/>
          <w:szCs w:val="28"/>
        </w:rPr>
        <w:t>оценивается по следующим показателям:</w:t>
      </w:r>
      <w:r w:rsidR="00887526" w:rsidRPr="00AD0DBF">
        <w:rPr>
          <w:sz w:val="28"/>
          <w:szCs w:val="28"/>
        </w:rPr>
        <w:t xml:space="preserve"> </w:t>
      </w:r>
    </w:p>
    <w:p w:rsidR="00887526" w:rsidRPr="00DB6C2A" w:rsidRDefault="00887526" w:rsidP="0088752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1) </w:t>
      </w:r>
      <w:r w:rsidRPr="00DB6C2A">
        <w:rPr>
          <w:sz w:val="28"/>
          <w:szCs w:val="28"/>
        </w:rPr>
        <w:t xml:space="preserve">планирование работы (расстановка приоритетов в работе, порядок </w:t>
      </w:r>
      <w:r w:rsidRPr="00DB6C2A">
        <w:rPr>
          <w:sz w:val="28"/>
          <w:szCs w:val="28"/>
        </w:rPr>
        <w:br/>
        <w:t>в документации);</w:t>
      </w:r>
    </w:p>
    <w:p w:rsidR="00887526" w:rsidRPr="00DB6C2A" w:rsidRDefault="00887526" w:rsidP="0088752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2) </w:t>
      </w:r>
      <w:r w:rsidRPr="00DB6C2A">
        <w:rPr>
          <w:sz w:val="28"/>
          <w:szCs w:val="28"/>
        </w:rPr>
        <w:t>выполняемый объем работы (количество завершенной и текущей работы вне зависимости от качества);</w:t>
      </w:r>
    </w:p>
    <w:p w:rsidR="00887526" w:rsidRPr="00DB6C2A" w:rsidRDefault="00887526" w:rsidP="0088752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3) </w:t>
      </w:r>
      <w:r w:rsidRPr="00DB6C2A">
        <w:rPr>
          <w:sz w:val="28"/>
          <w:szCs w:val="28"/>
        </w:rPr>
        <w:t>качество выполненной работы;</w:t>
      </w:r>
    </w:p>
    <w:p w:rsidR="00887526" w:rsidRPr="00DB6C2A" w:rsidRDefault="00887526" w:rsidP="0088752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B6C2A">
        <w:rPr>
          <w:sz w:val="28"/>
          <w:szCs w:val="28"/>
        </w:rPr>
        <w:t>4) ответственность (исполнение обязанностей в срок с минимумом контроля);</w:t>
      </w:r>
    </w:p>
    <w:p w:rsidR="00887526" w:rsidRPr="00DB6C2A" w:rsidRDefault="00887526" w:rsidP="0088752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B6C2A">
        <w:rPr>
          <w:sz w:val="28"/>
          <w:szCs w:val="28"/>
        </w:rPr>
        <w:t>5) дисциплина (соблюдение служебного распорядка и сроков выполнения работы)</w:t>
      </w:r>
    </w:p>
    <w:p w:rsidR="001268AD" w:rsidRPr="00BD52FB" w:rsidRDefault="001268AD" w:rsidP="001268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BD52FB">
        <w:rPr>
          <w:sz w:val="28"/>
          <w:szCs w:val="28"/>
        </w:rPr>
        <w:t>исполнение обязанностей в срок с минимумом контроля,</w:t>
      </w:r>
    </w:p>
    <w:p w:rsidR="001268AD" w:rsidRPr="00BD52FB" w:rsidRDefault="001268AD" w:rsidP="001268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BD52FB">
        <w:rPr>
          <w:sz w:val="28"/>
          <w:szCs w:val="28"/>
        </w:rPr>
        <w:t>самостоятельность (способность выполнять задания без жесткого контроля),</w:t>
      </w:r>
    </w:p>
    <w:p w:rsidR="001268AD" w:rsidRPr="00BD52FB" w:rsidRDefault="001268AD" w:rsidP="001268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BD52FB">
        <w:rPr>
          <w:sz w:val="28"/>
          <w:szCs w:val="28"/>
        </w:rPr>
        <w:t xml:space="preserve">своевременность и качество предоставления отчетов и информации по вопросам, отнесенным к компетенции </w:t>
      </w:r>
      <w:r w:rsidR="00660271">
        <w:rPr>
          <w:sz w:val="28"/>
          <w:szCs w:val="28"/>
        </w:rPr>
        <w:t>главного специалиста – эксперта</w:t>
      </w:r>
      <w:r w:rsidRPr="00BD52FB">
        <w:rPr>
          <w:sz w:val="28"/>
          <w:szCs w:val="28"/>
        </w:rPr>
        <w:t>;</w:t>
      </w:r>
    </w:p>
    <w:p w:rsidR="001268AD" w:rsidRPr="00BD52FB" w:rsidRDefault="001268AD" w:rsidP="001268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BD52FB">
        <w:rPr>
          <w:sz w:val="28"/>
          <w:szCs w:val="28"/>
        </w:rPr>
        <w:t>дисциплина (соблюдение служебного распорядка и сроков выполнения работы).</w:t>
      </w:r>
    </w:p>
    <w:p w:rsidR="00887526" w:rsidRDefault="00887526" w:rsidP="00887526">
      <w:pPr>
        <w:ind w:firstLine="720"/>
        <w:jc w:val="both"/>
        <w:rPr>
          <w:sz w:val="28"/>
          <w:szCs w:val="28"/>
        </w:rPr>
      </w:pPr>
    </w:p>
    <w:sectPr w:rsidR="00887526" w:rsidSect="00B009CF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3F3" w:rsidRDefault="003843F3" w:rsidP="002A3C27">
      <w:r>
        <w:separator/>
      </w:r>
    </w:p>
  </w:endnote>
  <w:endnote w:type="continuationSeparator" w:id="0">
    <w:p w:rsidR="003843F3" w:rsidRDefault="003843F3" w:rsidP="002A3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8AD" w:rsidRPr="00D262D1" w:rsidRDefault="00383D68" w:rsidP="001268AD">
    <w:pPr>
      <w:pStyle w:val="af"/>
    </w:pPr>
    <w:fldSimple w:instr=" FILENAME \* Lower\p  \* MERGEFORMAT ">
      <w:r w:rsidR="004F4D8E" w:rsidRPr="004F4D8E">
        <w:rPr>
          <w:noProof/>
          <w:sz w:val="16"/>
        </w:rPr>
        <w:t>d:\_кувяткина\доки_кадры_бухгалтерия\главспец уцт (кувяткина</w:t>
      </w:r>
      <w:r w:rsidR="004F4D8E">
        <w:rPr>
          <w:noProof/>
        </w:rPr>
        <w:t>) (3).docx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3F3" w:rsidRDefault="003843F3" w:rsidP="002A3C27">
      <w:r>
        <w:separator/>
      </w:r>
    </w:p>
  </w:footnote>
  <w:footnote w:type="continuationSeparator" w:id="0">
    <w:p w:rsidR="003843F3" w:rsidRDefault="003843F3" w:rsidP="002A3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9126017"/>
      <w:docPartObj>
        <w:docPartGallery w:val="Page Numbers (Top of Page)"/>
        <w:docPartUnique/>
      </w:docPartObj>
    </w:sdtPr>
    <w:sdtContent>
      <w:p w:rsidR="001268AD" w:rsidRDefault="00383D68">
        <w:pPr>
          <w:pStyle w:val="ad"/>
          <w:jc w:val="center"/>
        </w:pPr>
        <w:r>
          <w:fldChar w:fldCharType="begin"/>
        </w:r>
        <w:r w:rsidR="00D84B29">
          <w:instrText>PAGE   \* MERGEFORMAT</w:instrText>
        </w:r>
        <w:r>
          <w:fldChar w:fldCharType="separate"/>
        </w:r>
        <w:r w:rsidR="003843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68AD" w:rsidRDefault="001268A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0919"/>
    <w:multiLevelType w:val="hybridMultilevel"/>
    <w:tmpl w:val="D62AAF9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848F1"/>
    <w:multiLevelType w:val="hybridMultilevel"/>
    <w:tmpl w:val="F4F28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F09DB"/>
    <w:multiLevelType w:val="hybridMultilevel"/>
    <w:tmpl w:val="7A5454DC"/>
    <w:lvl w:ilvl="0" w:tplc="C9EE5E6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C9EE5E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9C155D"/>
    <w:multiLevelType w:val="hybridMultilevel"/>
    <w:tmpl w:val="66FEAAB2"/>
    <w:lvl w:ilvl="0" w:tplc="C9EE5E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80CE4"/>
    <w:multiLevelType w:val="hybridMultilevel"/>
    <w:tmpl w:val="42647E50"/>
    <w:lvl w:ilvl="0" w:tplc="C9EE5E6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77C068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C26481"/>
    <w:multiLevelType w:val="hybridMultilevel"/>
    <w:tmpl w:val="7E422B90"/>
    <w:lvl w:ilvl="0" w:tplc="04190011">
      <w:start w:val="1"/>
      <w:numFmt w:val="decimal"/>
      <w:lvlText w:val="%1)"/>
      <w:lvlJc w:val="left"/>
      <w:pPr>
        <w:tabs>
          <w:tab w:val="num" w:pos="993"/>
        </w:tabs>
        <w:ind w:left="993" w:firstLine="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6">
    <w:nsid w:val="21AE5318"/>
    <w:multiLevelType w:val="hybridMultilevel"/>
    <w:tmpl w:val="23480D0C"/>
    <w:lvl w:ilvl="0" w:tplc="E36057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D5269"/>
    <w:multiLevelType w:val="hybridMultilevel"/>
    <w:tmpl w:val="94DC698A"/>
    <w:lvl w:ilvl="0" w:tplc="6B121D22">
      <w:start w:val="1"/>
      <w:numFmt w:val="bullet"/>
      <w:lvlText w:val="-"/>
      <w:lvlJc w:val="left"/>
      <w:pPr>
        <w:ind w:left="1429" w:hanging="360"/>
      </w:pPr>
      <w:rPr>
        <w:rFonts w:ascii="Tw Cen MT" w:hAnsi="Tw Cen M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F51144"/>
    <w:multiLevelType w:val="multilevel"/>
    <w:tmpl w:val="6D04A8C8"/>
    <w:lvl w:ilvl="0"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44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144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color w:val="FF0000"/>
      </w:rPr>
    </w:lvl>
  </w:abstractNum>
  <w:abstractNum w:abstractNumId="9">
    <w:nsid w:val="25282278"/>
    <w:multiLevelType w:val="hybridMultilevel"/>
    <w:tmpl w:val="B37C1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12AC8"/>
    <w:multiLevelType w:val="multilevel"/>
    <w:tmpl w:val="F0CC4E92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cs="Times New Roman" w:hint="default"/>
      </w:rPr>
    </w:lvl>
  </w:abstractNum>
  <w:abstractNum w:abstractNumId="11">
    <w:nsid w:val="2B1A4C72"/>
    <w:multiLevelType w:val="hybridMultilevel"/>
    <w:tmpl w:val="D9B22176"/>
    <w:lvl w:ilvl="0" w:tplc="E36057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B4382C"/>
    <w:multiLevelType w:val="hybridMultilevel"/>
    <w:tmpl w:val="C6E25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A7906"/>
    <w:multiLevelType w:val="multilevel"/>
    <w:tmpl w:val="C0C007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32442123"/>
    <w:multiLevelType w:val="hybridMultilevel"/>
    <w:tmpl w:val="EB8E24B0"/>
    <w:lvl w:ilvl="0" w:tplc="E36057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27D49"/>
    <w:multiLevelType w:val="hybridMultilevel"/>
    <w:tmpl w:val="62FCE490"/>
    <w:lvl w:ilvl="0" w:tplc="48520A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B76074"/>
    <w:multiLevelType w:val="hybridMultilevel"/>
    <w:tmpl w:val="7176403E"/>
    <w:lvl w:ilvl="0" w:tplc="48520A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E04012"/>
    <w:multiLevelType w:val="hybridMultilevel"/>
    <w:tmpl w:val="196C8F80"/>
    <w:lvl w:ilvl="0" w:tplc="879CEBA8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6436E7"/>
    <w:multiLevelType w:val="hybridMultilevel"/>
    <w:tmpl w:val="FD6A946E"/>
    <w:lvl w:ilvl="0" w:tplc="E36057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786B1E"/>
    <w:multiLevelType w:val="hybridMultilevel"/>
    <w:tmpl w:val="4E7A0A04"/>
    <w:lvl w:ilvl="0" w:tplc="E36057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E97A8B"/>
    <w:multiLevelType w:val="hybridMultilevel"/>
    <w:tmpl w:val="04BABA82"/>
    <w:lvl w:ilvl="0" w:tplc="C9EE5E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C3C60"/>
    <w:multiLevelType w:val="hybridMultilevel"/>
    <w:tmpl w:val="DA2661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C1626"/>
    <w:multiLevelType w:val="hybridMultilevel"/>
    <w:tmpl w:val="C34E17C8"/>
    <w:lvl w:ilvl="0" w:tplc="48520A0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6AF4182"/>
    <w:multiLevelType w:val="hybridMultilevel"/>
    <w:tmpl w:val="C6E25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232842"/>
    <w:multiLevelType w:val="hybridMultilevel"/>
    <w:tmpl w:val="58EAA4A2"/>
    <w:lvl w:ilvl="0" w:tplc="77C068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7574BE"/>
    <w:multiLevelType w:val="hybridMultilevel"/>
    <w:tmpl w:val="DAEE8E62"/>
    <w:lvl w:ilvl="0" w:tplc="E36057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576EEC"/>
    <w:multiLevelType w:val="hybridMultilevel"/>
    <w:tmpl w:val="68C244CE"/>
    <w:lvl w:ilvl="0" w:tplc="E36057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E055D"/>
    <w:multiLevelType w:val="hybridMultilevel"/>
    <w:tmpl w:val="81A2C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734C6F"/>
    <w:multiLevelType w:val="hybridMultilevel"/>
    <w:tmpl w:val="3BC8F984"/>
    <w:lvl w:ilvl="0" w:tplc="A82C23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A82C23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F016A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9A0184"/>
    <w:multiLevelType w:val="hybridMultilevel"/>
    <w:tmpl w:val="AAFC2C68"/>
    <w:lvl w:ilvl="0" w:tplc="C9EE5E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EA3723"/>
    <w:multiLevelType w:val="multilevel"/>
    <w:tmpl w:val="0EEA6D1C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cs="Times New Roman" w:hint="default"/>
      </w:rPr>
    </w:lvl>
  </w:abstractNum>
  <w:abstractNum w:abstractNumId="31">
    <w:nsid w:val="71D71E3A"/>
    <w:multiLevelType w:val="hybridMultilevel"/>
    <w:tmpl w:val="9CCE22C2"/>
    <w:lvl w:ilvl="0" w:tplc="E36057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A30EF3"/>
    <w:multiLevelType w:val="multilevel"/>
    <w:tmpl w:val="7452ECBC"/>
    <w:lvl w:ilvl="0"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>
    <w:nsid w:val="74FB1020"/>
    <w:multiLevelType w:val="hybridMultilevel"/>
    <w:tmpl w:val="AA945E94"/>
    <w:lvl w:ilvl="0" w:tplc="C9EE5E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7332BCA"/>
    <w:multiLevelType w:val="hybridMultilevel"/>
    <w:tmpl w:val="627807CE"/>
    <w:lvl w:ilvl="0" w:tplc="0AF016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"/>
  </w:num>
  <w:num w:numId="3">
    <w:abstractNumId w:val="8"/>
  </w:num>
  <w:num w:numId="4">
    <w:abstractNumId w:val="4"/>
  </w:num>
  <w:num w:numId="5">
    <w:abstractNumId w:val="30"/>
  </w:num>
  <w:num w:numId="6">
    <w:abstractNumId w:val="10"/>
  </w:num>
  <w:num w:numId="7">
    <w:abstractNumId w:val="22"/>
  </w:num>
  <w:num w:numId="8">
    <w:abstractNumId w:val="24"/>
  </w:num>
  <w:num w:numId="9">
    <w:abstractNumId w:val="17"/>
  </w:num>
  <w:num w:numId="10">
    <w:abstractNumId w:val="7"/>
  </w:num>
  <w:num w:numId="11">
    <w:abstractNumId w:val="28"/>
  </w:num>
  <w:num w:numId="12">
    <w:abstractNumId w:val="34"/>
  </w:num>
  <w:num w:numId="13">
    <w:abstractNumId w:val="13"/>
  </w:num>
  <w:num w:numId="14">
    <w:abstractNumId w:val="26"/>
  </w:num>
  <w:num w:numId="15">
    <w:abstractNumId w:val="6"/>
  </w:num>
  <w:num w:numId="16">
    <w:abstractNumId w:val="11"/>
  </w:num>
  <w:num w:numId="17">
    <w:abstractNumId w:val="1"/>
  </w:num>
  <w:num w:numId="18">
    <w:abstractNumId w:val="14"/>
  </w:num>
  <w:num w:numId="19">
    <w:abstractNumId w:val="18"/>
  </w:num>
  <w:num w:numId="20">
    <w:abstractNumId w:val="15"/>
  </w:num>
  <w:num w:numId="21">
    <w:abstractNumId w:val="31"/>
  </w:num>
  <w:num w:numId="22">
    <w:abstractNumId w:val="19"/>
  </w:num>
  <w:num w:numId="23">
    <w:abstractNumId w:val="25"/>
  </w:num>
  <w:num w:numId="24">
    <w:abstractNumId w:val="21"/>
  </w:num>
  <w:num w:numId="25">
    <w:abstractNumId w:val="0"/>
  </w:num>
  <w:num w:numId="26">
    <w:abstractNumId w:val="27"/>
  </w:num>
  <w:num w:numId="27">
    <w:abstractNumId w:val="23"/>
  </w:num>
  <w:num w:numId="28">
    <w:abstractNumId w:val="9"/>
  </w:num>
  <w:num w:numId="29">
    <w:abstractNumId w:val="12"/>
  </w:num>
  <w:num w:numId="30">
    <w:abstractNumId w:val="33"/>
  </w:num>
  <w:num w:numId="31">
    <w:abstractNumId w:val="3"/>
  </w:num>
  <w:num w:numId="32">
    <w:abstractNumId w:val="20"/>
  </w:num>
  <w:num w:numId="33">
    <w:abstractNumId w:val="29"/>
  </w:num>
  <w:num w:numId="34">
    <w:abstractNumId w:val="5"/>
  </w:num>
  <w:num w:numId="35">
    <w:abstractNumId w:val="1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B4ECF"/>
    <w:rsid w:val="000072D3"/>
    <w:rsid w:val="00017E85"/>
    <w:rsid w:val="000269BD"/>
    <w:rsid w:val="0007123B"/>
    <w:rsid w:val="00091153"/>
    <w:rsid w:val="00096542"/>
    <w:rsid w:val="000B318A"/>
    <w:rsid w:val="000E28BC"/>
    <w:rsid w:val="000E41D1"/>
    <w:rsid w:val="000E6AEA"/>
    <w:rsid w:val="001035B7"/>
    <w:rsid w:val="0011651C"/>
    <w:rsid w:val="0012476F"/>
    <w:rsid w:val="001268AD"/>
    <w:rsid w:val="0014274E"/>
    <w:rsid w:val="00153F08"/>
    <w:rsid w:val="001700BF"/>
    <w:rsid w:val="00172B77"/>
    <w:rsid w:val="001A513C"/>
    <w:rsid w:val="001C0840"/>
    <w:rsid w:val="001C405B"/>
    <w:rsid w:val="001C429D"/>
    <w:rsid w:val="001F2124"/>
    <w:rsid w:val="001F570A"/>
    <w:rsid w:val="0020052F"/>
    <w:rsid w:val="00203687"/>
    <w:rsid w:val="0021253A"/>
    <w:rsid w:val="0021788D"/>
    <w:rsid w:val="00224D80"/>
    <w:rsid w:val="002323B8"/>
    <w:rsid w:val="00234B9B"/>
    <w:rsid w:val="002363A8"/>
    <w:rsid w:val="00241E00"/>
    <w:rsid w:val="00244AE0"/>
    <w:rsid w:val="00252FA1"/>
    <w:rsid w:val="0025430C"/>
    <w:rsid w:val="002703DC"/>
    <w:rsid w:val="00293488"/>
    <w:rsid w:val="002A3C27"/>
    <w:rsid w:val="002A6395"/>
    <w:rsid w:val="002C5156"/>
    <w:rsid w:val="002D30E2"/>
    <w:rsid w:val="002E4FCE"/>
    <w:rsid w:val="002F5BF1"/>
    <w:rsid w:val="00305820"/>
    <w:rsid w:val="003117A9"/>
    <w:rsid w:val="0031383A"/>
    <w:rsid w:val="00347093"/>
    <w:rsid w:val="003542EB"/>
    <w:rsid w:val="00366EBF"/>
    <w:rsid w:val="00372F7B"/>
    <w:rsid w:val="00383C5A"/>
    <w:rsid w:val="00383D68"/>
    <w:rsid w:val="003843F3"/>
    <w:rsid w:val="00384B55"/>
    <w:rsid w:val="003851C3"/>
    <w:rsid w:val="003875E2"/>
    <w:rsid w:val="00387FD0"/>
    <w:rsid w:val="00391D2C"/>
    <w:rsid w:val="003A07AE"/>
    <w:rsid w:val="003A1459"/>
    <w:rsid w:val="003D17A5"/>
    <w:rsid w:val="003E76E9"/>
    <w:rsid w:val="003F1DBD"/>
    <w:rsid w:val="00401FA4"/>
    <w:rsid w:val="0040244D"/>
    <w:rsid w:val="0040576B"/>
    <w:rsid w:val="00420A69"/>
    <w:rsid w:val="00424A58"/>
    <w:rsid w:val="0045072A"/>
    <w:rsid w:val="00454FF7"/>
    <w:rsid w:val="004622E9"/>
    <w:rsid w:val="0047312E"/>
    <w:rsid w:val="00474915"/>
    <w:rsid w:val="00482A4F"/>
    <w:rsid w:val="00483121"/>
    <w:rsid w:val="004A5A7D"/>
    <w:rsid w:val="004A5E05"/>
    <w:rsid w:val="004C5B9E"/>
    <w:rsid w:val="004E2A20"/>
    <w:rsid w:val="004E2A67"/>
    <w:rsid w:val="004F4D8E"/>
    <w:rsid w:val="00525ED6"/>
    <w:rsid w:val="00551136"/>
    <w:rsid w:val="0055517D"/>
    <w:rsid w:val="00560FE3"/>
    <w:rsid w:val="00565EE4"/>
    <w:rsid w:val="00572BE8"/>
    <w:rsid w:val="00577135"/>
    <w:rsid w:val="00585A44"/>
    <w:rsid w:val="00593D21"/>
    <w:rsid w:val="005A32E8"/>
    <w:rsid w:val="005A3ACE"/>
    <w:rsid w:val="005B33CB"/>
    <w:rsid w:val="005C5E53"/>
    <w:rsid w:val="005D0D73"/>
    <w:rsid w:val="005D7C76"/>
    <w:rsid w:val="005E5515"/>
    <w:rsid w:val="005F6A1C"/>
    <w:rsid w:val="00602D42"/>
    <w:rsid w:val="0060784A"/>
    <w:rsid w:val="00625465"/>
    <w:rsid w:val="00637669"/>
    <w:rsid w:val="00650B8B"/>
    <w:rsid w:val="0065496F"/>
    <w:rsid w:val="00656320"/>
    <w:rsid w:val="00660271"/>
    <w:rsid w:val="00661C78"/>
    <w:rsid w:val="0067180E"/>
    <w:rsid w:val="00682550"/>
    <w:rsid w:val="0068521B"/>
    <w:rsid w:val="00690D4C"/>
    <w:rsid w:val="00696114"/>
    <w:rsid w:val="006A2D20"/>
    <w:rsid w:val="006A49EB"/>
    <w:rsid w:val="006F5239"/>
    <w:rsid w:val="00712BE9"/>
    <w:rsid w:val="00722676"/>
    <w:rsid w:val="00743FAA"/>
    <w:rsid w:val="00766CD3"/>
    <w:rsid w:val="00786B19"/>
    <w:rsid w:val="007B6AEE"/>
    <w:rsid w:val="007C7019"/>
    <w:rsid w:val="007D4EE0"/>
    <w:rsid w:val="007D7036"/>
    <w:rsid w:val="007F376D"/>
    <w:rsid w:val="008000E1"/>
    <w:rsid w:val="00802602"/>
    <w:rsid w:val="008140AB"/>
    <w:rsid w:val="008428B8"/>
    <w:rsid w:val="00844449"/>
    <w:rsid w:val="0084797D"/>
    <w:rsid w:val="00854D4A"/>
    <w:rsid w:val="008552C7"/>
    <w:rsid w:val="008627E0"/>
    <w:rsid w:val="00870CBF"/>
    <w:rsid w:val="0087412E"/>
    <w:rsid w:val="008746CC"/>
    <w:rsid w:val="00887526"/>
    <w:rsid w:val="008906D6"/>
    <w:rsid w:val="008A0538"/>
    <w:rsid w:val="008C2A72"/>
    <w:rsid w:val="008F4CB9"/>
    <w:rsid w:val="009047CA"/>
    <w:rsid w:val="00913024"/>
    <w:rsid w:val="009141C3"/>
    <w:rsid w:val="00957C6B"/>
    <w:rsid w:val="0096079A"/>
    <w:rsid w:val="0097597D"/>
    <w:rsid w:val="0099218A"/>
    <w:rsid w:val="009A4CF9"/>
    <w:rsid w:val="009A6541"/>
    <w:rsid w:val="009B0B3F"/>
    <w:rsid w:val="009B3BB5"/>
    <w:rsid w:val="009C442B"/>
    <w:rsid w:val="009C4B73"/>
    <w:rsid w:val="009C4DBF"/>
    <w:rsid w:val="009C56A7"/>
    <w:rsid w:val="009C5E78"/>
    <w:rsid w:val="009D10A7"/>
    <w:rsid w:val="009D6CE2"/>
    <w:rsid w:val="009E0B04"/>
    <w:rsid w:val="009E28F0"/>
    <w:rsid w:val="009E4D2A"/>
    <w:rsid w:val="00A007EC"/>
    <w:rsid w:val="00A043C6"/>
    <w:rsid w:val="00A203D0"/>
    <w:rsid w:val="00A63902"/>
    <w:rsid w:val="00A6742E"/>
    <w:rsid w:val="00A814A7"/>
    <w:rsid w:val="00AA63BD"/>
    <w:rsid w:val="00AB0DE7"/>
    <w:rsid w:val="00AB40D1"/>
    <w:rsid w:val="00AD66F8"/>
    <w:rsid w:val="00AD71A5"/>
    <w:rsid w:val="00AE7A03"/>
    <w:rsid w:val="00AF2A27"/>
    <w:rsid w:val="00AF5BB3"/>
    <w:rsid w:val="00AF727B"/>
    <w:rsid w:val="00AF7799"/>
    <w:rsid w:val="00B009CF"/>
    <w:rsid w:val="00B018E0"/>
    <w:rsid w:val="00B0771E"/>
    <w:rsid w:val="00B11484"/>
    <w:rsid w:val="00B21CFA"/>
    <w:rsid w:val="00B37DAF"/>
    <w:rsid w:val="00B5699F"/>
    <w:rsid w:val="00B61149"/>
    <w:rsid w:val="00B63970"/>
    <w:rsid w:val="00B66D09"/>
    <w:rsid w:val="00B70F2F"/>
    <w:rsid w:val="00B71DA9"/>
    <w:rsid w:val="00B90E8D"/>
    <w:rsid w:val="00BA1FE1"/>
    <w:rsid w:val="00BB0F74"/>
    <w:rsid w:val="00BB21C7"/>
    <w:rsid w:val="00BD1E17"/>
    <w:rsid w:val="00BD2543"/>
    <w:rsid w:val="00BE170B"/>
    <w:rsid w:val="00C301C2"/>
    <w:rsid w:val="00C372D8"/>
    <w:rsid w:val="00C52BFE"/>
    <w:rsid w:val="00C73B8C"/>
    <w:rsid w:val="00C922C1"/>
    <w:rsid w:val="00C92607"/>
    <w:rsid w:val="00C928E1"/>
    <w:rsid w:val="00C97962"/>
    <w:rsid w:val="00C97E76"/>
    <w:rsid w:val="00CA3E27"/>
    <w:rsid w:val="00CD34E6"/>
    <w:rsid w:val="00CD4A86"/>
    <w:rsid w:val="00CE44DD"/>
    <w:rsid w:val="00D0005A"/>
    <w:rsid w:val="00D43444"/>
    <w:rsid w:val="00D444D0"/>
    <w:rsid w:val="00D64F66"/>
    <w:rsid w:val="00D80882"/>
    <w:rsid w:val="00D8476F"/>
    <w:rsid w:val="00D84B29"/>
    <w:rsid w:val="00DA2B6A"/>
    <w:rsid w:val="00DB4ECF"/>
    <w:rsid w:val="00DE0254"/>
    <w:rsid w:val="00DE69F1"/>
    <w:rsid w:val="00E04AFD"/>
    <w:rsid w:val="00E16856"/>
    <w:rsid w:val="00E16893"/>
    <w:rsid w:val="00E31899"/>
    <w:rsid w:val="00E409C7"/>
    <w:rsid w:val="00E53A89"/>
    <w:rsid w:val="00E5725A"/>
    <w:rsid w:val="00E658A0"/>
    <w:rsid w:val="00E92885"/>
    <w:rsid w:val="00EC1526"/>
    <w:rsid w:val="00ED2C31"/>
    <w:rsid w:val="00EE2436"/>
    <w:rsid w:val="00EE33E4"/>
    <w:rsid w:val="00EE639F"/>
    <w:rsid w:val="00EE78AD"/>
    <w:rsid w:val="00EF6D6B"/>
    <w:rsid w:val="00EF75B5"/>
    <w:rsid w:val="00F009DA"/>
    <w:rsid w:val="00F10384"/>
    <w:rsid w:val="00F226B4"/>
    <w:rsid w:val="00F331C4"/>
    <w:rsid w:val="00F733EC"/>
    <w:rsid w:val="00F8646E"/>
    <w:rsid w:val="00FA308F"/>
    <w:rsid w:val="00FB4E31"/>
    <w:rsid w:val="00FC4E83"/>
    <w:rsid w:val="00FC6E6B"/>
    <w:rsid w:val="00FE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A3C27"/>
    <w:pPr>
      <w:widowControl/>
      <w:spacing w:before="240" w:after="60"/>
      <w:jc w:val="center"/>
      <w:outlineLvl w:val="5"/>
    </w:pPr>
    <w:rPr>
      <w:rFonts w:eastAsia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622E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A3C27"/>
  </w:style>
  <w:style w:type="character" w:customStyle="1" w:styleId="a4">
    <w:name w:val="Текст сноски Знак"/>
    <w:basedOn w:val="a0"/>
    <w:link w:val="a3"/>
    <w:rsid w:val="002A3C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A3C27"/>
    <w:rPr>
      <w:vertAlign w:val="superscript"/>
    </w:rPr>
  </w:style>
  <w:style w:type="character" w:styleId="a6">
    <w:name w:val="Hyperlink"/>
    <w:rsid w:val="002A3C27"/>
    <w:rPr>
      <w:color w:val="0000FF"/>
      <w:u w:val="single"/>
    </w:rPr>
  </w:style>
  <w:style w:type="paragraph" w:styleId="a7">
    <w:name w:val="List Paragraph"/>
    <w:basedOn w:val="a"/>
    <w:link w:val="a8"/>
    <w:qFormat/>
    <w:rsid w:val="002A3C27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2A3C27"/>
    <w:rPr>
      <w:rFonts w:ascii="Times New Roman" w:eastAsia="Calibri" w:hAnsi="Times New Roman" w:cs="Times New Roman"/>
      <w:b/>
      <w:bCs/>
      <w:lang w:eastAsia="ru-RU"/>
    </w:rPr>
  </w:style>
  <w:style w:type="paragraph" w:styleId="2">
    <w:name w:val="Body Text Indent 2"/>
    <w:basedOn w:val="a"/>
    <w:link w:val="20"/>
    <w:rsid w:val="002A3C27"/>
    <w:pPr>
      <w:widowControl/>
      <w:spacing w:after="120" w:line="480" w:lineRule="auto"/>
      <w:ind w:left="283"/>
    </w:pPr>
    <w:rPr>
      <w:rFonts w:ascii="Calibri" w:eastAsia="Calibri" w:hAnsi="Calibri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A3C27"/>
    <w:rPr>
      <w:rFonts w:ascii="Calibri" w:eastAsia="Calibri" w:hAnsi="Calibri" w:cs="Times New Roman"/>
      <w:sz w:val="24"/>
      <w:szCs w:val="24"/>
    </w:rPr>
  </w:style>
  <w:style w:type="paragraph" w:customStyle="1" w:styleId="a9">
    <w:name w:val="Знак Знак Знак Знак"/>
    <w:basedOn w:val="a"/>
    <w:rsid w:val="002A3C27"/>
    <w:pPr>
      <w:keepLines/>
      <w:widowControl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1">
    <w:name w:val="Абзац списка1"/>
    <w:basedOn w:val="a"/>
    <w:link w:val="ListParagraphChar"/>
    <w:rsid w:val="002A3C27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1"/>
    <w:locked/>
    <w:rsid w:val="002A3C27"/>
    <w:rPr>
      <w:rFonts w:ascii="Calibri" w:eastAsia="Times New Roman" w:hAnsi="Calibri" w:cs="Times New Roman"/>
    </w:rPr>
  </w:style>
  <w:style w:type="paragraph" w:customStyle="1" w:styleId="3">
    <w:name w:val="Абзац списка3"/>
    <w:basedOn w:val="a"/>
    <w:rsid w:val="002A3C27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AF2A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007E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9B0B3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9B0B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226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26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Стиль"/>
    <w:uiPriority w:val="99"/>
    <w:rsid w:val="00EC1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locked/>
    <w:rsid w:val="00FA308F"/>
    <w:rPr>
      <w:lang w:eastAsia="ru-RU"/>
    </w:rPr>
  </w:style>
  <w:style w:type="paragraph" w:customStyle="1" w:styleId="Doc-0">
    <w:name w:val="Doc-Т внутри нумерации"/>
    <w:basedOn w:val="a"/>
    <w:link w:val="Doc-"/>
    <w:rsid w:val="00FA308F"/>
    <w:pPr>
      <w:widowControl/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8">
    <w:name w:val="Абзац списка Знак"/>
    <w:link w:val="a7"/>
    <w:locked/>
    <w:rsid w:val="00FA30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622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onsPlusNonformat">
    <w:name w:val="ConsPlusNonformat"/>
    <w:rsid w:val="00402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887526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875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887526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rsid w:val="008875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rsid w:val="00FC6E6B"/>
    <w:pPr>
      <w:widowControl/>
      <w:spacing w:before="100" w:beforeAutospacing="1" w:after="100" w:afterAutospacing="1"/>
      <w:jc w:val="both"/>
    </w:pPr>
    <w:rPr>
      <w:rFonts w:ascii="Tahoma" w:hAnsi="Tahoma" w:cs="Tahoma"/>
      <w:color w:val="000000"/>
      <w:sz w:val="14"/>
      <w:szCs w:val="14"/>
    </w:rPr>
  </w:style>
  <w:style w:type="paragraph" w:customStyle="1" w:styleId="21">
    <w:name w:val="Абзац списка2"/>
    <w:basedOn w:val="a"/>
    <w:rsid w:val="00854D4A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549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525ED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25ED6"/>
  </w:style>
  <w:style w:type="character" w:customStyle="1" w:styleId="af4">
    <w:name w:val="Текст примечания Знак"/>
    <w:basedOn w:val="a0"/>
    <w:link w:val="af3"/>
    <w:uiPriority w:val="99"/>
    <w:semiHidden/>
    <w:rsid w:val="00525E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25ED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25E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7">
    <w:name w:val="Strong"/>
    <w:basedOn w:val="a0"/>
    <w:uiPriority w:val="22"/>
    <w:qFormat/>
    <w:rsid w:val="00525E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80EA4-B1D5-461F-8CC8-D30E52C3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2972</Words>
  <Characters>16943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Солнцева Наталия Александровна</dc:creator>
  <cp:lastModifiedBy>Пользователь Windows</cp:lastModifiedBy>
  <cp:revision>6</cp:revision>
  <cp:lastPrinted>2023-05-12T06:57:00Z</cp:lastPrinted>
  <dcterms:created xsi:type="dcterms:W3CDTF">2023-05-15T11:24:00Z</dcterms:created>
  <dcterms:modified xsi:type="dcterms:W3CDTF">2024-02-09T11:37:00Z</dcterms:modified>
</cp:coreProperties>
</file>