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745" w:rsidRDefault="000B4745" w:rsidP="00C416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03D28" w:rsidRPr="00AD59D0" w:rsidRDefault="00403D28" w:rsidP="00C416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59D0">
        <w:rPr>
          <w:rFonts w:ascii="Times New Roman" w:hAnsi="Times New Roman" w:cs="Times New Roman"/>
          <w:sz w:val="24"/>
          <w:szCs w:val="24"/>
        </w:rPr>
        <w:t>Информация о выполнении мероприятий</w:t>
      </w:r>
    </w:p>
    <w:p w:rsidR="00403D28" w:rsidRPr="00AD59D0" w:rsidRDefault="00403D28" w:rsidP="00C416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59D0">
        <w:rPr>
          <w:rFonts w:ascii="Times New Roman" w:hAnsi="Times New Roman" w:cs="Times New Roman"/>
          <w:sz w:val="24"/>
          <w:szCs w:val="24"/>
        </w:rPr>
        <w:t>по противодействию коррупции за 202</w:t>
      </w:r>
      <w:r w:rsidR="00454F4F" w:rsidRPr="00AD59D0">
        <w:rPr>
          <w:rFonts w:ascii="Times New Roman" w:hAnsi="Times New Roman" w:cs="Times New Roman"/>
          <w:sz w:val="24"/>
          <w:szCs w:val="24"/>
        </w:rPr>
        <w:t>5</w:t>
      </w:r>
      <w:r w:rsidRPr="00AD59D0">
        <w:rPr>
          <w:rFonts w:ascii="Times New Roman" w:hAnsi="Times New Roman" w:cs="Times New Roman"/>
          <w:sz w:val="24"/>
          <w:szCs w:val="24"/>
        </w:rPr>
        <w:t xml:space="preserve"> года в</w:t>
      </w:r>
    </w:p>
    <w:p w:rsidR="00403D28" w:rsidRDefault="00403D28" w:rsidP="00C416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59D0">
        <w:rPr>
          <w:rFonts w:ascii="Times New Roman" w:hAnsi="Times New Roman" w:cs="Times New Roman"/>
          <w:sz w:val="24"/>
          <w:szCs w:val="24"/>
        </w:rPr>
        <w:t>Министерстве цифрового развития и связи Пензенской области</w:t>
      </w:r>
    </w:p>
    <w:p w:rsidR="00403D28" w:rsidRDefault="00403D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3D28" w:rsidRDefault="00403D28" w:rsidP="00B36CB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Приказом Минист</w:t>
      </w:r>
      <w:r w:rsidR="00B36CB9">
        <w:rPr>
          <w:rFonts w:ascii="Times New Roman" w:hAnsi="Times New Roman" w:cs="Times New Roman"/>
          <w:sz w:val="24"/>
          <w:szCs w:val="24"/>
        </w:rPr>
        <w:t xml:space="preserve">ерства </w:t>
      </w:r>
      <w:r w:rsidR="00454F4F" w:rsidRPr="00454F4F">
        <w:rPr>
          <w:rFonts w:ascii="Times New Roman" w:hAnsi="Times New Roman" w:cs="Times New Roman"/>
          <w:sz w:val="24"/>
          <w:szCs w:val="24"/>
        </w:rPr>
        <w:t xml:space="preserve">от </w:t>
      </w:r>
      <w:r w:rsidR="00454F4F">
        <w:rPr>
          <w:rFonts w:ascii="Times New Roman" w:hAnsi="Times New Roman" w:cs="Times New Roman"/>
          <w:sz w:val="24"/>
          <w:szCs w:val="24"/>
        </w:rPr>
        <w:t xml:space="preserve">03.03.2025 № 22-о/д </w:t>
      </w:r>
      <w:r w:rsidR="00454F4F" w:rsidRPr="00454F4F">
        <w:rPr>
          <w:rFonts w:ascii="Times New Roman" w:hAnsi="Times New Roman" w:cs="Times New Roman"/>
          <w:sz w:val="24"/>
          <w:szCs w:val="24"/>
        </w:rPr>
        <w:t>утверждении Плана противодействия коррупции в Министерстве цифрового развития и связи Пензенской области на 2025 год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3D28" w:rsidRDefault="00403D28" w:rsidP="00B36CB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Гражданские служащие, подверженные риску коррупционных проявлений, включены в перечень должностей государственной гражданской службы Министерства, при назначении и замещении которых гражданские служащие обязаны предоставлять сведения о своих доходах, расходах,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 Гражданских служащих Министерства с высоким риском коррупционных проявлений составляет </w:t>
      </w:r>
      <w:r w:rsidR="00454F4F">
        <w:rPr>
          <w:rFonts w:ascii="Times New Roman" w:hAnsi="Times New Roman" w:cs="Times New Roman"/>
          <w:sz w:val="24"/>
          <w:szCs w:val="24"/>
        </w:rPr>
        <w:t>69,23</w:t>
      </w:r>
      <w:r>
        <w:rPr>
          <w:rFonts w:ascii="Times New Roman" w:hAnsi="Times New Roman" w:cs="Times New Roman"/>
          <w:sz w:val="24"/>
          <w:szCs w:val="24"/>
        </w:rPr>
        <w:t>% от общей численности.</w:t>
      </w:r>
    </w:p>
    <w:p w:rsidR="00403D28" w:rsidRDefault="00403D28" w:rsidP="00B36CB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Факты несоблюдения государственными гражданскими служащими Министерства обязанностей, запретов, ограничений, а также требований о предотвращении или урегулированию конфликта интересов, </w:t>
      </w:r>
      <w:proofErr w:type="spellStart"/>
      <w:r>
        <w:rPr>
          <w:rFonts w:ascii="Times New Roman" w:hAnsi="Times New Roman" w:cs="Times New Roman"/>
          <w:sz w:val="24"/>
          <w:szCs w:val="24"/>
        </w:rPr>
        <w:t>аффилированности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коммерческими структурами - отсутствуют. </w:t>
      </w:r>
    </w:p>
    <w:p w:rsidR="00403D28" w:rsidRDefault="00403D28" w:rsidP="00B36CB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целью установления указанных выше фактов за 202</w:t>
      </w:r>
      <w:r w:rsidR="00454F4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 были проанализированы личные дела и сведения о доходах и расходах гражданских служащих.</w:t>
      </w:r>
    </w:p>
    <w:p w:rsidR="00403D28" w:rsidRDefault="00403D28" w:rsidP="00B36CB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выявления соответствующих фактов Министерством будет обеспечено проведение заседаний, а </w:t>
      </w:r>
      <w:r w:rsidR="0078452F">
        <w:rPr>
          <w:rFonts w:ascii="Times New Roman" w:hAnsi="Times New Roman" w:cs="Times New Roman"/>
          <w:sz w:val="24"/>
          <w:szCs w:val="24"/>
        </w:rPr>
        <w:t>также</w:t>
      </w:r>
      <w:r>
        <w:rPr>
          <w:rFonts w:ascii="Times New Roman" w:hAnsi="Times New Roman" w:cs="Times New Roman"/>
          <w:sz w:val="24"/>
          <w:szCs w:val="24"/>
        </w:rPr>
        <w:t xml:space="preserve"> объективность и обоснованность установления комиссией нарушений, привлечение служащих, в отношении которых будут установлены факты совершения коррупционных правонарушений, к дисциплинарной ответственности.</w:t>
      </w:r>
    </w:p>
    <w:p w:rsidR="00403D28" w:rsidRDefault="00403D28" w:rsidP="00B36CB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Отчет о выполнении Плана противодействия </w:t>
      </w:r>
      <w:r w:rsidR="00454F4F">
        <w:rPr>
          <w:rFonts w:ascii="Times New Roman" w:hAnsi="Times New Roman" w:cs="Times New Roman"/>
          <w:sz w:val="24"/>
          <w:szCs w:val="24"/>
        </w:rPr>
        <w:t>коррупции в Пензенской области за 6 месяцев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="00454F4F">
        <w:rPr>
          <w:rFonts w:ascii="Times New Roman" w:hAnsi="Times New Roman" w:cs="Times New Roman"/>
          <w:sz w:val="24"/>
          <w:szCs w:val="24"/>
        </w:rPr>
        <w:t>025 год</w:t>
      </w:r>
      <w:r>
        <w:rPr>
          <w:rFonts w:ascii="Times New Roman" w:hAnsi="Times New Roman" w:cs="Times New Roman"/>
          <w:sz w:val="24"/>
          <w:szCs w:val="24"/>
        </w:rPr>
        <w:t xml:space="preserve"> размещен в разделе «Противодействие коррупции» на официальном сайте Министерства.</w:t>
      </w:r>
    </w:p>
    <w:p w:rsidR="00403D28" w:rsidRDefault="00403D28" w:rsidP="000F69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«Противодействие коррупции» на официальном сайте Министерства поддерживается в актуальном состоянии.</w:t>
      </w:r>
    </w:p>
    <w:p w:rsidR="00403D28" w:rsidRDefault="00403D28" w:rsidP="000F69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общедоступном служебном помещении Министерства (в холле на 2 этаже) размещены актуальные информационные плакаты по антикоррупционной тематике.</w:t>
      </w:r>
    </w:p>
    <w:p w:rsidR="00403D28" w:rsidRDefault="00403D28" w:rsidP="000F69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Министерство открыто к информационному взаимодействию с правоохранительными органами и иными территориальными органами федеральных органов исполнительной власти по Пензенской области, в случае возникновения необходимости такого взаимодействия Министерством незамедлительно будет предоставлены вся необходимая информация в рамках законодательства РФ.</w:t>
      </w:r>
    </w:p>
    <w:p w:rsidR="00403D28" w:rsidRDefault="00403D28" w:rsidP="000F69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за 202</w:t>
      </w:r>
      <w:r w:rsidR="00A604D6">
        <w:rPr>
          <w:rFonts w:ascii="Times New Roman" w:hAnsi="Times New Roman" w:cs="Times New Roman"/>
          <w:sz w:val="24"/>
          <w:szCs w:val="24"/>
        </w:rPr>
        <w:t>4 год собрано справок</w:t>
      </w:r>
      <w:r>
        <w:rPr>
          <w:rFonts w:ascii="Times New Roman" w:hAnsi="Times New Roman" w:cs="Times New Roman"/>
          <w:sz w:val="24"/>
          <w:szCs w:val="24"/>
        </w:rPr>
        <w:t xml:space="preserve"> о доходах, расходах, об имуществе и обязательствах имущественного характера с </w:t>
      </w:r>
      <w:r w:rsidR="00A604D6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государственных граждан</w:t>
      </w:r>
      <w:r w:rsidR="000F6987">
        <w:rPr>
          <w:rFonts w:ascii="Times New Roman" w:hAnsi="Times New Roman" w:cs="Times New Roman"/>
          <w:sz w:val="24"/>
          <w:szCs w:val="24"/>
        </w:rPr>
        <w:t>ских служащих и с</w:t>
      </w:r>
      <w:r w:rsidR="00A604D6">
        <w:rPr>
          <w:rFonts w:ascii="Times New Roman" w:hAnsi="Times New Roman" w:cs="Times New Roman"/>
          <w:sz w:val="24"/>
          <w:szCs w:val="24"/>
        </w:rPr>
        <w:t xml:space="preserve"> 1-</w:t>
      </w:r>
      <w:proofErr w:type="gramStart"/>
      <w:r w:rsidR="00A604D6">
        <w:rPr>
          <w:rFonts w:ascii="Times New Roman" w:hAnsi="Times New Roman" w:cs="Times New Roman"/>
          <w:sz w:val="24"/>
          <w:szCs w:val="24"/>
        </w:rPr>
        <w:t xml:space="preserve">го </w:t>
      </w:r>
      <w:r>
        <w:rPr>
          <w:rFonts w:ascii="Times New Roman" w:hAnsi="Times New Roman" w:cs="Times New Roman"/>
          <w:sz w:val="24"/>
          <w:szCs w:val="24"/>
        </w:rPr>
        <w:t xml:space="preserve"> руководител</w:t>
      </w:r>
      <w:r w:rsidR="00A604D6">
        <w:rPr>
          <w:rFonts w:ascii="Times New Roman" w:hAnsi="Times New Roman" w:cs="Times New Roman"/>
          <w:sz w:val="24"/>
          <w:szCs w:val="24"/>
        </w:rPr>
        <w:t>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подведомственн</w:t>
      </w:r>
      <w:r w:rsidR="00A604D6">
        <w:rPr>
          <w:rFonts w:ascii="Times New Roman" w:hAnsi="Times New Roman" w:cs="Times New Roman"/>
          <w:sz w:val="24"/>
          <w:szCs w:val="24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A604D6">
        <w:rPr>
          <w:rFonts w:ascii="Times New Roman" w:hAnsi="Times New Roman" w:cs="Times New Roman"/>
          <w:sz w:val="24"/>
          <w:szCs w:val="24"/>
        </w:rPr>
        <w:t>я в качестве кандидата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3D28" w:rsidRDefault="00403D28" w:rsidP="00B36C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Лица, представившие уведомления о невозможности представить сведения, отсутствуют.</w:t>
      </w:r>
    </w:p>
    <w:p w:rsidR="00403D28" w:rsidRDefault="00403D28" w:rsidP="000F69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достоверности и полноты сведений о доходах, представленных гражданами, претендующими на замещение указанных должностей, и лицами замещающими указанные должности проводился в виде изучения представленной информации, проведения бесед с гражданами и лицами на предмет конкретизации содержания представленных сведений, их объективность и полноту, что позволило  исключить необходимость принятия решения о проведении проверки достоверности и полноты сведений в соответствии с законодательством Российской Федерации.</w:t>
      </w:r>
    </w:p>
    <w:p w:rsidR="00403D28" w:rsidRDefault="00403D28" w:rsidP="000F69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Ежеквартально представляется в Управление по профилактике коррупционных и иных правонарушений Правительства Пензенской области информация о лицах, уволенных с </w:t>
      </w:r>
      <w:r>
        <w:rPr>
          <w:rFonts w:ascii="Times New Roman" w:hAnsi="Times New Roman" w:cs="Times New Roman"/>
          <w:sz w:val="24"/>
          <w:szCs w:val="24"/>
        </w:rPr>
        <w:lastRenderedPageBreak/>
        <w:t>государственной гражданской службы, должности которых включены в перечни должностей с высокими коррупционными рисками.</w:t>
      </w:r>
    </w:p>
    <w:p w:rsidR="00403D28" w:rsidRDefault="00403D28" w:rsidP="000F69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Министерство курирует деятельность </w:t>
      </w:r>
      <w:r w:rsidR="00A604D6">
        <w:rPr>
          <w:rFonts w:ascii="Times New Roman" w:hAnsi="Times New Roman" w:cs="Times New Roman"/>
          <w:sz w:val="24"/>
          <w:szCs w:val="24"/>
        </w:rPr>
        <w:t xml:space="preserve">одного </w:t>
      </w:r>
      <w:r>
        <w:rPr>
          <w:rFonts w:ascii="Times New Roman" w:hAnsi="Times New Roman" w:cs="Times New Roman"/>
          <w:sz w:val="24"/>
          <w:szCs w:val="24"/>
        </w:rPr>
        <w:t>учреждени</w:t>
      </w:r>
      <w:r w:rsidR="00A604D6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: ГБУ</w:t>
      </w:r>
      <w:r w:rsidR="00A604D6">
        <w:rPr>
          <w:rFonts w:ascii="Times New Roman" w:hAnsi="Times New Roman" w:cs="Times New Roman"/>
          <w:sz w:val="24"/>
          <w:szCs w:val="24"/>
        </w:rPr>
        <w:t xml:space="preserve"> «Безопасный регион»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3D28" w:rsidRDefault="00403D28" w:rsidP="000F69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Министерством на постоянной основе ведется взаимодействие с подведомственным</w:t>
      </w:r>
      <w:r w:rsidR="00A604D6">
        <w:rPr>
          <w:rFonts w:ascii="Times New Roman" w:hAnsi="Times New Roman" w:cs="Times New Roman"/>
          <w:sz w:val="24"/>
          <w:szCs w:val="24"/>
        </w:rPr>
        <w:t xml:space="preserve"> учреждением</w:t>
      </w:r>
      <w:r>
        <w:rPr>
          <w:rFonts w:ascii="Times New Roman" w:hAnsi="Times New Roman" w:cs="Times New Roman"/>
          <w:sz w:val="24"/>
          <w:szCs w:val="24"/>
        </w:rPr>
        <w:t xml:space="preserve"> в части мониторинга и оказания содействия в реализации мероприятий по противодействию коррупции.</w:t>
      </w:r>
    </w:p>
    <w:p w:rsidR="00403D28" w:rsidRDefault="00403D28" w:rsidP="000F69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Мониторинг </w:t>
      </w:r>
      <w:r w:rsidR="000F6987" w:rsidRPr="000F6987">
        <w:rPr>
          <w:rFonts w:ascii="Times New Roman" w:hAnsi="Times New Roman" w:cs="Times New Roman"/>
          <w:sz w:val="24"/>
          <w:szCs w:val="24"/>
        </w:rPr>
        <w:t>ГБУ «Безопасный регион»</w:t>
      </w:r>
      <w:r w:rsidR="000F69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проведен в </w:t>
      </w:r>
      <w:r w:rsidR="00A604D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полугодии 202</w:t>
      </w:r>
      <w:r w:rsidR="00A604D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года в соответствии с графиком.</w:t>
      </w:r>
    </w:p>
    <w:p w:rsidR="00403D28" w:rsidRDefault="00403D28" w:rsidP="000F69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 проведения мониторинга в 202</w:t>
      </w:r>
      <w:r w:rsidR="0069239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году утвержден </w:t>
      </w:r>
      <w:r w:rsidR="00692393">
        <w:rPr>
          <w:rFonts w:ascii="Times New Roman" w:hAnsi="Times New Roman" w:cs="Times New Roman"/>
          <w:sz w:val="24"/>
          <w:szCs w:val="24"/>
        </w:rPr>
        <w:t>02.12.2024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3D28" w:rsidRDefault="00403D28" w:rsidP="000F69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Карта коррупционных рисков разработана и утверждена приказом Министерства от </w:t>
      </w:r>
      <w:r w:rsidR="00692393">
        <w:rPr>
          <w:rFonts w:ascii="Times New Roman" w:hAnsi="Times New Roman" w:cs="Times New Roman"/>
          <w:sz w:val="24"/>
          <w:szCs w:val="24"/>
        </w:rPr>
        <w:t>27.01.2025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692393">
        <w:rPr>
          <w:rFonts w:ascii="Times New Roman" w:hAnsi="Times New Roman" w:cs="Times New Roman"/>
          <w:sz w:val="24"/>
          <w:szCs w:val="24"/>
        </w:rPr>
        <w:t xml:space="preserve"> 9-о/д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3D28" w:rsidRDefault="00403D28" w:rsidP="000F69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 правонарушениях коррупционного характера, выявляемых в ходе реализации на территории Пензенской области национальных, федеральных и региональных проектов предоставляется в Управление по профилактике корру</w:t>
      </w:r>
      <w:r w:rsidR="0078452F">
        <w:rPr>
          <w:rFonts w:ascii="Times New Roman" w:hAnsi="Times New Roman" w:cs="Times New Roman"/>
          <w:sz w:val="24"/>
          <w:szCs w:val="24"/>
        </w:rPr>
        <w:t xml:space="preserve">пционных и иных правонарушений </w:t>
      </w:r>
      <w:r>
        <w:rPr>
          <w:rFonts w:ascii="Times New Roman" w:hAnsi="Times New Roman" w:cs="Times New Roman"/>
          <w:sz w:val="24"/>
          <w:szCs w:val="24"/>
        </w:rPr>
        <w:t>установленные сроки - ежеквартально.</w:t>
      </w:r>
    </w:p>
    <w:p w:rsidR="00403D28" w:rsidRDefault="00403D28" w:rsidP="000F69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Министерством, в целях выявления возможных фактов конфликта интересов, </w:t>
      </w:r>
      <w:proofErr w:type="spellStart"/>
      <w:r>
        <w:rPr>
          <w:rFonts w:ascii="Times New Roman" w:hAnsi="Times New Roman" w:cs="Times New Roman"/>
          <w:sz w:val="24"/>
          <w:szCs w:val="24"/>
        </w:rPr>
        <w:t>аффилированности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указанных лиц, проведена работа по систематизации сведений об их родственниках и свойственниках.</w:t>
      </w:r>
    </w:p>
    <w:p w:rsidR="00403D28" w:rsidRDefault="00403D28" w:rsidP="000F69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ходе</w:t>
      </w:r>
      <w:r w:rsidR="000F69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осуществления анализа информации об участниках государственных закупок Министерства,</w:t>
      </w:r>
      <w:r w:rsidR="00692393">
        <w:rPr>
          <w:rFonts w:ascii="Times New Roman" w:hAnsi="Times New Roman" w:cs="Times New Roman"/>
          <w:sz w:val="24"/>
          <w:szCs w:val="24"/>
        </w:rPr>
        <w:t xml:space="preserve"> а также подведомственного</w:t>
      </w:r>
      <w:r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692393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, в отношении котор</w:t>
      </w:r>
      <w:r w:rsidR="00692393">
        <w:rPr>
          <w:rFonts w:ascii="Times New Roman" w:hAnsi="Times New Roman" w:cs="Times New Roman"/>
          <w:sz w:val="24"/>
          <w:szCs w:val="24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Министерство исполняет функции и полномочия учредителя, установлено что аффилированные связи отсутствуют.</w:t>
      </w:r>
    </w:p>
    <w:p w:rsidR="00403D28" w:rsidRDefault="00403D28" w:rsidP="000F69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Министерством проведена работа по актуализации нормативных правовых актов по противодействию коррупции</w:t>
      </w:r>
      <w:r w:rsidR="00692393">
        <w:rPr>
          <w:rFonts w:ascii="Times New Roman" w:hAnsi="Times New Roman" w:cs="Times New Roman"/>
          <w:sz w:val="24"/>
          <w:szCs w:val="24"/>
        </w:rPr>
        <w:t>.</w:t>
      </w:r>
    </w:p>
    <w:p w:rsidR="00403D28" w:rsidRDefault="00403D28" w:rsidP="000854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повышения эффективности антикоррупционной экспертизы нормативных правовых актов (НПА) и их проектов, Министерством принимались меры по детальному изучению проектов НПА.</w:t>
      </w:r>
    </w:p>
    <w:p w:rsidR="00403D28" w:rsidRDefault="00403D28" w:rsidP="000854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период с января 202</w:t>
      </w:r>
      <w:r w:rsidR="0069239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года по </w:t>
      </w:r>
      <w:r w:rsidR="00AD59D0">
        <w:rPr>
          <w:rFonts w:ascii="Times New Roman" w:hAnsi="Times New Roman" w:cs="Times New Roman"/>
          <w:sz w:val="24"/>
          <w:szCs w:val="24"/>
        </w:rPr>
        <w:t>ноябрь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69239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 w:rsidR="000B4745">
        <w:rPr>
          <w:rFonts w:ascii="Times New Roman" w:hAnsi="Times New Roman" w:cs="Times New Roman"/>
          <w:sz w:val="24"/>
          <w:szCs w:val="24"/>
        </w:rPr>
        <w:t>ода министерством подготовлено 2</w:t>
      </w:r>
      <w:r w:rsidR="00AD59D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проект</w:t>
      </w:r>
      <w:r w:rsidR="000B4745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нормативных правовых актов, в отношении каждого была проведена антикоррупционная экспертиза.</w:t>
      </w:r>
    </w:p>
    <w:p w:rsidR="00403D28" w:rsidRDefault="00403D28" w:rsidP="0069239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 проект НПА своевременно размещался на официальном сайте Правительства Пензенской области, всего 100%.</w:t>
      </w:r>
    </w:p>
    <w:p w:rsidR="00403D28" w:rsidRDefault="00403D28" w:rsidP="000854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Жалобы, обращения граждан, информация из СМИ, материалы проверок по фактам несоблюдения гражданскими служащими обязанностей, запретов и ограничений, возникновении конфликтов интересов, </w:t>
      </w:r>
      <w:proofErr w:type="spellStart"/>
      <w:r>
        <w:rPr>
          <w:rFonts w:ascii="Times New Roman" w:hAnsi="Times New Roman" w:cs="Times New Roman"/>
          <w:sz w:val="24"/>
          <w:szCs w:val="24"/>
        </w:rPr>
        <w:t>аффилированности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коммерческими структурами - не поступали, основания для проведения проверочных мероприятий и заседаний соответствующих комиссий отсутствуют.</w:t>
      </w:r>
    </w:p>
    <w:p w:rsidR="00403D28" w:rsidRDefault="00403D28" w:rsidP="000854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 публикаций в СМИ,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(сообщения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блогеров</w:t>
      </w:r>
      <w:proofErr w:type="spellEnd"/>
      <w:r>
        <w:rPr>
          <w:rFonts w:ascii="Times New Roman" w:hAnsi="Times New Roman" w:cs="Times New Roman"/>
          <w:sz w:val="24"/>
          <w:szCs w:val="24"/>
        </w:rPr>
        <w:t>, электронные СМИ и т.д.) на любые тематики, в том числе и антикоррупционную, осуществляется на постоянной основе.</w:t>
      </w:r>
    </w:p>
    <w:p w:rsidR="00403D28" w:rsidRDefault="00403D28" w:rsidP="000854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 комиссии Министерства по соблюдению требований к служебному поведению и урегулированию конфликта интересов в отношении гражданских служащих и отдельных категорий лиц включен представитель общественного совета при Министерстве.</w:t>
      </w:r>
    </w:p>
    <w:p w:rsidR="00EB19DF" w:rsidRPr="00EB19DF" w:rsidRDefault="00EB19DF" w:rsidP="00EB19D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2025 году проведено 3 </w:t>
      </w:r>
      <w:r w:rsidRPr="00EB19DF">
        <w:rPr>
          <w:rFonts w:ascii="Times New Roman" w:hAnsi="Times New Roman" w:cs="Times New Roman"/>
          <w:sz w:val="24"/>
          <w:szCs w:val="24"/>
        </w:rPr>
        <w:t xml:space="preserve">заседания Комиссии по соблюдению требований к служебному поведению и урегулированию конфликта интересов в отношении государственных гражданских служащих Пензенской области, замещающих должности государственной гражданской службы Пензенской области в Министерстве цифрового развития и связи Пензенской области и руководителей государственных учреждений Пензенской области, в отношении которых функции и полномочия учредителя осуществляет Министерство </w:t>
      </w:r>
      <w:r w:rsidRPr="00EB19DF">
        <w:rPr>
          <w:rFonts w:ascii="Times New Roman" w:hAnsi="Times New Roman" w:cs="Times New Roman"/>
          <w:sz w:val="24"/>
          <w:szCs w:val="24"/>
        </w:rPr>
        <w:lastRenderedPageBreak/>
        <w:t>цифрового развития и связи Пензенской области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3D28" w:rsidRDefault="00403D28" w:rsidP="000854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Министерством обеспечена открытость деятельности по противодействию коррупции, вся требуемая информация размещена на сайте Министерства, что в свою очередь является материалами, раскрывающими содержание принятых мер по противодействию коррупции и достигнутыми результатами для формирования позитивного мнения.</w:t>
      </w:r>
    </w:p>
    <w:p w:rsidR="00403D28" w:rsidRDefault="00403D28" w:rsidP="000854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Гражданские служащие, повысившие квалификацию по направлению противодействие коррупции: </w:t>
      </w:r>
    </w:p>
    <w:p w:rsidR="00692393" w:rsidRDefault="00403D28" w:rsidP="0069239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Волкова Марина Александровна - </w:t>
      </w:r>
      <w:r w:rsidR="00692393">
        <w:rPr>
          <w:rFonts w:ascii="Times New Roman" w:hAnsi="Times New Roman" w:cs="Times New Roman"/>
          <w:sz w:val="24"/>
          <w:szCs w:val="24"/>
        </w:rPr>
        <w:t>консультант</w:t>
      </w:r>
      <w:r>
        <w:rPr>
          <w:rFonts w:ascii="Times New Roman" w:hAnsi="Times New Roman" w:cs="Times New Roman"/>
          <w:sz w:val="24"/>
          <w:szCs w:val="24"/>
        </w:rPr>
        <w:t xml:space="preserve"> отдела бухгалтерского учета, правовой и кадровой работы Министерства цифрового развития и связи Пензенской области </w:t>
      </w:r>
      <w:r w:rsidR="006E5F16">
        <w:rPr>
          <w:rFonts w:ascii="Times New Roman" w:hAnsi="Times New Roman" w:cs="Times New Roman"/>
          <w:sz w:val="24"/>
          <w:szCs w:val="24"/>
        </w:rPr>
        <w:t>п</w:t>
      </w:r>
      <w:r w:rsidR="00597E79">
        <w:rPr>
          <w:rFonts w:ascii="Times New Roman" w:hAnsi="Times New Roman" w:cs="Times New Roman"/>
          <w:sz w:val="24"/>
          <w:szCs w:val="24"/>
        </w:rPr>
        <w:t>рошла повышение</w:t>
      </w:r>
      <w:r>
        <w:rPr>
          <w:rFonts w:ascii="Times New Roman" w:hAnsi="Times New Roman" w:cs="Times New Roman"/>
          <w:sz w:val="24"/>
          <w:szCs w:val="24"/>
        </w:rPr>
        <w:t xml:space="preserve"> квалификации в</w:t>
      </w:r>
      <w:r w:rsidR="00692393" w:rsidRPr="00692393">
        <w:rPr>
          <w:rFonts w:ascii="Times New Roman" w:hAnsi="Times New Roman" w:cs="Times New Roman"/>
          <w:sz w:val="24"/>
          <w:szCs w:val="24"/>
        </w:rPr>
        <w:t xml:space="preserve"> ФГБОУ ВО «Саратовский национальный исследовательский университет имени Н.Г. Чернышевского» по программе: «Противодействие коррупции на государственной гражданской службе»», в объеме 16 час.</w:t>
      </w:r>
    </w:p>
    <w:p w:rsidR="00692393" w:rsidRPr="00692393" w:rsidRDefault="00597E79" w:rsidP="0069239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Мишанин Илья Владимирович – первый заместитель Министра цифрового развития и связи Пензенской области </w:t>
      </w:r>
      <w:r w:rsidRPr="00597E79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рошел повышение</w:t>
      </w:r>
      <w:r w:rsidRPr="00597E79">
        <w:rPr>
          <w:rFonts w:ascii="Times New Roman" w:hAnsi="Times New Roman" w:cs="Times New Roman"/>
          <w:sz w:val="24"/>
          <w:szCs w:val="24"/>
        </w:rPr>
        <w:t xml:space="preserve"> квалификации в ФГБОУ ВО «Саратовский национальный исследовательский университет имени Н.Г. Чернышевского» по программе: «Требование о предотвращении и урегулировании конфликта интересов в публичном управлении»», в объеме 16 час</w:t>
      </w:r>
    </w:p>
    <w:p w:rsidR="00403D28" w:rsidRDefault="00403D28" w:rsidP="007845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Гражданские служащий, повысившие квалификацию по направлению проведении закупок товаров, работ, услуг для обеспечения государственных нужд, в мероприятиях по профессиональному развитию в области противодействия коррупции</w:t>
      </w:r>
      <w:r w:rsidR="00597E79">
        <w:rPr>
          <w:rFonts w:ascii="Times New Roman" w:hAnsi="Times New Roman" w:cs="Times New Roman"/>
          <w:sz w:val="24"/>
          <w:szCs w:val="24"/>
        </w:rPr>
        <w:t xml:space="preserve"> отсутствуют. </w:t>
      </w:r>
      <w:r w:rsidR="00597E79" w:rsidRPr="00597E79">
        <w:rPr>
          <w:rFonts w:ascii="Times New Roman" w:hAnsi="Times New Roman" w:cs="Times New Roman"/>
          <w:sz w:val="24"/>
          <w:szCs w:val="24"/>
        </w:rPr>
        <w:t>При наличии соответствующей программы профессионального развития гражданский служащий, в должностные обязанности которых входит участие в проведении закупок товаров, работ, услуг для обеспечения государственных нужд, в мероприятиях по профессиональному развитию в области противодействия коррупции   будет направлен на обучение</w:t>
      </w:r>
    </w:p>
    <w:p w:rsidR="00403D28" w:rsidRDefault="00403D28" w:rsidP="006E5F1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приеме на службу с гражданскими служащими проводятся соответствующие разъяснительные беседы, ознакомление с нормативной правовой базой.</w:t>
      </w:r>
    </w:p>
    <w:p w:rsidR="00403D28" w:rsidRDefault="00403D28" w:rsidP="006E5F1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наличии соответствующей программы профессионального развития гражданские служащие будут направляется на обучение.</w:t>
      </w:r>
    </w:p>
    <w:p w:rsidR="00403D28" w:rsidRDefault="00403D28" w:rsidP="006E5F1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Ежегодно проводится инвентаризация имущества Министерства в целях составления годовой бюджетной отчетности.</w:t>
      </w:r>
    </w:p>
    <w:p w:rsidR="00403D28" w:rsidRDefault="00403D28" w:rsidP="00B36C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3D28" w:rsidRDefault="00403D28" w:rsidP="00B36C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3D28" w:rsidRDefault="00403D28" w:rsidP="00B36C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3D28" w:rsidRDefault="00403D28" w:rsidP="00B36C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3D28" w:rsidRDefault="00403D28" w:rsidP="00B36C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3D28" w:rsidRDefault="00403D28" w:rsidP="00B36C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3D28" w:rsidRPr="006E5F16" w:rsidRDefault="00403D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03D28" w:rsidRPr="006E5F16" w:rsidSect="00403D28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D28"/>
    <w:rsid w:val="00085487"/>
    <w:rsid w:val="000B4745"/>
    <w:rsid w:val="000F6987"/>
    <w:rsid w:val="00332062"/>
    <w:rsid w:val="00403D28"/>
    <w:rsid w:val="00454F4F"/>
    <w:rsid w:val="00556B54"/>
    <w:rsid w:val="00597E79"/>
    <w:rsid w:val="00692393"/>
    <w:rsid w:val="006E5F16"/>
    <w:rsid w:val="0078452F"/>
    <w:rsid w:val="00843F86"/>
    <w:rsid w:val="00916B9B"/>
    <w:rsid w:val="00927FAE"/>
    <w:rsid w:val="00A604D6"/>
    <w:rsid w:val="00AD59D0"/>
    <w:rsid w:val="00B36CB9"/>
    <w:rsid w:val="00BD7361"/>
    <w:rsid w:val="00C16591"/>
    <w:rsid w:val="00C4166A"/>
    <w:rsid w:val="00D01158"/>
    <w:rsid w:val="00E542D0"/>
    <w:rsid w:val="00EA458A"/>
    <w:rsid w:val="00EB19DF"/>
    <w:rsid w:val="00F37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60F0A38-D8B5-4396-9C52-C3A21B245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1285</Words>
  <Characters>7326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Солнцева Наталия Александровна</dc:creator>
  <cp:lastModifiedBy>Чикин Руслан Вячеславович</cp:lastModifiedBy>
  <cp:revision>2</cp:revision>
  <dcterms:created xsi:type="dcterms:W3CDTF">2025-11-28T12:03:00Z</dcterms:created>
  <dcterms:modified xsi:type="dcterms:W3CDTF">2025-11-28T12:03:00Z</dcterms:modified>
</cp:coreProperties>
</file>